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28C0" w:rsidRPr="00C033A7" w:rsidRDefault="006F28C0" w:rsidP="0086389B">
      <w:pPr>
        <w:spacing w:line="360" w:lineRule="auto"/>
        <w:jc w:val="center"/>
        <w:rPr>
          <w:rFonts w:asciiTheme="minorEastAsia" w:hAnsiTheme="minorEastAsia"/>
          <w:b/>
          <w:sz w:val="72"/>
          <w:szCs w:val="72"/>
        </w:rPr>
      </w:pPr>
    </w:p>
    <w:p w:rsidR="006F28C0" w:rsidRPr="00C033A7" w:rsidRDefault="006F28C0" w:rsidP="0086389B">
      <w:pPr>
        <w:spacing w:line="360" w:lineRule="auto"/>
        <w:jc w:val="center"/>
        <w:rPr>
          <w:rFonts w:asciiTheme="minorEastAsia" w:hAnsiTheme="minorEastAsia"/>
          <w:b/>
          <w:sz w:val="72"/>
          <w:szCs w:val="72"/>
        </w:rPr>
      </w:pPr>
      <w:r w:rsidRPr="00C033A7">
        <w:rPr>
          <w:rFonts w:asciiTheme="minorEastAsia" w:hAnsiTheme="minorEastAsia"/>
          <w:noProof/>
        </w:rPr>
        <w:drawing>
          <wp:inline distT="0" distB="0" distL="0" distR="0" wp14:anchorId="2DD09CB8" wp14:editId="3718FD7C">
            <wp:extent cx="3505200" cy="2105025"/>
            <wp:effectExtent l="0" t="0" r="0" b="0"/>
            <wp:docPr id="10" name="图片 10" descr="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05200" cy="2105025"/>
                    </a:xfrm>
                    <a:prstGeom prst="rect">
                      <a:avLst/>
                    </a:prstGeom>
                    <a:noFill/>
                    <a:ln>
                      <a:noFill/>
                    </a:ln>
                  </pic:spPr>
                </pic:pic>
              </a:graphicData>
            </a:graphic>
          </wp:inline>
        </w:drawing>
      </w:r>
    </w:p>
    <w:p w:rsidR="006F28C0" w:rsidRPr="00C033A7" w:rsidRDefault="006F28C0" w:rsidP="0086389B">
      <w:pPr>
        <w:spacing w:line="360" w:lineRule="auto"/>
        <w:jc w:val="center"/>
        <w:rPr>
          <w:rFonts w:asciiTheme="minorEastAsia" w:hAnsiTheme="minorEastAsia"/>
          <w:b/>
          <w:sz w:val="72"/>
          <w:szCs w:val="72"/>
        </w:rPr>
      </w:pPr>
    </w:p>
    <w:p w:rsidR="00890116" w:rsidRPr="00C033A7" w:rsidRDefault="006F28C0" w:rsidP="0086389B">
      <w:pPr>
        <w:spacing w:line="360" w:lineRule="auto"/>
        <w:jc w:val="center"/>
        <w:rPr>
          <w:rFonts w:asciiTheme="minorEastAsia" w:hAnsiTheme="minorEastAsia"/>
          <w:b/>
          <w:sz w:val="48"/>
          <w:szCs w:val="48"/>
        </w:rPr>
      </w:pPr>
      <w:r w:rsidRPr="00C033A7">
        <w:rPr>
          <w:rFonts w:asciiTheme="minorEastAsia" w:hAnsiTheme="minorEastAsia" w:hint="eastAsia"/>
          <w:b/>
          <w:sz w:val="48"/>
          <w:szCs w:val="48"/>
        </w:rPr>
        <w:t>多节点</w:t>
      </w:r>
      <w:r w:rsidR="00890116" w:rsidRPr="00C033A7">
        <w:rPr>
          <w:rFonts w:asciiTheme="minorEastAsia" w:hAnsiTheme="minorEastAsia" w:hint="eastAsia"/>
          <w:b/>
          <w:sz w:val="48"/>
          <w:szCs w:val="48"/>
        </w:rPr>
        <w:t>教育</w:t>
      </w:r>
      <w:r w:rsidRPr="00C033A7">
        <w:rPr>
          <w:rFonts w:asciiTheme="minorEastAsia" w:hAnsiTheme="minorEastAsia" w:hint="eastAsia"/>
          <w:b/>
          <w:sz w:val="48"/>
          <w:szCs w:val="48"/>
        </w:rPr>
        <w:t>资源管理发布平台</w:t>
      </w:r>
    </w:p>
    <w:p w:rsidR="006F28C0" w:rsidRPr="00C033A7" w:rsidRDefault="006F28C0" w:rsidP="0086389B">
      <w:pPr>
        <w:spacing w:line="360" w:lineRule="auto"/>
        <w:jc w:val="center"/>
        <w:rPr>
          <w:rFonts w:asciiTheme="minorEastAsia" w:hAnsiTheme="minorEastAsia"/>
          <w:b/>
          <w:sz w:val="52"/>
          <w:szCs w:val="52"/>
        </w:rPr>
      </w:pPr>
      <w:r w:rsidRPr="00C033A7">
        <w:rPr>
          <w:rFonts w:asciiTheme="minorEastAsia" w:hAnsiTheme="minorEastAsia" w:hint="eastAsia"/>
          <w:b/>
          <w:sz w:val="52"/>
          <w:szCs w:val="52"/>
        </w:rPr>
        <w:t>建设方案</w:t>
      </w:r>
    </w:p>
    <w:p w:rsidR="006F28C0" w:rsidRPr="00C033A7" w:rsidRDefault="006F28C0" w:rsidP="0086389B">
      <w:pPr>
        <w:spacing w:line="360" w:lineRule="auto"/>
        <w:jc w:val="center"/>
        <w:rPr>
          <w:rFonts w:asciiTheme="minorEastAsia" w:hAnsiTheme="minorEastAsia"/>
          <w:b/>
          <w:sz w:val="28"/>
          <w:szCs w:val="28"/>
        </w:rPr>
      </w:pPr>
    </w:p>
    <w:p w:rsidR="006F28C0" w:rsidRPr="00C033A7" w:rsidRDefault="006F28C0" w:rsidP="0086389B">
      <w:pPr>
        <w:spacing w:line="360" w:lineRule="auto"/>
        <w:jc w:val="center"/>
        <w:rPr>
          <w:rFonts w:asciiTheme="minorEastAsia" w:hAnsiTheme="minorEastAsia"/>
          <w:b/>
          <w:sz w:val="28"/>
          <w:szCs w:val="28"/>
        </w:rPr>
      </w:pPr>
    </w:p>
    <w:p w:rsidR="006F28C0" w:rsidRPr="00C033A7" w:rsidRDefault="006F28C0" w:rsidP="0086389B">
      <w:pPr>
        <w:spacing w:line="360" w:lineRule="auto"/>
        <w:jc w:val="center"/>
        <w:rPr>
          <w:rFonts w:asciiTheme="minorEastAsia" w:hAnsiTheme="minorEastAsia"/>
          <w:b/>
          <w:sz w:val="28"/>
          <w:szCs w:val="28"/>
        </w:rPr>
      </w:pPr>
    </w:p>
    <w:p w:rsidR="006F28C0" w:rsidRPr="00C033A7" w:rsidRDefault="006F28C0" w:rsidP="0086389B">
      <w:pPr>
        <w:spacing w:line="360" w:lineRule="auto"/>
        <w:jc w:val="center"/>
        <w:rPr>
          <w:rFonts w:asciiTheme="minorEastAsia" w:hAnsiTheme="minorEastAsia"/>
          <w:b/>
          <w:sz w:val="28"/>
          <w:szCs w:val="28"/>
        </w:rPr>
      </w:pPr>
    </w:p>
    <w:p w:rsidR="006F28C0" w:rsidRPr="00C033A7" w:rsidRDefault="006F28C0" w:rsidP="0086389B">
      <w:pPr>
        <w:spacing w:line="360" w:lineRule="auto"/>
        <w:jc w:val="center"/>
        <w:rPr>
          <w:rFonts w:asciiTheme="minorEastAsia" w:hAnsiTheme="minorEastAsia"/>
          <w:b/>
          <w:sz w:val="28"/>
          <w:szCs w:val="28"/>
        </w:rPr>
      </w:pPr>
      <w:r w:rsidRPr="00C033A7">
        <w:rPr>
          <w:rFonts w:asciiTheme="minorEastAsia" w:hAnsiTheme="minorEastAsia" w:hint="eastAsia"/>
          <w:b/>
          <w:sz w:val="28"/>
          <w:szCs w:val="28"/>
        </w:rPr>
        <w:t>南京远古软件有限公司</w:t>
      </w:r>
    </w:p>
    <w:p w:rsidR="00474DA2" w:rsidRPr="00C033A7" w:rsidRDefault="006F28C0" w:rsidP="0086389B">
      <w:pPr>
        <w:spacing w:line="360" w:lineRule="auto"/>
        <w:jc w:val="center"/>
        <w:rPr>
          <w:rFonts w:asciiTheme="minorEastAsia" w:hAnsiTheme="minorEastAsia"/>
          <w:b/>
          <w:sz w:val="28"/>
          <w:szCs w:val="28"/>
        </w:rPr>
      </w:pPr>
      <w:r w:rsidRPr="00C033A7">
        <w:rPr>
          <w:rFonts w:asciiTheme="minorEastAsia" w:hAnsiTheme="minorEastAsia" w:hint="eastAsia"/>
          <w:b/>
          <w:sz w:val="28"/>
          <w:szCs w:val="28"/>
        </w:rPr>
        <w:t>2015年10月</w:t>
      </w:r>
    </w:p>
    <w:p w:rsidR="00947AF2" w:rsidRPr="00C033A7" w:rsidRDefault="00474DA2" w:rsidP="0086389B">
      <w:pPr>
        <w:widowControl/>
        <w:spacing w:line="360" w:lineRule="auto"/>
        <w:jc w:val="left"/>
        <w:rPr>
          <w:rFonts w:asciiTheme="minorEastAsia" w:hAnsiTheme="minorEastAsia"/>
          <w:b/>
          <w:sz w:val="28"/>
          <w:szCs w:val="28"/>
        </w:rPr>
      </w:pPr>
      <w:r w:rsidRPr="00C033A7">
        <w:rPr>
          <w:rFonts w:asciiTheme="minorEastAsia" w:hAnsiTheme="minorEastAsia"/>
          <w:b/>
          <w:sz w:val="28"/>
          <w:szCs w:val="28"/>
        </w:rPr>
        <w:br w:type="page"/>
      </w:r>
    </w:p>
    <w:sdt>
      <w:sdtPr>
        <w:rPr>
          <w:rFonts w:asciiTheme="minorEastAsia" w:hAnsiTheme="minorEastAsia"/>
          <w:lang w:val="zh-CN"/>
        </w:rPr>
        <w:id w:val="-1235848744"/>
        <w:docPartObj>
          <w:docPartGallery w:val="Table of Contents"/>
          <w:docPartUnique/>
        </w:docPartObj>
      </w:sdtPr>
      <w:sdtEndPr>
        <w:rPr>
          <w:b/>
          <w:bCs/>
        </w:rPr>
      </w:sdtEndPr>
      <w:sdtContent>
        <w:p w:rsidR="00947AF2" w:rsidRPr="00C033A7" w:rsidRDefault="00947AF2" w:rsidP="0086389B">
          <w:pPr>
            <w:widowControl/>
            <w:spacing w:line="360" w:lineRule="auto"/>
            <w:jc w:val="center"/>
            <w:rPr>
              <w:rFonts w:asciiTheme="minorEastAsia" w:hAnsiTheme="minorEastAsia"/>
              <w:lang w:val="zh-CN"/>
            </w:rPr>
          </w:pPr>
        </w:p>
        <w:p w:rsidR="00CF2324" w:rsidRPr="00C033A7" w:rsidRDefault="00CF2324" w:rsidP="0086389B">
          <w:pPr>
            <w:widowControl/>
            <w:spacing w:line="360" w:lineRule="auto"/>
            <w:jc w:val="center"/>
            <w:rPr>
              <w:rFonts w:asciiTheme="minorEastAsia" w:hAnsiTheme="minorEastAsia"/>
              <w:b/>
              <w:sz w:val="32"/>
              <w:szCs w:val="32"/>
            </w:rPr>
          </w:pPr>
          <w:r w:rsidRPr="00C033A7">
            <w:rPr>
              <w:rFonts w:asciiTheme="minorEastAsia" w:hAnsiTheme="minorEastAsia"/>
              <w:b/>
              <w:sz w:val="32"/>
              <w:szCs w:val="32"/>
              <w:lang w:val="zh-CN"/>
            </w:rPr>
            <w:t>目</w:t>
          </w:r>
          <w:r w:rsidR="00947AF2" w:rsidRPr="00C033A7">
            <w:rPr>
              <w:rFonts w:asciiTheme="minorEastAsia" w:hAnsiTheme="minorEastAsia" w:hint="eastAsia"/>
              <w:b/>
              <w:sz w:val="32"/>
              <w:szCs w:val="32"/>
              <w:lang w:val="zh-CN"/>
            </w:rPr>
            <w:t xml:space="preserve">  </w:t>
          </w:r>
          <w:r w:rsidRPr="00C033A7">
            <w:rPr>
              <w:rFonts w:asciiTheme="minorEastAsia" w:hAnsiTheme="minorEastAsia"/>
              <w:b/>
              <w:sz w:val="32"/>
              <w:szCs w:val="32"/>
              <w:lang w:val="zh-CN"/>
            </w:rPr>
            <w:t>录</w:t>
          </w:r>
        </w:p>
        <w:p w:rsidR="009E5860" w:rsidRDefault="00CF2324">
          <w:pPr>
            <w:pStyle w:val="10"/>
            <w:rPr>
              <w:noProof/>
            </w:rPr>
          </w:pPr>
          <w:r w:rsidRPr="00C033A7">
            <w:rPr>
              <w:rFonts w:asciiTheme="minorEastAsia" w:hAnsiTheme="minorEastAsia"/>
            </w:rPr>
            <w:fldChar w:fldCharType="begin"/>
          </w:r>
          <w:r w:rsidRPr="00C033A7">
            <w:rPr>
              <w:rFonts w:asciiTheme="minorEastAsia" w:hAnsiTheme="minorEastAsia"/>
            </w:rPr>
            <w:instrText xml:space="preserve"> TOC \o "1-3" \h \z \u </w:instrText>
          </w:r>
          <w:r w:rsidRPr="00C033A7">
            <w:rPr>
              <w:rFonts w:asciiTheme="minorEastAsia" w:hAnsiTheme="minorEastAsia"/>
            </w:rPr>
            <w:fldChar w:fldCharType="separate"/>
          </w:r>
          <w:hyperlink w:anchor="_Toc433699917" w:history="1">
            <w:r w:rsidR="009E5860" w:rsidRPr="00065FB6">
              <w:rPr>
                <w:rStyle w:val="a8"/>
                <w:rFonts w:asciiTheme="minorEastAsia" w:hAnsiTheme="minorEastAsia" w:hint="eastAsia"/>
                <w:noProof/>
              </w:rPr>
              <w:t>第一章</w:t>
            </w:r>
            <w:r w:rsidR="009E5860" w:rsidRPr="00065FB6">
              <w:rPr>
                <w:rStyle w:val="a8"/>
                <w:rFonts w:asciiTheme="minorEastAsia" w:hAnsiTheme="minorEastAsia"/>
                <w:noProof/>
              </w:rPr>
              <w:t xml:space="preserve"> </w:t>
            </w:r>
            <w:r w:rsidR="009E5860" w:rsidRPr="00065FB6">
              <w:rPr>
                <w:rStyle w:val="a8"/>
                <w:rFonts w:asciiTheme="minorEastAsia" w:hAnsiTheme="minorEastAsia" w:hint="eastAsia"/>
                <w:noProof/>
              </w:rPr>
              <w:t>平台简介及性能优势</w:t>
            </w:r>
            <w:r w:rsidR="009E5860">
              <w:rPr>
                <w:noProof/>
                <w:webHidden/>
              </w:rPr>
              <w:tab/>
            </w:r>
            <w:r w:rsidR="009E5860">
              <w:rPr>
                <w:noProof/>
                <w:webHidden/>
              </w:rPr>
              <w:fldChar w:fldCharType="begin"/>
            </w:r>
            <w:r w:rsidR="009E5860">
              <w:rPr>
                <w:noProof/>
                <w:webHidden/>
              </w:rPr>
              <w:instrText xml:space="preserve"> PAGEREF _Toc433699917 \h </w:instrText>
            </w:r>
            <w:r w:rsidR="009E5860">
              <w:rPr>
                <w:noProof/>
                <w:webHidden/>
              </w:rPr>
            </w:r>
            <w:r w:rsidR="009E5860">
              <w:rPr>
                <w:noProof/>
                <w:webHidden/>
              </w:rPr>
              <w:fldChar w:fldCharType="separate"/>
            </w:r>
            <w:r w:rsidR="009E5860">
              <w:rPr>
                <w:noProof/>
                <w:webHidden/>
              </w:rPr>
              <w:t>4</w:t>
            </w:r>
            <w:r w:rsidR="009E5860">
              <w:rPr>
                <w:noProof/>
                <w:webHidden/>
              </w:rPr>
              <w:fldChar w:fldCharType="end"/>
            </w:r>
          </w:hyperlink>
        </w:p>
        <w:p w:rsidR="009E5860" w:rsidRDefault="00782E49">
          <w:pPr>
            <w:pStyle w:val="20"/>
            <w:tabs>
              <w:tab w:val="right" w:leader="dot" w:pos="8296"/>
            </w:tabs>
            <w:rPr>
              <w:noProof/>
            </w:rPr>
          </w:pPr>
          <w:hyperlink w:anchor="_Toc433699918" w:history="1">
            <w:r w:rsidR="009E5860" w:rsidRPr="00065FB6">
              <w:rPr>
                <w:rStyle w:val="a8"/>
                <w:rFonts w:asciiTheme="minorEastAsia" w:hAnsiTheme="minorEastAsia"/>
                <w:noProof/>
              </w:rPr>
              <w:t xml:space="preserve">1.1 </w:t>
            </w:r>
            <w:r w:rsidR="009E5860" w:rsidRPr="00065FB6">
              <w:rPr>
                <w:rStyle w:val="a8"/>
                <w:rFonts w:asciiTheme="minorEastAsia" w:hAnsiTheme="minorEastAsia" w:hint="eastAsia"/>
                <w:noProof/>
              </w:rPr>
              <w:t>平台简介</w:t>
            </w:r>
            <w:r w:rsidR="009E5860">
              <w:rPr>
                <w:noProof/>
                <w:webHidden/>
              </w:rPr>
              <w:tab/>
            </w:r>
            <w:r w:rsidR="009E5860">
              <w:rPr>
                <w:noProof/>
                <w:webHidden/>
              </w:rPr>
              <w:fldChar w:fldCharType="begin"/>
            </w:r>
            <w:r w:rsidR="009E5860">
              <w:rPr>
                <w:noProof/>
                <w:webHidden/>
              </w:rPr>
              <w:instrText xml:space="preserve"> PAGEREF _Toc433699918 \h </w:instrText>
            </w:r>
            <w:r w:rsidR="009E5860">
              <w:rPr>
                <w:noProof/>
                <w:webHidden/>
              </w:rPr>
            </w:r>
            <w:r w:rsidR="009E5860">
              <w:rPr>
                <w:noProof/>
                <w:webHidden/>
              </w:rPr>
              <w:fldChar w:fldCharType="separate"/>
            </w:r>
            <w:r w:rsidR="009E5860">
              <w:rPr>
                <w:noProof/>
                <w:webHidden/>
              </w:rPr>
              <w:t>4</w:t>
            </w:r>
            <w:r w:rsidR="009E5860">
              <w:rPr>
                <w:noProof/>
                <w:webHidden/>
              </w:rPr>
              <w:fldChar w:fldCharType="end"/>
            </w:r>
          </w:hyperlink>
        </w:p>
        <w:p w:rsidR="009E5860" w:rsidRDefault="00782E49">
          <w:pPr>
            <w:pStyle w:val="20"/>
            <w:tabs>
              <w:tab w:val="right" w:leader="dot" w:pos="8296"/>
            </w:tabs>
            <w:rPr>
              <w:noProof/>
            </w:rPr>
          </w:pPr>
          <w:hyperlink w:anchor="_Toc433699919" w:history="1">
            <w:r w:rsidR="009E5860" w:rsidRPr="00065FB6">
              <w:rPr>
                <w:rStyle w:val="a8"/>
                <w:rFonts w:asciiTheme="minorEastAsia" w:hAnsiTheme="minorEastAsia"/>
                <w:noProof/>
              </w:rPr>
              <w:t xml:space="preserve">1.2 </w:t>
            </w:r>
            <w:r w:rsidR="009E5860" w:rsidRPr="00065FB6">
              <w:rPr>
                <w:rStyle w:val="a8"/>
                <w:rFonts w:asciiTheme="minorEastAsia" w:hAnsiTheme="minorEastAsia" w:hint="eastAsia"/>
                <w:noProof/>
              </w:rPr>
              <w:t>系统性能优势</w:t>
            </w:r>
            <w:r w:rsidR="009E5860">
              <w:rPr>
                <w:noProof/>
                <w:webHidden/>
              </w:rPr>
              <w:tab/>
            </w:r>
            <w:r w:rsidR="009E5860">
              <w:rPr>
                <w:noProof/>
                <w:webHidden/>
              </w:rPr>
              <w:fldChar w:fldCharType="begin"/>
            </w:r>
            <w:r w:rsidR="009E5860">
              <w:rPr>
                <w:noProof/>
                <w:webHidden/>
              </w:rPr>
              <w:instrText xml:space="preserve"> PAGEREF _Toc433699919 \h </w:instrText>
            </w:r>
            <w:r w:rsidR="009E5860">
              <w:rPr>
                <w:noProof/>
                <w:webHidden/>
              </w:rPr>
            </w:r>
            <w:r w:rsidR="009E5860">
              <w:rPr>
                <w:noProof/>
                <w:webHidden/>
              </w:rPr>
              <w:fldChar w:fldCharType="separate"/>
            </w:r>
            <w:r w:rsidR="009E5860">
              <w:rPr>
                <w:noProof/>
                <w:webHidden/>
              </w:rPr>
              <w:t>4</w:t>
            </w:r>
            <w:r w:rsidR="009E5860">
              <w:rPr>
                <w:noProof/>
                <w:webHidden/>
              </w:rPr>
              <w:fldChar w:fldCharType="end"/>
            </w:r>
          </w:hyperlink>
        </w:p>
        <w:p w:rsidR="009E5860" w:rsidRDefault="00782E49">
          <w:pPr>
            <w:pStyle w:val="30"/>
            <w:tabs>
              <w:tab w:val="right" w:leader="dot" w:pos="8296"/>
            </w:tabs>
            <w:rPr>
              <w:noProof/>
            </w:rPr>
          </w:pPr>
          <w:hyperlink w:anchor="_Toc433699920" w:history="1">
            <w:r w:rsidR="009E5860" w:rsidRPr="00065FB6">
              <w:rPr>
                <w:rStyle w:val="a8"/>
                <w:rFonts w:asciiTheme="minorEastAsia" w:hAnsiTheme="minorEastAsia"/>
                <w:noProof/>
              </w:rPr>
              <w:t>1.2.1</w:t>
            </w:r>
            <w:r w:rsidR="009E5860" w:rsidRPr="00065FB6">
              <w:rPr>
                <w:rStyle w:val="a8"/>
                <w:rFonts w:asciiTheme="minorEastAsia" w:hAnsiTheme="minorEastAsia" w:hint="eastAsia"/>
                <w:noProof/>
              </w:rPr>
              <w:t>原厂原创，自主产权</w:t>
            </w:r>
            <w:r w:rsidR="009E5860">
              <w:rPr>
                <w:noProof/>
                <w:webHidden/>
              </w:rPr>
              <w:tab/>
            </w:r>
            <w:r w:rsidR="009E5860">
              <w:rPr>
                <w:noProof/>
                <w:webHidden/>
              </w:rPr>
              <w:fldChar w:fldCharType="begin"/>
            </w:r>
            <w:r w:rsidR="009E5860">
              <w:rPr>
                <w:noProof/>
                <w:webHidden/>
              </w:rPr>
              <w:instrText xml:space="preserve"> PAGEREF _Toc433699920 \h </w:instrText>
            </w:r>
            <w:r w:rsidR="009E5860">
              <w:rPr>
                <w:noProof/>
                <w:webHidden/>
              </w:rPr>
            </w:r>
            <w:r w:rsidR="009E5860">
              <w:rPr>
                <w:noProof/>
                <w:webHidden/>
              </w:rPr>
              <w:fldChar w:fldCharType="separate"/>
            </w:r>
            <w:r w:rsidR="009E5860">
              <w:rPr>
                <w:noProof/>
                <w:webHidden/>
              </w:rPr>
              <w:t>4</w:t>
            </w:r>
            <w:r w:rsidR="009E5860">
              <w:rPr>
                <w:noProof/>
                <w:webHidden/>
              </w:rPr>
              <w:fldChar w:fldCharType="end"/>
            </w:r>
          </w:hyperlink>
        </w:p>
        <w:p w:rsidR="009E5860" w:rsidRDefault="00782E49">
          <w:pPr>
            <w:pStyle w:val="30"/>
            <w:tabs>
              <w:tab w:val="right" w:leader="dot" w:pos="8296"/>
            </w:tabs>
            <w:rPr>
              <w:noProof/>
            </w:rPr>
          </w:pPr>
          <w:hyperlink w:anchor="_Toc433699921" w:history="1">
            <w:r w:rsidR="009E5860" w:rsidRPr="00065FB6">
              <w:rPr>
                <w:rStyle w:val="a8"/>
                <w:rFonts w:asciiTheme="minorEastAsia" w:hAnsiTheme="minorEastAsia"/>
                <w:noProof/>
              </w:rPr>
              <w:t>1.2.2</w:t>
            </w:r>
            <w:r w:rsidR="009E5860" w:rsidRPr="00065FB6">
              <w:rPr>
                <w:rStyle w:val="a8"/>
                <w:rFonts w:asciiTheme="minorEastAsia" w:hAnsiTheme="minorEastAsia" w:hint="eastAsia"/>
                <w:noProof/>
              </w:rPr>
              <w:t>资源录入快捷，转码高质高效</w:t>
            </w:r>
            <w:r w:rsidR="009E5860">
              <w:rPr>
                <w:noProof/>
                <w:webHidden/>
              </w:rPr>
              <w:tab/>
            </w:r>
            <w:r w:rsidR="009E5860">
              <w:rPr>
                <w:noProof/>
                <w:webHidden/>
              </w:rPr>
              <w:fldChar w:fldCharType="begin"/>
            </w:r>
            <w:r w:rsidR="009E5860">
              <w:rPr>
                <w:noProof/>
                <w:webHidden/>
              </w:rPr>
              <w:instrText xml:space="preserve"> PAGEREF _Toc433699921 \h </w:instrText>
            </w:r>
            <w:r w:rsidR="009E5860">
              <w:rPr>
                <w:noProof/>
                <w:webHidden/>
              </w:rPr>
            </w:r>
            <w:r w:rsidR="009E5860">
              <w:rPr>
                <w:noProof/>
                <w:webHidden/>
              </w:rPr>
              <w:fldChar w:fldCharType="separate"/>
            </w:r>
            <w:r w:rsidR="009E5860">
              <w:rPr>
                <w:noProof/>
                <w:webHidden/>
              </w:rPr>
              <w:t>5</w:t>
            </w:r>
            <w:r w:rsidR="009E5860">
              <w:rPr>
                <w:noProof/>
                <w:webHidden/>
              </w:rPr>
              <w:fldChar w:fldCharType="end"/>
            </w:r>
          </w:hyperlink>
        </w:p>
        <w:p w:rsidR="009E5860" w:rsidRDefault="00782E49">
          <w:pPr>
            <w:pStyle w:val="30"/>
            <w:tabs>
              <w:tab w:val="right" w:leader="dot" w:pos="8296"/>
            </w:tabs>
            <w:rPr>
              <w:noProof/>
            </w:rPr>
          </w:pPr>
          <w:hyperlink w:anchor="_Toc433699922" w:history="1">
            <w:r w:rsidR="009E5860" w:rsidRPr="00065FB6">
              <w:rPr>
                <w:rStyle w:val="a8"/>
                <w:rFonts w:asciiTheme="minorEastAsia" w:hAnsiTheme="minorEastAsia"/>
                <w:noProof/>
              </w:rPr>
              <w:t>1.2.3 USS</w:t>
            </w:r>
            <w:r w:rsidR="009E5860" w:rsidRPr="00065FB6">
              <w:rPr>
                <w:rStyle w:val="a8"/>
                <w:rFonts w:asciiTheme="minorEastAsia" w:hAnsiTheme="minorEastAsia" w:hint="eastAsia"/>
                <w:noProof/>
              </w:rPr>
              <w:t>服务引擎，多屏融合</w:t>
            </w:r>
            <w:r w:rsidR="009E5860">
              <w:rPr>
                <w:noProof/>
                <w:webHidden/>
              </w:rPr>
              <w:tab/>
            </w:r>
            <w:r w:rsidR="009E5860">
              <w:rPr>
                <w:noProof/>
                <w:webHidden/>
              </w:rPr>
              <w:fldChar w:fldCharType="begin"/>
            </w:r>
            <w:r w:rsidR="009E5860">
              <w:rPr>
                <w:noProof/>
                <w:webHidden/>
              </w:rPr>
              <w:instrText xml:space="preserve"> PAGEREF _Toc433699922 \h </w:instrText>
            </w:r>
            <w:r w:rsidR="009E5860">
              <w:rPr>
                <w:noProof/>
                <w:webHidden/>
              </w:rPr>
            </w:r>
            <w:r w:rsidR="009E5860">
              <w:rPr>
                <w:noProof/>
                <w:webHidden/>
              </w:rPr>
              <w:fldChar w:fldCharType="separate"/>
            </w:r>
            <w:r w:rsidR="009E5860">
              <w:rPr>
                <w:noProof/>
                <w:webHidden/>
              </w:rPr>
              <w:t>5</w:t>
            </w:r>
            <w:r w:rsidR="009E5860">
              <w:rPr>
                <w:noProof/>
                <w:webHidden/>
              </w:rPr>
              <w:fldChar w:fldCharType="end"/>
            </w:r>
          </w:hyperlink>
        </w:p>
        <w:p w:rsidR="009E5860" w:rsidRDefault="00782E49">
          <w:pPr>
            <w:pStyle w:val="30"/>
            <w:tabs>
              <w:tab w:val="right" w:leader="dot" w:pos="8296"/>
            </w:tabs>
            <w:rPr>
              <w:noProof/>
            </w:rPr>
          </w:pPr>
          <w:hyperlink w:anchor="_Toc433699923" w:history="1">
            <w:r w:rsidR="009E5860" w:rsidRPr="00065FB6">
              <w:rPr>
                <w:rStyle w:val="a8"/>
                <w:rFonts w:asciiTheme="minorEastAsia" w:hAnsiTheme="minorEastAsia"/>
                <w:noProof/>
              </w:rPr>
              <w:t>1.2.4</w:t>
            </w:r>
            <w:r w:rsidR="009E5860" w:rsidRPr="00065FB6">
              <w:rPr>
                <w:rStyle w:val="a8"/>
                <w:rFonts w:asciiTheme="minorEastAsia" w:hAnsiTheme="minorEastAsia" w:hint="eastAsia"/>
                <w:noProof/>
              </w:rPr>
              <w:t>兼容性能强，管理策略全面</w:t>
            </w:r>
            <w:r w:rsidR="009E5860">
              <w:rPr>
                <w:noProof/>
                <w:webHidden/>
              </w:rPr>
              <w:tab/>
            </w:r>
            <w:r w:rsidR="009E5860">
              <w:rPr>
                <w:noProof/>
                <w:webHidden/>
              </w:rPr>
              <w:fldChar w:fldCharType="begin"/>
            </w:r>
            <w:r w:rsidR="009E5860">
              <w:rPr>
                <w:noProof/>
                <w:webHidden/>
              </w:rPr>
              <w:instrText xml:space="preserve"> PAGEREF _Toc433699923 \h </w:instrText>
            </w:r>
            <w:r w:rsidR="009E5860">
              <w:rPr>
                <w:noProof/>
                <w:webHidden/>
              </w:rPr>
            </w:r>
            <w:r w:rsidR="009E5860">
              <w:rPr>
                <w:noProof/>
                <w:webHidden/>
              </w:rPr>
              <w:fldChar w:fldCharType="separate"/>
            </w:r>
            <w:r w:rsidR="009E5860">
              <w:rPr>
                <w:noProof/>
                <w:webHidden/>
              </w:rPr>
              <w:t>5</w:t>
            </w:r>
            <w:r w:rsidR="009E5860">
              <w:rPr>
                <w:noProof/>
                <w:webHidden/>
              </w:rPr>
              <w:fldChar w:fldCharType="end"/>
            </w:r>
          </w:hyperlink>
        </w:p>
        <w:p w:rsidR="009E5860" w:rsidRDefault="00782E49">
          <w:pPr>
            <w:pStyle w:val="30"/>
            <w:tabs>
              <w:tab w:val="right" w:leader="dot" w:pos="8296"/>
            </w:tabs>
            <w:rPr>
              <w:noProof/>
            </w:rPr>
          </w:pPr>
          <w:hyperlink w:anchor="_Toc433699924" w:history="1">
            <w:r w:rsidR="009E5860" w:rsidRPr="00065FB6">
              <w:rPr>
                <w:rStyle w:val="a8"/>
                <w:rFonts w:asciiTheme="minorEastAsia" w:hAnsiTheme="minorEastAsia"/>
                <w:noProof/>
              </w:rPr>
              <w:t>1.2.5</w:t>
            </w:r>
            <w:r w:rsidR="009E5860" w:rsidRPr="00065FB6">
              <w:rPr>
                <w:rStyle w:val="a8"/>
                <w:rFonts w:asciiTheme="minorEastAsia" w:hAnsiTheme="minorEastAsia" w:hint="eastAsia"/>
                <w:noProof/>
              </w:rPr>
              <w:t>应用功能丰富，扩展能力强</w:t>
            </w:r>
            <w:r w:rsidR="009E5860">
              <w:rPr>
                <w:noProof/>
                <w:webHidden/>
              </w:rPr>
              <w:tab/>
            </w:r>
            <w:r w:rsidR="009E5860">
              <w:rPr>
                <w:noProof/>
                <w:webHidden/>
              </w:rPr>
              <w:fldChar w:fldCharType="begin"/>
            </w:r>
            <w:r w:rsidR="009E5860">
              <w:rPr>
                <w:noProof/>
                <w:webHidden/>
              </w:rPr>
              <w:instrText xml:space="preserve"> PAGEREF _Toc433699924 \h </w:instrText>
            </w:r>
            <w:r w:rsidR="009E5860">
              <w:rPr>
                <w:noProof/>
                <w:webHidden/>
              </w:rPr>
            </w:r>
            <w:r w:rsidR="009E5860">
              <w:rPr>
                <w:noProof/>
                <w:webHidden/>
              </w:rPr>
              <w:fldChar w:fldCharType="separate"/>
            </w:r>
            <w:r w:rsidR="009E5860">
              <w:rPr>
                <w:noProof/>
                <w:webHidden/>
              </w:rPr>
              <w:t>6</w:t>
            </w:r>
            <w:r w:rsidR="009E5860">
              <w:rPr>
                <w:noProof/>
                <w:webHidden/>
              </w:rPr>
              <w:fldChar w:fldCharType="end"/>
            </w:r>
          </w:hyperlink>
        </w:p>
        <w:p w:rsidR="009E5860" w:rsidRDefault="00782E49">
          <w:pPr>
            <w:pStyle w:val="30"/>
            <w:tabs>
              <w:tab w:val="right" w:leader="dot" w:pos="8296"/>
            </w:tabs>
            <w:rPr>
              <w:noProof/>
            </w:rPr>
          </w:pPr>
          <w:hyperlink w:anchor="_Toc433699925" w:history="1">
            <w:r w:rsidR="009E5860" w:rsidRPr="00065FB6">
              <w:rPr>
                <w:rStyle w:val="a8"/>
                <w:rFonts w:asciiTheme="minorEastAsia" w:hAnsiTheme="minorEastAsia"/>
                <w:noProof/>
              </w:rPr>
              <w:t>1.2.6</w:t>
            </w:r>
            <w:r w:rsidR="009E5860" w:rsidRPr="00065FB6">
              <w:rPr>
                <w:rStyle w:val="a8"/>
                <w:rFonts w:asciiTheme="minorEastAsia" w:hAnsiTheme="minorEastAsia" w:hint="eastAsia"/>
                <w:noProof/>
              </w:rPr>
              <w:t>支撑能力强，用户体验绝佳</w:t>
            </w:r>
            <w:r w:rsidR="009E5860">
              <w:rPr>
                <w:noProof/>
                <w:webHidden/>
              </w:rPr>
              <w:tab/>
            </w:r>
            <w:r w:rsidR="009E5860">
              <w:rPr>
                <w:noProof/>
                <w:webHidden/>
              </w:rPr>
              <w:fldChar w:fldCharType="begin"/>
            </w:r>
            <w:r w:rsidR="009E5860">
              <w:rPr>
                <w:noProof/>
                <w:webHidden/>
              </w:rPr>
              <w:instrText xml:space="preserve"> PAGEREF _Toc433699925 \h </w:instrText>
            </w:r>
            <w:r w:rsidR="009E5860">
              <w:rPr>
                <w:noProof/>
                <w:webHidden/>
              </w:rPr>
            </w:r>
            <w:r w:rsidR="009E5860">
              <w:rPr>
                <w:noProof/>
                <w:webHidden/>
              </w:rPr>
              <w:fldChar w:fldCharType="separate"/>
            </w:r>
            <w:r w:rsidR="009E5860">
              <w:rPr>
                <w:noProof/>
                <w:webHidden/>
              </w:rPr>
              <w:t>6</w:t>
            </w:r>
            <w:r w:rsidR="009E5860">
              <w:rPr>
                <w:noProof/>
                <w:webHidden/>
              </w:rPr>
              <w:fldChar w:fldCharType="end"/>
            </w:r>
          </w:hyperlink>
        </w:p>
        <w:p w:rsidR="009E5860" w:rsidRDefault="00782E49">
          <w:pPr>
            <w:pStyle w:val="10"/>
            <w:rPr>
              <w:noProof/>
            </w:rPr>
          </w:pPr>
          <w:hyperlink w:anchor="_Toc433699926" w:history="1">
            <w:r w:rsidR="009E5860" w:rsidRPr="00065FB6">
              <w:rPr>
                <w:rStyle w:val="a8"/>
                <w:rFonts w:asciiTheme="minorEastAsia" w:hAnsiTheme="minorEastAsia" w:hint="eastAsia"/>
                <w:noProof/>
              </w:rPr>
              <w:t>第二章</w:t>
            </w:r>
            <w:r w:rsidR="009E5860" w:rsidRPr="00065FB6">
              <w:rPr>
                <w:rStyle w:val="a8"/>
                <w:rFonts w:asciiTheme="minorEastAsia" w:hAnsiTheme="minorEastAsia"/>
                <w:noProof/>
              </w:rPr>
              <w:t xml:space="preserve"> </w:t>
            </w:r>
            <w:r w:rsidR="009E5860" w:rsidRPr="00065FB6">
              <w:rPr>
                <w:rStyle w:val="a8"/>
                <w:rFonts w:asciiTheme="minorEastAsia" w:hAnsiTheme="minorEastAsia" w:hint="eastAsia"/>
                <w:noProof/>
              </w:rPr>
              <w:t>建设方案及主要功能</w:t>
            </w:r>
            <w:r w:rsidR="009E5860">
              <w:rPr>
                <w:noProof/>
                <w:webHidden/>
              </w:rPr>
              <w:tab/>
            </w:r>
            <w:r w:rsidR="009E5860">
              <w:rPr>
                <w:noProof/>
                <w:webHidden/>
              </w:rPr>
              <w:fldChar w:fldCharType="begin"/>
            </w:r>
            <w:r w:rsidR="009E5860">
              <w:rPr>
                <w:noProof/>
                <w:webHidden/>
              </w:rPr>
              <w:instrText xml:space="preserve"> PAGEREF _Toc433699926 \h </w:instrText>
            </w:r>
            <w:r w:rsidR="009E5860">
              <w:rPr>
                <w:noProof/>
                <w:webHidden/>
              </w:rPr>
            </w:r>
            <w:r w:rsidR="009E5860">
              <w:rPr>
                <w:noProof/>
                <w:webHidden/>
              </w:rPr>
              <w:fldChar w:fldCharType="separate"/>
            </w:r>
            <w:r w:rsidR="009E5860">
              <w:rPr>
                <w:noProof/>
                <w:webHidden/>
              </w:rPr>
              <w:t>8</w:t>
            </w:r>
            <w:r w:rsidR="009E5860">
              <w:rPr>
                <w:noProof/>
                <w:webHidden/>
              </w:rPr>
              <w:fldChar w:fldCharType="end"/>
            </w:r>
          </w:hyperlink>
        </w:p>
        <w:p w:rsidR="009E5860" w:rsidRDefault="00782E49">
          <w:pPr>
            <w:pStyle w:val="20"/>
            <w:tabs>
              <w:tab w:val="right" w:leader="dot" w:pos="8296"/>
            </w:tabs>
            <w:rPr>
              <w:noProof/>
            </w:rPr>
          </w:pPr>
          <w:hyperlink w:anchor="_Toc433699927" w:history="1">
            <w:r w:rsidR="009E5860" w:rsidRPr="00065FB6">
              <w:rPr>
                <w:rStyle w:val="a8"/>
                <w:rFonts w:asciiTheme="minorEastAsia" w:hAnsiTheme="minorEastAsia"/>
                <w:noProof/>
              </w:rPr>
              <w:t xml:space="preserve">2.1 </w:t>
            </w:r>
            <w:r w:rsidR="009E5860" w:rsidRPr="00065FB6">
              <w:rPr>
                <w:rStyle w:val="a8"/>
                <w:rFonts w:asciiTheme="minorEastAsia" w:hAnsiTheme="minorEastAsia" w:hint="eastAsia"/>
                <w:noProof/>
              </w:rPr>
              <w:t>建设目标</w:t>
            </w:r>
            <w:r w:rsidR="009E5860">
              <w:rPr>
                <w:noProof/>
                <w:webHidden/>
              </w:rPr>
              <w:tab/>
            </w:r>
            <w:r w:rsidR="009E5860">
              <w:rPr>
                <w:noProof/>
                <w:webHidden/>
              </w:rPr>
              <w:fldChar w:fldCharType="begin"/>
            </w:r>
            <w:r w:rsidR="009E5860">
              <w:rPr>
                <w:noProof/>
                <w:webHidden/>
              </w:rPr>
              <w:instrText xml:space="preserve"> PAGEREF _Toc433699927 \h </w:instrText>
            </w:r>
            <w:r w:rsidR="009E5860">
              <w:rPr>
                <w:noProof/>
                <w:webHidden/>
              </w:rPr>
            </w:r>
            <w:r w:rsidR="009E5860">
              <w:rPr>
                <w:noProof/>
                <w:webHidden/>
              </w:rPr>
              <w:fldChar w:fldCharType="separate"/>
            </w:r>
            <w:r w:rsidR="009E5860">
              <w:rPr>
                <w:noProof/>
                <w:webHidden/>
              </w:rPr>
              <w:t>8</w:t>
            </w:r>
            <w:r w:rsidR="009E5860">
              <w:rPr>
                <w:noProof/>
                <w:webHidden/>
              </w:rPr>
              <w:fldChar w:fldCharType="end"/>
            </w:r>
          </w:hyperlink>
        </w:p>
        <w:p w:rsidR="009E5860" w:rsidRDefault="00782E49">
          <w:pPr>
            <w:pStyle w:val="20"/>
            <w:tabs>
              <w:tab w:val="right" w:leader="dot" w:pos="8296"/>
            </w:tabs>
            <w:rPr>
              <w:noProof/>
            </w:rPr>
          </w:pPr>
          <w:hyperlink w:anchor="_Toc433699928" w:history="1">
            <w:r w:rsidR="009E5860" w:rsidRPr="00065FB6">
              <w:rPr>
                <w:rStyle w:val="a8"/>
                <w:rFonts w:asciiTheme="minorEastAsia" w:hAnsiTheme="minorEastAsia"/>
                <w:noProof/>
              </w:rPr>
              <w:t xml:space="preserve">2.2 </w:t>
            </w:r>
            <w:r w:rsidR="009E5860" w:rsidRPr="00065FB6">
              <w:rPr>
                <w:rStyle w:val="a8"/>
                <w:rFonts w:asciiTheme="minorEastAsia" w:hAnsiTheme="minorEastAsia" w:hint="eastAsia"/>
                <w:noProof/>
              </w:rPr>
              <w:t>功能实现</w:t>
            </w:r>
            <w:r w:rsidR="009E5860">
              <w:rPr>
                <w:noProof/>
                <w:webHidden/>
              </w:rPr>
              <w:tab/>
            </w:r>
            <w:r w:rsidR="009E5860">
              <w:rPr>
                <w:noProof/>
                <w:webHidden/>
              </w:rPr>
              <w:fldChar w:fldCharType="begin"/>
            </w:r>
            <w:r w:rsidR="009E5860">
              <w:rPr>
                <w:noProof/>
                <w:webHidden/>
              </w:rPr>
              <w:instrText xml:space="preserve"> PAGEREF _Toc433699928 \h </w:instrText>
            </w:r>
            <w:r w:rsidR="009E5860">
              <w:rPr>
                <w:noProof/>
                <w:webHidden/>
              </w:rPr>
            </w:r>
            <w:r w:rsidR="009E5860">
              <w:rPr>
                <w:noProof/>
                <w:webHidden/>
              </w:rPr>
              <w:fldChar w:fldCharType="separate"/>
            </w:r>
            <w:r w:rsidR="009E5860">
              <w:rPr>
                <w:noProof/>
                <w:webHidden/>
              </w:rPr>
              <w:t>9</w:t>
            </w:r>
            <w:r w:rsidR="009E5860">
              <w:rPr>
                <w:noProof/>
                <w:webHidden/>
              </w:rPr>
              <w:fldChar w:fldCharType="end"/>
            </w:r>
          </w:hyperlink>
        </w:p>
        <w:p w:rsidR="009E5860" w:rsidRDefault="00782E49">
          <w:pPr>
            <w:pStyle w:val="30"/>
            <w:tabs>
              <w:tab w:val="right" w:leader="dot" w:pos="8296"/>
            </w:tabs>
            <w:rPr>
              <w:noProof/>
            </w:rPr>
          </w:pPr>
          <w:hyperlink w:anchor="_Toc433699929" w:history="1">
            <w:r w:rsidR="009E5860" w:rsidRPr="00065FB6">
              <w:rPr>
                <w:rStyle w:val="a8"/>
                <w:noProof/>
              </w:rPr>
              <w:t>2.2.1</w:t>
            </w:r>
            <w:r w:rsidR="009E5860" w:rsidRPr="00065FB6">
              <w:rPr>
                <w:rStyle w:val="a8"/>
                <w:rFonts w:hint="eastAsia"/>
                <w:noProof/>
              </w:rPr>
              <w:t>平台架构</w:t>
            </w:r>
            <w:r w:rsidR="009E5860">
              <w:rPr>
                <w:noProof/>
                <w:webHidden/>
              </w:rPr>
              <w:tab/>
            </w:r>
            <w:r w:rsidR="009E5860">
              <w:rPr>
                <w:noProof/>
                <w:webHidden/>
              </w:rPr>
              <w:fldChar w:fldCharType="begin"/>
            </w:r>
            <w:r w:rsidR="009E5860">
              <w:rPr>
                <w:noProof/>
                <w:webHidden/>
              </w:rPr>
              <w:instrText xml:space="preserve"> PAGEREF _Toc433699929 \h </w:instrText>
            </w:r>
            <w:r w:rsidR="009E5860">
              <w:rPr>
                <w:noProof/>
                <w:webHidden/>
              </w:rPr>
            </w:r>
            <w:r w:rsidR="009E5860">
              <w:rPr>
                <w:noProof/>
                <w:webHidden/>
              </w:rPr>
              <w:fldChar w:fldCharType="separate"/>
            </w:r>
            <w:r w:rsidR="009E5860">
              <w:rPr>
                <w:noProof/>
                <w:webHidden/>
              </w:rPr>
              <w:t>10</w:t>
            </w:r>
            <w:r w:rsidR="009E5860">
              <w:rPr>
                <w:noProof/>
                <w:webHidden/>
              </w:rPr>
              <w:fldChar w:fldCharType="end"/>
            </w:r>
          </w:hyperlink>
        </w:p>
        <w:p w:rsidR="009E5860" w:rsidRDefault="00782E49">
          <w:pPr>
            <w:pStyle w:val="30"/>
            <w:tabs>
              <w:tab w:val="right" w:leader="dot" w:pos="8296"/>
            </w:tabs>
            <w:rPr>
              <w:noProof/>
            </w:rPr>
          </w:pPr>
          <w:hyperlink w:anchor="_Toc433699930" w:history="1">
            <w:r w:rsidR="009E5860" w:rsidRPr="00065FB6">
              <w:rPr>
                <w:rStyle w:val="a8"/>
                <w:noProof/>
              </w:rPr>
              <w:t>2.2.2</w:t>
            </w:r>
            <w:r w:rsidR="009E5860" w:rsidRPr="00065FB6">
              <w:rPr>
                <w:rStyle w:val="a8"/>
                <w:rFonts w:hint="eastAsia"/>
                <w:noProof/>
              </w:rPr>
              <w:t>系统业务流程</w:t>
            </w:r>
            <w:r w:rsidR="009E5860">
              <w:rPr>
                <w:noProof/>
                <w:webHidden/>
              </w:rPr>
              <w:tab/>
            </w:r>
            <w:r w:rsidR="009E5860">
              <w:rPr>
                <w:noProof/>
                <w:webHidden/>
              </w:rPr>
              <w:fldChar w:fldCharType="begin"/>
            </w:r>
            <w:r w:rsidR="009E5860">
              <w:rPr>
                <w:noProof/>
                <w:webHidden/>
              </w:rPr>
              <w:instrText xml:space="preserve"> PAGEREF _Toc433699930 \h </w:instrText>
            </w:r>
            <w:r w:rsidR="009E5860">
              <w:rPr>
                <w:noProof/>
                <w:webHidden/>
              </w:rPr>
            </w:r>
            <w:r w:rsidR="009E5860">
              <w:rPr>
                <w:noProof/>
                <w:webHidden/>
              </w:rPr>
              <w:fldChar w:fldCharType="separate"/>
            </w:r>
            <w:r w:rsidR="009E5860">
              <w:rPr>
                <w:noProof/>
                <w:webHidden/>
              </w:rPr>
              <w:t>13</w:t>
            </w:r>
            <w:r w:rsidR="009E5860">
              <w:rPr>
                <w:noProof/>
                <w:webHidden/>
              </w:rPr>
              <w:fldChar w:fldCharType="end"/>
            </w:r>
          </w:hyperlink>
        </w:p>
        <w:p w:rsidR="009E5860" w:rsidRDefault="00782E49">
          <w:pPr>
            <w:pStyle w:val="30"/>
            <w:tabs>
              <w:tab w:val="right" w:leader="dot" w:pos="8296"/>
            </w:tabs>
            <w:rPr>
              <w:noProof/>
            </w:rPr>
          </w:pPr>
          <w:hyperlink w:anchor="_Toc433699931" w:history="1">
            <w:r w:rsidR="009E5860" w:rsidRPr="00065FB6">
              <w:rPr>
                <w:rStyle w:val="a8"/>
                <w:noProof/>
              </w:rPr>
              <w:t>2.2.3</w:t>
            </w:r>
            <w:r w:rsidR="009E5860" w:rsidRPr="00065FB6">
              <w:rPr>
                <w:rStyle w:val="a8"/>
                <w:rFonts w:hint="eastAsia"/>
                <w:noProof/>
              </w:rPr>
              <w:t>资源展示门户</w:t>
            </w:r>
            <w:r w:rsidR="009E5860">
              <w:rPr>
                <w:noProof/>
                <w:webHidden/>
              </w:rPr>
              <w:tab/>
            </w:r>
            <w:r w:rsidR="009E5860">
              <w:rPr>
                <w:noProof/>
                <w:webHidden/>
              </w:rPr>
              <w:fldChar w:fldCharType="begin"/>
            </w:r>
            <w:r w:rsidR="009E5860">
              <w:rPr>
                <w:noProof/>
                <w:webHidden/>
              </w:rPr>
              <w:instrText xml:space="preserve"> PAGEREF _Toc433699931 \h </w:instrText>
            </w:r>
            <w:r w:rsidR="009E5860">
              <w:rPr>
                <w:noProof/>
                <w:webHidden/>
              </w:rPr>
            </w:r>
            <w:r w:rsidR="009E5860">
              <w:rPr>
                <w:noProof/>
                <w:webHidden/>
              </w:rPr>
              <w:fldChar w:fldCharType="separate"/>
            </w:r>
            <w:r w:rsidR="009E5860">
              <w:rPr>
                <w:noProof/>
                <w:webHidden/>
              </w:rPr>
              <w:t>13</w:t>
            </w:r>
            <w:r w:rsidR="009E5860">
              <w:rPr>
                <w:noProof/>
                <w:webHidden/>
              </w:rPr>
              <w:fldChar w:fldCharType="end"/>
            </w:r>
          </w:hyperlink>
        </w:p>
        <w:p w:rsidR="009E5860" w:rsidRDefault="00782E49">
          <w:pPr>
            <w:pStyle w:val="30"/>
            <w:tabs>
              <w:tab w:val="right" w:leader="dot" w:pos="8296"/>
            </w:tabs>
            <w:rPr>
              <w:noProof/>
            </w:rPr>
          </w:pPr>
          <w:hyperlink w:anchor="_Toc433699932" w:history="1">
            <w:r w:rsidR="009E5860" w:rsidRPr="00065FB6">
              <w:rPr>
                <w:rStyle w:val="a8"/>
                <w:noProof/>
              </w:rPr>
              <w:t>2.2.4</w:t>
            </w:r>
            <w:r w:rsidR="009E5860" w:rsidRPr="00065FB6">
              <w:rPr>
                <w:rStyle w:val="a8"/>
                <w:rFonts w:hint="eastAsia"/>
                <w:noProof/>
              </w:rPr>
              <w:t>录播主机信号接入</w:t>
            </w:r>
            <w:r w:rsidR="009E5860">
              <w:rPr>
                <w:noProof/>
                <w:webHidden/>
              </w:rPr>
              <w:tab/>
            </w:r>
            <w:r w:rsidR="009E5860">
              <w:rPr>
                <w:noProof/>
                <w:webHidden/>
              </w:rPr>
              <w:fldChar w:fldCharType="begin"/>
            </w:r>
            <w:r w:rsidR="009E5860">
              <w:rPr>
                <w:noProof/>
                <w:webHidden/>
              </w:rPr>
              <w:instrText xml:space="preserve"> PAGEREF _Toc433699932 \h </w:instrText>
            </w:r>
            <w:r w:rsidR="009E5860">
              <w:rPr>
                <w:noProof/>
                <w:webHidden/>
              </w:rPr>
            </w:r>
            <w:r w:rsidR="009E5860">
              <w:rPr>
                <w:noProof/>
                <w:webHidden/>
              </w:rPr>
              <w:fldChar w:fldCharType="separate"/>
            </w:r>
            <w:r w:rsidR="009E5860">
              <w:rPr>
                <w:noProof/>
                <w:webHidden/>
              </w:rPr>
              <w:t>18</w:t>
            </w:r>
            <w:r w:rsidR="009E5860">
              <w:rPr>
                <w:noProof/>
                <w:webHidden/>
              </w:rPr>
              <w:fldChar w:fldCharType="end"/>
            </w:r>
          </w:hyperlink>
        </w:p>
        <w:p w:rsidR="009E5860" w:rsidRDefault="00782E49">
          <w:pPr>
            <w:pStyle w:val="30"/>
            <w:tabs>
              <w:tab w:val="right" w:leader="dot" w:pos="8296"/>
            </w:tabs>
            <w:rPr>
              <w:noProof/>
            </w:rPr>
          </w:pPr>
          <w:hyperlink w:anchor="_Toc433699933" w:history="1">
            <w:r w:rsidR="009E5860" w:rsidRPr="00065FB6">
              <w:rPr>
                <w:rStyle w:val="a8"/>
                <w:noProof/>
              </w:rPr>
              <w:t>2.2.5</w:t>
            </w:r>
            <w:r w:rsidR="009E5860" w:rsidRPr="00065FB6">
              <w:rPr>
                <w:rStyle w:val="a8"/>
                <w:rFonts w:hint="eastAsia"/>
                <w:noProof/>
              </w:rPr>
              <w:t>演播室、导播设备接入</w:t>
            </w:r>
            <w:r w:rsidR="009E5860">
              <w:rPr>
                <w:noProof/>
                <w:webHidden/>
              </w:rPr>
              <w:tab/>
            </w:r>
            <w:r w:rsidR="009E5860">
              <w:rPr>
                <w:noProof/>
                <w:webHidden/>
              </w:rPr>
              <w:fldChar w:fldCharType="begin"/>
            </w:r>
            <w:r w:rsidR="009E5860">
              <w:rPr>
                <w:noProof/>
                <w:webHidden/>
              </w:rPr>
              <w:instrText xml:space="preserve"> PAGEREF _Toc433699933 \h </w:instrText>
            </w:r>
            <w:r w:rsidR="009E5860">
              <w:rPr>
                <w:noProof/>
                <w:webHidden/>
              </w:rPr>
            </w:r>
            <w:r w:rsidR="009E5860">
              <w:rPr>
                <w:noProof/>
                <w:webHidden/>
              </w:rPr>
              <w:fldChar w:fldCharType="separate"/>
            </w:r>
            <w:r w:rsidR="009E5860">
              <w:rPr>
                <w:noProof/>
                <w:webHidden/>
              </w:rPr>
              <w:t>20</w:t>
            </w:r>
            <w:r w:rsidR="009E5860">
              <w:rPr>
                <w:noProof/>
                <w:webHidden/>
              </w:rPr>
              <w:fldChar w:fldCharType="end"/>
            </w:r>
          </w:hyperlink>
        </w:p>
        <w:p w:rsidR="009E5860" w:rsidRDefault="00782E49">
          <w:pPr>
            <w:pStyle w:val="30"/>
            <w:tabs>
              <w:tab w:val="right" w:leader="dot" w:pos="8296"/>
            </w:tabs>
            <w:rPr>
              <w:noProof/>
            </w:rPr>
          </w:pPr>
          <w:hyperlink w:anchor="_Toc433699934" w:history="1">
            <w:r w:rsidR="009E5860" w:rsidRPr="00065FB6">
              <w:rPr>
                <w:rStyle w:val="a8"/>
                <w:noProof/>
              </w:rPr>
              <w:t>2.2.6</w:t>
            </w:r>
            <w:r w:rsidR="009E5860" w:rsidRPr="00065FB6">
              <w:rPr>
                <w:rStyle w:val="a8"/>
                <w:rFonts w:hint="eastAsia"/>
                <w:noProof/>
              </w:rPr>
              <w:t>电视节目、播放设备接入</w:t>
            </w:r>
            <w:r w:rsidR="009E5860">
              <w:rPr>
                <w:noProof/>
                <w:webHidden/>
              </w:rPr>
              <w:tab/>
            </w:r>
            <w:r w:rsidR="009E5860">
              <w:rPr>
                <w:noProof/>
                <w:webHidden/>
              </w:rPr>
              <w:fldChar w:fldCharType="begin"/>
            </w:r>
            <w:r w:rsidR="009E5860">
              <w:rPr>
                <w:noProof/>
                <w:webHidden/>
              </w:rPr>
              <w:instrText xml:space="preserve"> PAGEREF _Toc433699934 \h </w:instrText>
            </w:r>
            <w:r w:rsidR="009E5860">
              <w:rPr>
                <w:noProof/>
                <w:webHidden/>
              </w:rPr>
            </w:r>
            <w:r w:rsidR="009E5860">
              <w:rPr>
                <w:noProof/>
                <w:webHidden/>
              </w:rPr>
              <w:fldChar w:fldCharType="separate"/>
            </w:r>
            <w:r w:rsidR="009E5860">
              <w:rPr>
                <w:noProof/>
                <w:webHidden/>
              </w:rPr>
              <w:t>21</w:t>
            </w:r>
            <w:r w:rsidR="009E5860">
              <w:rPr>
                <w:noProof/>
                <w:webHidden/>
              </w:rPr>
              <w:fldChar w:fldCharType="end"/>
            </w:r>
          </w:hyperlink>
        </w:p>
        <w:p w:rsidR="009E5860" w:rsidRDefault="00782E49">
          <w:pPr>
            <w:pStyle w:val="30"/>
            <w:tabs>
              <w:tab w:val="right" w:leader="dot" w:pos="8296"/>
            </w:tabs>
            <w:rPr>
              <w:noProof/>
            </w:rPr>
          </w:pPr>
          <w:hyperlink w:anchor="_Toc433699935" w:history="1">
            <w:r w:rsidR="009E5860" w:rsidRPr="00065FB6">
              <w:rPr>
                <w:rStyle w:val="a8"/>
                <w:noProof/>
              </w:rPr>
              <w:t>2.2.7</w:t>
            </w:r>
            <w:r w:rsidR="009E5860" w:rsidRPr="00065FB6">
              <w:rPr>
                <w:rStyle w:val="a8"/>
                <w:rFonts w:hint="eastAsia"/>
                <w:noProof/>
              </w:rPr>
              <w:t>摄像机信号接入</w:t>
            </w:r>
            <w:r w:rsidR="009E5860">
              <w:rPr>
                <w:noProof/>
                <w:webHidden/>
              </w:rPr>
              <w:tab/>
            </w:r>
            <w:r w:rsidR="009E5860">
              <w:rPr>
                <w:noProof/>
                <w:webHidden/>
              </w:rPr>
              <w:fldChar w:fldCharType="begin"/>
            </w:r>
            <w:r w:rsidR="009E5860">
              <w:rPr>
                <w:noProof/>
                <w:webHidden/>
              </w:rPr>
              <w:instrText xml:space="preserve"> PAGEREF _Toc433699935 \h </w:instrText>
            </w:r>
            <w:r w:rsidR="009E5860">
              <w:rPr>
                <w:noProof/>
                <w:webHidden/>
              </w:rPr>
            </w:r>
            <w:r w:rsidR="009E5860">
              <w:rPr>
                <w:noProof/>
                <w:webHidden/>
              </w:rPr>
              <w:fldChar w:fldCharType="separate"/>
            </w:r>
            <w:r w:rsidR="009E5860">
              <w:rPr>
                <w:noProof/>
                <w:webHidden/>
              </w:rPr>
              <w:t>23</w:t>
            </w:r>
            <w:r w:rsidR="009E5860">
              <w:rPr>
                <w:noProof/>
                <w:webHidden/>
              </w:rPr>
              <w:fldChar w:fldCharType="end"/>
            </w:r>
          </w:hyperlink>
        </w:p>
        <w:p w:rsidR="009E5860" w:rsidRDefault="00782E49">
          <w:pPr>
            <w:pStyle w:val="30"/>
            <w:tabs>
              <w:tab w:val="right" w:leader="dot" w:pos="8296"/>
            </w:tabs>
            <w:rPr>
              <w:noProof/>
            </w:rPr>
          </w:pPr>
          <w:hyperlink w:anchor="_Toc433699936" w:history="1">
            <w:r w:rsidR="009E5860" w:rsidRPr="00065FB6">
              <w:rPr>
                <w:rStyle w:val="a8"/>
                <w:noProof/>
              </w:rPr>
              <w:t>2.2.8</w:t>
            </w:r>
            <w:r w:rsidR="009E5860" w:rsidRPr="00065FB6">
              <w:rPr>
                <w:rStyle w:val="a8"/>
                <w:rFonts w:hint="eastAsia"/>
                <w:noProof/>
              </w:rPr>
              <w:t>音视频资源录入、转码</w:t>
            </w:r>
            <w:r w:rsidR="009E5860">
              <w:rPr>
                <w:noProof/>
                <w:webHidden/>
              </w:rPr>
              <w:tab/>
            </w:r>
            <w:r w:rsidR="009E5860">
              <w:rPr>
                <w:noProof/>
                <w:webHidden/>
              </w:rPr>
              <w:fldChar w:fldCharType="begin"/>
            </w:r>
            <w:r w:rsidR="009E5860">
              <w:rPr>
                <w:noProof/>
                <w:webHidden/>
              </w:rPr>
              <w:instrText xml:space="preserve"> PAGEREF _Toc433699936 \h </w:instrText>
            </w:r>
            <w:r w:rsidR="009E5860">
              <w:rPr>
                <w:noProof/>
                <w:webHidden/>
              </w:rPr>
            </w:r>
            <w:r w:rsidR="009E5860">
              <w:rPr>
                <w:noProof/>
                <w:webHidden/>
              </w:rPr>
              <w:fldChar w:fldCharType="separate"/>
            </w:r>
            <w:r w:rsidR="009E5860">
              <w:rPr>
                <w:noProof/>
                <w:webHidden/>
              </w:rPr>
              <w:t>23</w:t>
            </w:r>
            <w:r w:rsidR="009E5860">
              <w:rPr>
                <w:noProof/>
                <w:webHidden/>
              </w:rPr>
              <w:fldChar w:fldCharType="end"/>
            </w:r>
          </w:hyperlink>
        </w:p>
        <w:p w:rsidR="009E5860" w:rsidRDefault="00782E49">
          <w:pPr>
            <w:pStyle w:val="30"/>
            <w:tabs>
              <w:tab w:val="right" w:leader="dot" w:pos="8296"/>
            </w:tabs>
            <w:rPr>
              <w:noProof/>
            </w:rPr>
          </w:pPr>
          <w:hyperlink w:anchor="_Toc433699937" w:history="1">
            <w:r w:rsidR="009E5860" w:rsidRPr="00065FB6">
              <w:rPr>
                <w:rStyle w:val="a8"/>
                <w:noProof/>
              </w:rPr>
              <w:t>2.2.9</w:t>
            </w:r>
            <w:r w:rsidR="009E5860" w:rsidRPr="00065FB6">
              <w:rPr>
                <w:rStyle w:val="a8"/>
                <w:rFonts w:hint="eastAsia"/>
                <w:noProof/>
              </w:rPr>
              <w:t>非流媒体资源录入、转码</w:t>
            </w:r>
            <w:r w:rsidR="009E5860">
              <w:rPr>
                <w:noProof/>
                <w:webHidden/>
              </w:rPr>
              <w:tab/>
            </w:r>
            <w:r w:rsidR="009E5860">
              <w:rPr>
                <w:noProof/>
                <w:webHidden/>
              </w:rPr>
              <w:fldChar w:fldCharType="begin"/>
            </w:r>
            <w:r w:rsidR="009E5860">
              <w:rPr>
                <w:noProof/>
                <w:webHidden/>
              </w:rPr>
              <w:instrText xml:space="preserve"> PAGEREF _Toc433699937 \h </w:instrText>
            </w:r>
            <w:r w:rsidR="009E5860">
              <w:rPr>
                <w:noProof/>
                <w:webHidden/>
              </w:rPr>
            </w:r>
            <w:r w:rsidR="009E5860">
              <w:rPr>
                <w:noProof/>
                <w:webHidden/>
              </w:rPr>
              <w:fldChar w:fldCharType="separate"/>
            </w:r>
            <w:r w:rsidR="009E5860">
              <w:rPr>
                <w:noProof/>
                <w:webHidden/>
              </w:rPr>
              <w:t>24</w:t>
            </w:r>
            <w:r w:rsidR="009E5860">
              <w:rPr>
                <w:noProof/>
                <w:webHidden/>
              </w:rPr>
              <w:fldChar w:fldCharType="end"/>
            </w:r>
          </w:hyperlink>
        </w:p>
        <w:p w:rsidR="009E5860" w:rsidRDefault="00782E49">
          <w:pPr>
            <w:pStyle w:val="30"/>
            <w:tabs>
              <w:tab w:val="right" w:leader="dot" w:pos="8296"/>
            </w:tabs>
            <w:rPr>
              <w:noProof/>
            </w:rPr>
          </w:pPr>
          <w:hyperlink w:anchor="_Toc433699938" w:history="1">
            <w:r w:rsidR="009E5860" w:rsidRPr="00065FB6">
              <w:rPr>
                <w:rStyle w:val="a8"/>
                <w:rFonts w:asciiTheme="minorEastAsia" w:hAnsiTheme="minorEastAsia"/>
                <w:noProof/>
              </w:rPr>
              <w:t>2.2.10 WEB</w:t>
            </w:r>
            <w:r w:rsidR="009E5860" w:rsidRPr="00065FB6">
              <w:rPr>
                <w:rStyle w:val="a8"/>
                <w:rFonts w:asciiTheme="minorEastAsia" w:hAnsiTheme="minorEastAsia" w:hint="eastAsia"/>
                <w:noProof/>
              </w:rPr>
              <w:t>后台管理</w:t>
            </w:r>
            <w:r w:rsidR="009E5860">
              <w:rPr>
                <w:noProof/>
                <w:webHidden/>
              </w:rPr>
              <w:tab/>
            </w:r>
            <w:r w:rsidR="009E5860">
              <w:rPr>
                <w:noProof/>
                <w:webHidden/>
              </w:rPr>
              <w:fldChar w:fldCharType="begin"/>
            </w:r>
            <w:r w:rsidR="009E5860">
              <w:rPr>
                <w:noProof/>
                <w:webHidden/>
              </w:rPr>
              <w:instrText xml:space="preserve"> PAGEREF _Toc433699938 \h </w:instrText>
            </w:r>
            <w:r w:rsidR="009E5860">
              <w:rPr>
                <w:noProof/>
                <w:webHidden/>
              </w:rPr>
            </w:r>
            <w:r w:rsidR="009E5860">
              <w:rPr>
                <w:noProof/>
                <w:webHidden/>
              </w:rPr>
              <w:fldChar w:fldCharType="separate"/>
            </w:r>
            <w:r w:rsidR="009E5860">
              <w:rPr>
                <w:noProof/>
                <w:webHidden/>
              </w:rPr>
              <w:t>24</w:t>
            </w:r>
            <w:r w:rsidR="009E5860">
              <w:rPr>
                <w:noProof/>
                <w:webHidden/>
              </w:rPr>
              <w:fldChar w:fldCharType="end"/>
            </w:r>
          </w:hyperlink>
        </w:p>
        <w:p w:rsidR="009E5860" w:rsidRDefault="00782E49">
          <w:pPr>
            <w:pStyle w:val="30"/>
            <w:tabs>
              <w:tab w:val="right" w:leader="dot" w:pos="8296"/>
            </w:tabs>
            <w:rPr>
              <w:noProof/>
            </w:rPr>
          </w:pPr>
          <w:hyperlink w:anchor="_Toc433699939" w:history="1">
            <w:r w:rsidR="009E5860" w:rsidRPr="00065FB6">
              <w:rPr>
                <w:rStyle w:val="a8"/>
                <w:rFonts w:asciiTheme="minorEastAsia" w:hAnsiTheme="minorEastAsia"/>
                <w:noProof/>
              </w:rPr>
              <w:t xml:space="preserve">2.2.11 </w:t>
            </w:r>
            <w:r w:rsidR="009E5860" w:rsidRPr="00065FB6">
              <w:rPr>
                <w:rStyle w:val="a8"/>
                <w:rFonts w:asciiTheme="minorEastAsia" w:hAnsiTheme="minorEastAsia" w:hint="eastAsia"/>
                <w:noProof/>
              </w:rPr>
              <w:t>内容管理发布</w:t>
            </w:r>
            <w:r w:rsidR="009E5860">
              <w:rPr>
                <w:noProof/>
                <w:webHidden/>
              </w:rPr>
              <w:tab/>
            </w:r>
            <w:r w:rsidR="009E5860">
              <w:rPr>
                <w:noProof/>
                <w:webHidden/>
              </w:rPr>
              <w:fldChar w:fldCharType="begin"/>
            </w:r>
            <w:r w:rsidR="009E5860">
              <w:rPr>
                <w:noProof/>
                <w:webHidden/>
              </w:rPr>
              <w:instrText xml:space="preserve"> PAGEREF _Toc433699939 \h </w:instrText>
            </w:r>
            <w:r w:rsidR="009E5860">
              <w:rPr>
                <w:noProof/>
                <w:webHidden/>
              </w:rPr>
            </w:r>
            <w:r w:rsidR="009E5860">
              <w:rPr>
                <w:noProof/>
                <w:webHidden/>
              </w:rPr>
              <w:fldChar w:fldCharType="separate"/>
            </w:r>
            <w:r w:rsidR="009E5860">
              <w:rPr>
                <w:noProof/>
                <w:webHidden/>
              </w:rPr>
              <w:t>27</w:t>
            </w:r>
            <w:r w:rsidR="009E5860">
              <w:rPr>
                <w:noProof/>
                <w:webHidden/>
              </w:rPr>
              <w:fldChar w:fldCharType="end"/>
            </w:r>
          </w:hyperlink>
        </w:p>
        <w:p w:rsidR="009E5860" w:rsidRDefault="00782E49">
          <w:pPr>
            <w:pStyle w:val="30"/>
            <w:tabs>
              <w:tab w:val="right" w:leader="dot" w:pos="8296"/>
            </w:tabs>
            <w:rPr>
              <w:noProof/>
            </w:rPr>
          </w:pPr>
          <w:hyperlink w:anchor="_Toc433699940" w:history="1">
            <w:r w:rsidR="009E5860" w:rsidRPr="00065FB6">
              <w:rPr>
                <w:rStyle w:val="a8"/>
                <w:rFonts w:asciiTheme="minorEastAsia" w:hAnsiTheme="minorEastAsia"/>
                <w:noProof/>
              </w:rPr>
              <w:t>2.2.12</w:t>
            </w:r>
            <w:r w:rsidR="009E5860" w:rsidRPr="00065FB6">
              <w:rPr>
                <w:rStyle w:val="a8"/>
                <w:rFonts w:asciiTheme="minorEastAsia" w:hAnsiTheme="minorEastAsia" w:hint="eastAsia"/>
                <w:noProof/>
              </w:rPr>
              <w:t>用户管理</w:t>
            </w:r>
            <w:r w:rsidR="009E5860">
              <w:rPr>
                <w:noProof/>
                <w:webHidden/>
              </w:rPr>
              <w:tab/>
            </w:r>
            <w:r w:rsidR="009E5860">
              <w:rPr>
                <w:noProof/>
                <w:webHidden/>
              </w:rPr>
              <w:fldChar w:fldCharType="begin"/>
            </w:r>
            <w:r w:rsidR="009E5860">
              <w:rPr>
                <w:noProof/>
                <w:webHidden/>
              </w:rPr>
              <w:instrText xml:space="preserve"> PAGEREF _Toc433699940 \h </w:instrText>
            </w:r>
            <w:r w:rsidR="009E5860">
              <w:rPr>
                <w:noProof/>
                <w:webHidden/>
              </w:rPr>
            </w:r>
            <w:r w:rsidR="009E5860">
              <w:rPr>
                <w:noProof/>
                <w:webHidden/>
              </w:rPr>
              <w:fldChar w:fldCharType="separate"/>
            </w:r>
            <w:r w:rsidR="009E5860">
              <w:rPr>
                <w:noProof/>
                <w:webHidden/>
              </w:rPr>
              <w:t>28</w:t>
            </w:r>
            <w:r w:rsidR="009E5860">
              <w:rPr>
                <w:noProof/>
                <w:webHidden/>
              </w:rPr>
              <w:fldChar w:fldCharType="end"/>
            </w:r>
          </w:hyperlink>
        </w:p>
        <w:p w:rsidR="009E5860" w:rsidRDefault="00782E49">
          <w:pPr>
            <w:pStyle w:val="30"/>
            <w:tabs>
              <w:tab w:val="right" w:leader="dot" w:pos="8296"/>
            </w:tabs>
            <w:rPr>
              <w:noProof/>
            </w:rPr>
          </w:pPr>
          <w:hyperlink w:anchor="_Toc433699941" w:history="1">
            <w:r w:rsidR="009E5860" w:rsidRPr="00065FB6">
              <w:rPr>
                <w:rStyle w:val="a8"/>
                <w:rFonts w:asciiTheme="minorEastAsia" w:hAnsiTheme="minorEastAsia"/>
                <w:noProof/>
              </w:rPr>
              <w:t>2.2.13</w:t>
            </w:r>
            <w:r w:rsidR="009E5860" w:rsidRPr="00065FB6">
              <w:rPr>
                <w:rStyle w:val="a8"/>
                <w:rFonts w:asciiTheme="minorEastAsia" w:hAnsiTheme="minorEastAsia" w:hint="eastAsia"/>
                <w:noProof/>
              </w:rPr>
              <w:t>多画面录播课展示</w:t>
            </w:r>
            <w:r w:rsidR="009E5860">
              <w:rPr>
                <w:noProof/>
                <w:webHidden/>
              </w:rPr>
              <w:tab/>
            </w:r>
            <w:r w:rsidR="009E5860">
              <w:rPr>
                <w:noProof/>
                <w:webHidden/>
              </w:rPr>
              <w:fldChar w:fldCharType="begin"/>
            </w:r>
            <w:r w:rsidR="009E5860">
              <w:rPr>
                <w:noProof/>
                <w:webHidden/>
              </w:rPr>
              <w:instrText xml:space="preserve"> PAGEREF _Toc433699941 \h </w:instrText>
            </w:r>
            <w:r w:rsidR="009E5860">
              <w:rPr>
                <w:noProof/>
                <w:webHidden/>
              </w:rPr>
            </w:r>
            <w:r w:rsidR="009E5860">
              <w:rPr>
                <w:noProof/>
                <w:webHidden/>
              </w:rPr>
              <w:fldChar w:fldCharType="separate"/>
            </w:r>
            <w:r w:rsidR="009E5860">
              <w:rPr>
                <w:noProof/>
                <w:webHidden/>
              </w:rPr>
              <w:t>29</w:t>
            </w:r>
            <w:r w:rsidR="009E5860">
              <w:rPr>
                <w:noProof/>
                <w:webHidden/>
              </w:rPr>
              <w:fldChar w:fldCharType="end"/>
            </w:r>
          </w:hyperlink>
        </w:p>
        <w:p w:rsidR="009E5860" w:rsidRDefault="00782E49">
          <w:pPr>
            <w:pStyle w:val="30"/>
            <w:tabs>
              <w:tab w:val="right" w:leader="dot" w:pos="8296"/>
            </w:tabs>
            <w:rPr>
              <w:noProof/>
            </w:rPr>
          </w:pPr>
          <w:hyperlink w:anchor="_Toc433699942" w:history="1">
            <w:r w:rsidR="009E5860" w:rsidRPr="00065FB6">
              <w:rPr>
                <w:rStyle w:val="a8"/>
                <w:rFonts w:asciiTheme="minorEastAsia" w:hAnsiTheme="minorEastAsia"/>
                <w:noProof/>
              </w:rPr>
              <w:t>2.2.14</w:t>
            </w:r>
            <w:r w:rsidR="009E5860" w:rsidRPr="00065FB6">
              <w:rPr>
                <w:rStyle w:val="a8"/>
                <w:rFonts w:asciiTheme="minorEastAsia" w:hAnsiTheme="minorEastAsia" w:hint="eastAsia"/>
                <w:noProof/>
              </w:rPr>
              <w:t>高清网络直播</w:t>
            </w:r>
            <w:r w:rsidR="009E5860">
              <w:rPr>
                <w:noProof/>
                <w:webHidden/>
              </w:rPr>
              <w:tab/>
            </w:r>
            <w:r w:rsidR="009E5860">
              <w:rPr>
                <w:noProof/>
                <w:webHidden/>
              </w:rPr>
              <w:fldChar w:fldCharType="begin"/>
            </w:r>
            <w:r w:rsidR="009E5860">
              <w:rPr>
                <w:noProof/>
                <w:webHidden/>
              </w:rPr>
              <w:instrText xml:space="preserve"> PAGEREF _Toc433699942 \h </w:instrText>
            </w:r>
            <w:r w:rsidR="009E5860">
              <w:rPr>
                <w:noProof/>
                <w:webHidden/>
              </w:rPr>
            </w:r>
            <w:r w:rsidR="009E5860">
              <w:rPr>
                <w:noProof/>
                <w:webHidden/>
              </w:rPr>
              <w:fldChar w:fldCharType="separate"/>
            </w:r>
            <w:r w:rsidR="009E5860">
              <w:rPr>
                <w:noProof/>
                <w:webHidden/>
              </w:rPr>
              <w:t>30</w:t>
            </w:r>
            <w:r w:rsidR="009E5860">
              <w:rPr>
                <w:noProof/>
                <w:webHidden/>
              </w:rPr>
              <w:fldChar w:fldCharType="end"/>
            </w:r>
          </w:hyperlink>
        </w:p>
        <w:p w:rsidR="009E5860" w:rsidRDefault="00782E49">
          <w:pPr>
            <w:pStyle w:val="30"/>
            <w:tabs>
              <w:tab w:val="right" w:leader="dot" w:pos="8296"/>
            </w:tabs>
            <w:rPr>
              <w:noProof/>
            </w:rPr>
          </w:pPr>
          <w:hyperlink w:anchor="_Toc433699943" w:history="1">
            <w:r w:rsidR="009E5860" w:rsidRPr="00065FB6">
              <w:rPr>
                <w:rStyle w:val="a8"/>
                <w:rFonts w:asciiTheme="minorEastAsia" w:hAnsiTheme="minorEastAsia"/>
                <w:noProof/>
              </w:rPr>
              <w:t>2.2.15</w:t>
            </w:r>
            <w:r w:rsidR="009E5860" w:rsidRPr="00065FB6">
              <w:rPr>
                <w:rStyle w:val="a8"/>
                <w:rFonts w:asciiTheme="minorEastAsia" w:hAnsiTheme="minorEastAsia" w:hint="eastAsia"/>
                <w:noProof/>
              </w:rPr>
              <w:t>高清网络点播</w:t>
            </w:r>
            <w:r w:rsidR="009E5860">
              <w:rPr>
                <w:noProof/>
                <w:webHidden/>
              </w:rPr>
              <w:tab/>
            </w:r>
            <w:r w:rsidR="009E5860">
              <w:rPr>
                <w:noProof/>
                <w:webHidden/>
              </w:rPr>
              <w:fldChar w:fldCharType="begin"/>
            </w:r>
            <w:r w:rsidR="009E5860">
              <w:rPr>
                <w:noProof/>
                <w:webHidden/>
              </w:rPr>
              <w:instrText xml:space="preserve"> PAGEREF _Toc433699943 \h </w:instrText>
            </w:r>
            <w:r w:rsidR="009E5860">
              <w:rPr>
                <w:noProof/>
                <w:webHidden/>
              </w:rPr>
            </w:r>
            <w:r w:rsidR="009E5860">
              <w:rPr>
                <w:noProof/>
                <w:webHidden/>
              </w:rPr>
              <w:fldChar w:fldCharType="separate"/>
            </w:r>
            <w:r w:rsidR="009E5860">
              <w:rPr>
                <w:noProof/>
                <w:webHidden/>
              </w:rPr>
              <w:t>32</w:t>
            </w:r>
            <w:r w:rsidR="009E5860">
              <w:rPr>
                <w:noProof/>
                <w:webHidden/>
              </w:rPr>
              <w:fldChar w:fldCharType="end"/>
            </w:r>
          </w:hyperlink>
        </w:p>
        <w:p w:rsidR="009E5860" w:rsidRDefault="00782E49">
          <w:pPr>
            <w:pStyle w:val="30"/>
            <w:tabs>
              <w:tab w:val="right" w:leader="dot" w:pos="8296"/>
            </w:tabs>
            <w:rPr>
              <w:noProof/>
            </w:rPr>
          </w:pPr>
          <w:hyperlink w:anchor="_Toc433699944" w:history="1">
            <w:r w:rsidR="009E5860" w:rsidRPr="00065FB6">
              <w:rPr>
                <w:rStyle w:val="a8"/>
                <w:rFonts w:asciiTheme="minorEastAsia" w:hAnsiTheme="minorEastAsia"/>
                <w:noProof/>
              </w:rPr>
              <w:t>2.2.16</w:t>
            </w:r>
            <w:r w:rsidR="009E5860" w:rsidRPr="00065FB6">
              <w:rPr>
                <w:rStyle w:val="a8"/>
                <w:rFonts w:asciiTheme="minorEastAsia" w:hAnsiTheme="minorEastAsia" w:hint="eastAsia"/>
                <w:noProof/>
              </w:rPr>
              <w:t>全媒体文库管理</w:t>
            </w:r>
            <w:r w:rsidR="009E5860">
              <w:rPr>
                <w:noProof/>
                <w:webHidden/>
              </w:rPr>
              <w:tab/>
            </w:r>
            <w:r w:rsidR="009E5860">
              <w:rPr>
                <w:noProof/>
                <w:webHidden/>
              </w:rPr>
              <w:fldChar w:fldCharType="begin"/>
            </w:r>
            <w:r w:rsidR="009E5860">
              <w:rPr>
                <w:noProof/>
                <w:webHidden/>
              </w:rPr>
              <w:instrText xml:space="preserve"> PAGEREF _Toc433699944 \h </w:instrText>
            </w:r>
            <w:r w:rsidR="009E5860">
              <w:rPr>
                <w:noProof/>
                <w:webHidden/>
              </w:rPr>
            </w:r>
            <w:r w:rsidR="009E5860">
              <w:rPr>
                <w:noProof/>
                <w:webHidden/>
              </w:rPr>
              <w:fldChar w:fldCharType="separate"/>
            </w:r>
            <w:r w:rsidR="009E5860">
              <w:rPr>
                <w:noProof/>
                <w:webHidden/>
              </w:rPr>
              <w:t>33</w:t>
            </w:r>
            <w:r w:rsidR="009E5860">
              <w:rPr>
                <w:noProof/>
                <w:webHidden/>
              </w:rPr>
              <w:fldChar w:fldCharType="end"/>
            </w:r>
          </w:hyperlink>
        </w:p>
        <w:p w:rsidR="009E5860" w:rsidRDefault="00782E49">
          <w:pPr>
            <w:pStyle w:val="30"/>
            <w:tabs>
              <w:tab w:val="right" w:leader="dot" w:pos="8296"/>
            </w:tabs>
            <w:rPr>
              <w:noProof/>
            </w:rPr>
          </w:pPr>
          <w:hyperlink w:anchor="_Toc433699945" w:history="1">
            <w:r w:rsidR="009E5860" w:rsidRPr="00065FB6">
              <w:rPr>
                <w:rStyle w:val="a8"/>
                <w:rFonts w:asciiTheme="minorEastAsia" w:hAnsiTheme="minorEastAsia"/>
                <w:noProof/>
              </w:rPr>
              <w:t>2.2.17</w:t>
            </w:r>
            <w:r w:rsidR="009E5860" w:rsidRPr="00065FB6">
              <w:rPr>
                <w:rStyle w:val="a8"/>
                <w:rFonts w:asciiTheme="minorEastAsia" w:hAnsiTheme="minorEastAsia" w:hint="eastAsia"/>
                <w:noProof/>
              </w:rPr>
              <w:t>网络公开课</w:t>
            </w:r>
            <w:r w:rsidR="009E5860">
              <w:rPr>
                <w:noProof/>
                <w:webHidden/>
              </w:rPr>
              <w:tab/>
            </w:r>
            <w:r w:rsidR="009E5860">
              <w:rPr>
                <w:noProof/>
                <w:webHidden/>
              </w:rPr>
              <w:fldChar w:fldCharType="begin"/>
            </w:r>
            <w:r w:rsidR="009E5860">
              <w:rPr>
                <w:noProof/>
                <w:webHidden/>
              </w:rPr>
              <w:instrText xml:space="preserve"> PAGEREF _Toc433699945 \h </w:instrText>
            </w:r>
            <w:r w:rsidR="009E5860">
              <w:rPr>
                <w:noProof/>
                <w:webHidden/>
              </w:rPr>
            </w:r>
            <w:r w:rsidR="009E5860">
              <w:rPr>
                <w:noProof/>
                <w:webHidden/>
              </w:rPr>
              <w:fldChar w:fldCharType="separate"/>
            </w:r>
            <w:r w:rsidR="009E5860">
              <w:rPr>
                <w:noProof/>
                <w:webHidden/>
              </w:rPr>
              <w:t>34</w:t>
            </w:r>
            <w:r w:rsidR="009E5860">
              <w:rPr>
                <w:noProof/>
                <w:webHidden/>
              </w:rPr>
              <w:fldChar w:fldCharType="end"/>
            </w:r>
          </w:hyperlink>
        </w:p>
        <w:p w:rsidR="009E5860" w:rsidRDefault="00782E49">
          <w:pPr>
            <w:pStyle w:val="30"/>
            <w:tabs>
              <w:tab w:val="right" w:leader="dot" w:pos="8296"/>
            </w:tabs>
            <w:rPr>
              <w:noProof/>
            </w:rPr>
          </w:pPr>
          <w:hyperlink w:anchor="_Toc433699946" w:history="1">
            <w:r w:rsidR="009E5860" w:rsidRPr="00065FB6">
              <w:rPr>
                <w:rStyle w:val="a8"/>
                <w:rFonts w:asciiTheme="minorEastAsia" w:hAnsiTheme="minorEastAsia"/>
                <w:noProof/>
              </w:rPr>
              <w:t>2.2.18 WebCDN</w:t>
            </w:r>
            <w:r w:rsidR="009E5860" w:rsidRPr="00065FB6">
              <w:rPr>
                <w:rStyle w:val="a8"/>
                <w:rFonts w:asciiTheme="minorEastAsia" w:hAnsiTheme="minorEastAsia" w:hint="eastAsia"/>
                <w:noProof/>
              </w:rPr>
              <w:t>资源分发</w:t>
            </w:r>
            <w:r w:rsidR="009E5860">
              <w:rPr>
                <w:noProof/>
                <w:webHidden/>
              </w:rPr>
              <w:tab/>
            </w:r>
            <w:r w:rsidR="009E5860">
              <w:rPr>
                <w:noProof/>
                <w:webHidden/>
              </w:rPr>
              <w:fldChar w:fldCharType="begin"/>
            </w:r>
            <w:r w:rsidR="009E5860">
              <w:rPr>
                <w:noProof/>
                <w:webHidden/>
              </w:rPr>
              <w:instrText xml:space="preserve"> PAGEREF _Toc433699946 \h </w:instrText>
            </w:r>
            <w:r w:rsidR="009E5860">
              <w:rPr>
                <w:noProof/>
                <w:webHidden/>
              </w:rPr>
            </w:r>
            <w:r w:rsidR="009E5860">
              <w:rPr>
                <w:noProof/>
                <w:webHidden/>
              </w:rPr>
              <w:fldChar w:fldCharType="separate"/>
            </w:r>
            <w:r w:rsidR="009E5860">
              <w:rPr>
                <w:noProof/>
                <w:webHidden/>
              </w:rPr>
              <w:t>34</w:t>
            </w:r>
            <w:r w:rsidR="009E5860">
              <w:rPr>
                <w:noProof/>
                <w:webHidden/>
              </w:rPr>
              <w:fldChar w:fldCharType="end"/>
            </w:r>
          </w:hyperlink>
        </w:p>
        <w:p w:rsidR="009E5860" w:rsidRDefault="00782E49">
          <w:pPr>
            <w:pStyle w:val="30"/>
            <w:tabs>
              <w:tab w:val="right" w:leader="dot" w:pos="8296"/>
            </w:tabs>
            <w:rPr>
              <w:noProof/>
            </w:rPr>
          </w:pPr>
          <w:hyperlink w:anchor="_Toc433699947" w:history="1">
            <w:r w:rsidR="009E5860" w:rsidRPr="00065FB6">
              <w:rPr>
                <w:rStyle w:val="a8"/>
                <w:rFonts w:asciiTheme="minorEastAsia" w:hAnsiTheme="minorEastAsia"/>
                <w:noProof/>
              </w:rPr>
              <w:t>2.2.19</w:t>
            </w:r>
            <w:r w:rsidR="009E5860" w:rsidRPr="00065FB6">
              <w:rPr>
                <w:rStyle w:val="a8"/>
                <w:rFonts w:asciiTheme="minorEastAsia" w:hAnsiTheme="minorEastAsia" w:hint="eastAsia"/>
                <w:noProof/>
              </w:rPr>
              <w:t>打点拆条</w:t>
            </w:r>
            <w:r w:rsidR="009E5860">
              <w:rPr>
                <w:noProof/>
                <w:webHidden/>
              </w:rPr>
              <w:tab/>
            </w:r>
            <w:r w:rsidR="009E5860">
              <w:rPr>
                <w:noProof/>
                <w:webHidden/>
              </w:rPr>
              <w:fldChar w:fldCharType="begin"/>
            </w:r>
            <w:r w:rsidR="009E5860">
              <w:rPr>
                <w:noProof/>
                <w:webHidden/>
              </w:rPr>
              <w:instrText xml:space="preserve"> PAGEREF _Toc433699947 \h </w:instrText>
            </w:r>
            <w:r w:rsidR="009E5860">
              <w:rPr>
                <w:noProof/>
                <w:webHidden/>
              </w:rPr>
            </w:r>
            <w:r w:rsidR="009E5860">
              <w:rPr>
                <w:noProof/>
                <w:webHidden/>
              </w:rPr>
              <w:fldChar w:fldCharType="separate"/>
            </w:r>
            <w:r w:rsidR="009E5860">
              <w:rPr>
                <w:noProof/>
                <w:webHidden/>
              </w:rPr>
              <w:t>38</w:t>
            </w:r>
            <w:r w:rsidR="009E5860">
              <w:rPr>
                <w:noProof/>
                <w:webHidden/>
              </w:rPr>
              <w:fldChar w:fldCharType="end"/>
            </w:r>
          </w:hyperlink>
        </w:p>
        <w:p w:rsidR="009E5860" w:rsidRDefault="00782E49">
          <w:pPr>
            <w:pStyle w:val="30"/>
            <w:tabs>
              <w:tab w:val="right" w:leader="dot" w:pos="8296"/>
            </w:tabs>
            <w:rPr>
              <w:noProof/>
            </w:rPr>
          </w:pPr>
          <w:hyperlink w:anchor="_Toc433699948" w:history="1">
            <w:r w:rsidR="009E5860" w:rsidRPr="00065FB6">
              <w:rPr>
                <w:rStyle w:val="a8"/>
                <w:rFonts w:asciiTheme="minorEastAsia" w:hAnsiTheme="minorEastAsia"/>
                <w:noProof/>
              </w:rPr>
              <w:t>2.2.20</w:t>
            </w:r>
            <w:r w:rsidR="009E5860" w:rsidRPr="00065FB6">
              <w:rPr>
                <w:rStyle w:val="a8"/>
                <w:rFonts w:asciiTheme="minorEastAsia" w:hAnsiTheme="minorEastAsia" w:hint="eastAsia"/>
                <w:noProof/>
              </w:rPr>
              <w:t>兴趣看点标注</w:t>
            </w:r>
            <w:r w:rsidR="009E5860">
              <w:rPr>
                <w:noProof/>
                <w:webHidden/>
              </w:rPr>
              <w:tab/>
            </w:r>
            <w:r w:rsidR="009E5860">
              <w:rPr>
                <w:noProof/>
                <w:webHidden/>
              </w:rPr>
              <w:fldChar w:fldCharType="begin"/>
            </w:r>
            <w:r w:rsidR="009E5860">
              <w:rPr>
                <w:noProof/>
                <w:webHidden/>
              </w:rPr>
              <w:instrText xml:space="preserve"> PAGEREF _Toc433699948 \h </w:instrText>
            </w:r>
            <w:r w:rsidR="009E5860">
              <w:rPr>
                <w:noProof/>
                <w:webHidden/>
              </w:rPr>
            </w:r>
            <w:r w:rsidR="009E5860">
              <w:rPr>
                <w:noProof/>
                <w:webHidden/>
              </w:rPr>
              <w:fldChar w:fldCharType="separate"/>
            </w:r>
            <w:r w:rsidR="009E5860">
              <w:rPr>
                <w:noProof/>
                <w:webHidden/>
              </w:rPr>
              <w:t>39</w:t>
            </w:r>
            <w:r w:rsidR="009E5860">
              <w:rPr>
                <w:noProof/>
                <w:webHidden/>
              </w:rPr>
              <w:fldChar w:fldCharType="end"/>
            </w:r>
          </w:hyperlink>
        </w:p>
        <w:p w:rsidR="009E5860" w:rsidRDefault="00782E49">
          <w:pPr>
            <w:pStyle w:val="30"/>
            <w:tabs>
              <w:tab w:val="right" w:leader="dot" w:pos="8296"/>
            </w:tabs>
            <w:rPr>
              <w:noProof/>
            </w:rPr>
          </w:pPr>
          <w:hyperlink w:anchor="_Toc433699949" w:history="1">
            <w:r w:rsidR="009E5860" w:rsidRPr="00065FB6">
              <w:rPr>
                <w:rStyle w:val="a8"/>
                <w:rFonts w:asciiTheme="minorEastAsia" w:hAnsiTheme="minorEastAsia"/>
                <w:noProof/>
              </w:rPr>
              <w:t>2.2.21</w:t>
            </w:r>
            <w:r w:rsidR="009E5860" w:rsidRPr="00065FB6">
              <w:rPr>
                <w:rStyle w:val="a8"/>
                <w:rFonts w:asciiTheme="minorEastAsia" w:hAnsiTheme="minorEastAsia" w:hint="eastAsia"/>
                <w:noProof/>
              </w:rPr>
              <w:t>视频片段截取</w:t>
            </w:r>
            <w:r w:rsidR="009E5860">
              <w:rPr>
                <w:noProof/>
                <w:webHidden/>
              </w:rPr>
              <w:tab/>
            </w:r>
            <w:r w:rsidR="009E5860">
              <w:rPr>
                <w:noProof/>
                <w:webHidden/>
              </w:rPr>
              <w:fldChar w:fldCharType="begin"/>
            </w:r>
            <w:r w:rsidR="009E5860">
              <w:rPr>
                <w:noProof/>
                <w:webHidden/>
              </w:rPr>
              <w:instrText xml:space="preserve"> PAGEREF _Toc433699949 \h </w:instrText>
            </w:r>
            <w:r w:rsidR="009E5860">
              <w:rPr>
                <w:noProof/>
                <w:webHidden/>
              </w:rPr>
            </w:r>
            <w:r w:rsidR="009E5860">
              <w:rPr>
                <w:noProof/>
                <w:webHidden/>
              </w:rPr>
              <w:fldChar w:fldCharType="separate"/>
            </w:r>
            <w:r w:rsidR="009E5860">
              <w:rPr>
                <w:noProof/>
                <w:webHidden/>
              </w:rPr>
              <w:t>40</w:t>
            </w:r>
            <w:r w:rsidR="009E5860">
              <w:rPr>
                <w:noProof/>
                <w:webHidden/>
              </w:rPr>
              <w:fldChar w:fldCharType="end"/>
            </w:r>
          </w:hyperlink>
        </w:p>
        <w:p w:rsidR="009E5860" w:rsidRDefault="00782E49">
          <w:pPr>
            <w:pStyle w:val="30"/>
            <w:tabs>
              <w:tab w:val="right" w:leader="dot" w:pos="8296"/>
            </w:tabs>
            <w:rPr>
              <w:noProof/>
            </w:rPr>
          </w:pPr>
          <w:hyperlink w:anchor="_Toc433699950" w:history="1">
            <w:r w:rsidR="009E5860" w:rsidRPr="00065FB6">
              <w:rPr>
                <w:rStyle w:val="a8"/>
                <w:rFonts w:asciiTheme="minorEastAsia" w:hAnsiTheme="minorEastAsia"/>
                <w:noProof/>
              </w:rPr>
              <w:t>2.2.22</w:t>
            </w:r>
            <w:r w:rsidR="009E5860" w:rsidRPr="00065FB6">
              <w:rPr>
                <w:rStyle w:val="a8"/>
                <w:rFonts w:asciiTheme="minorEastAsia" w:hAnsiTheme="minorEastAsia" w:hint="eastAsia"/>
                <w:noProof/>
              </w:rPr>
              <w:t>课件在线编辑</w:t>
            </w:r>
            <w:r w:rsidR="009E5860">
              <w:rPr>
                <w:noProof/>
                <w:webHidden/>
              </w:rPr>
              <w:tab/>
            </w:r>
            <w:r w:rsidR="009E5860">
              <w:rPr>
                <w:noProof/>
                <w:webHidden/>
              </w:rPr>
              <w:fldChar w:fldCharType="begin"/>
            </w:r>
            <w:r w:rsidR="009E5860">
              <w:rPr>
                <w:noProof/>
                <w:webHidden/>
              </w:rPr>
              <w:instrText xml:space="preserve"> PAGEREF _Toc433699950 \h </w:instrText>
            </w:r>
            <w:r w:rsidR="009E5860">
              <w:rPr>
                <w:noProof/>
                <w:webHidden/>
              </w:rPr>
            </w:r>
            <w:r w:rsidR="009E5860">
              <w:rPr>
                <w:noProof/>
                <w:webHidden/>
              </w:rPr>
              <w:fldChar w:fldCharType="separate"/>
            </w:r>
            <w:r w:rsidR="009E5860">
              <w:rPr>
                <w:noProof/>
                <w:webHidden/>
              </w:rPr>
              <w:t>40</w:t>
            </w:r>
            <w:r w:rsidR="009E5860">
              <w:rPr>
                <w:noProof/>
                <w:webHidden/>
              </w:rPr>
              <w:fldChar w:fldCharType="end"/>
            </w:r>
          </w:hyperlink>
        </w:p>
        <w:p w:rsidR="009E5860" w:rsidRDefault="00782E49">
          <w:pPr>
            <w:pStyle w:val="30"/>
            <w:tabs>
              <w:tab w:val="right" w:leader="dot" w:pos="8296"/>
            </w:tabs>
            <w:rPr>
              <w:noProof/>
            </w:rPr>
          </w:pPr>
          <w:hyperlink w:anchor="_Toc433699951" w:history="1">
            <w:r w:rsidR="009E5860" w:rsidRPr="00065FB6">
              <w:rPr>
                <w:rStyle w:val="a8"/>
                <w:rFonts w:asciiTheme="minorEastAsia" w:hAnsiTheme="minorEastAsia"/>
                <w:noProof/>
              </w:rPr>
              <w:t>2.2.23</w:t>
            </w:r>
            <w:r w:rsidR="009E5860" w:rsidRPr="00065FB6">
              <w:rPr>
                <w:rStyle w:val="a8"/>
                <w:rFonts w:asciiTheme="minorEastAsia" w:hAnsiTheme="minorEastAsia" w:hint="eastAsia"/>
                <w:noProof/>
              </w:rPr>
              <w:t>自动截图</w:t>
            </w:r>
            <w:r w:rsidR="009E5860">
              <w:rPr>
                <w:noProof/>
                <w:webHidden/>
              </w:rPr>
              <w:tab/>
            </w:r>
            <w:r w:rsidR="009E5860">
              <w:rPr>
                <w:noProof/>
                <w:webHidden/>
              </w:rPr>
              <w:fldChar w:fldCharType="begin"/>
            </w:r>
            <w:r w:rsidR="009E5860">
              <w:rPr>
                <w:noProof/>
                <w:webHidden/>
              </w:rPr>
              <w:instrText xml:space="preserve"> PAGEREF _Toc433699951 \h </w:instrText>
            </w:r>
            <w:r w:rsidR="009E5860">
              <w:rPr>
                <w:noProof/>
                <w:webHidden/>
              </w:rPr>
            </w:r>
            <w:r w:rsidR="009E5860">
              <w:rPr>
                <w:noProof/>
                <w:webHidden/>
              </w:rPr>
              <w:fldChar w:fldCharType="separate"/>
            </w:r>
            <w:r w:rsidR="009E5860">
              <w:rPr>
                <w:noProof/>
                <w:webHidden/>
              </w:rPr>
              <w:t>41</w:t>
            </w:r>
            <w:r w:rsidR="009E5860">
              <w:rPr>
                <w:noProof/>
                <w:webHidden/>
              </w:rPr>
              <w:fldChar w:fldCharType="end"/>
            </w:r>
          </w:hyperlink>
        </w:p>
        <w:p w:rsidR="009E5860" w:rsidRDefault="00782E49">
          <w:pPr>
            <w:pStyle w:val="30"/>
            <w:tabs>
              <w:tab w:val="right" w:leader="dot" w:pos="8296"/>
            </w:tabs>
            <w:rPr>
              <w:noProof/>
            </w:rPr>
          </w:pPr>
          <w:hyperlink w:anchor="_Toc433699952" w:history="1">
            <w:r w:rsidR="009E5860" w:rsidRPr="00065FB6">
              <w:rPr>
                <w:rStyle w:val="a8"/>
                <w:rFonts w:asciiTheme="minorEastAsia" w:hAnsiTheme="minorEastAsia"/>
                <w:noProof/>
              </w:rPr>
              <w:t>2.2.24</w:t>
            </w:r>
            <w:r w:rsidR="009E5860" w:rsidRPr="00065FB6">
              <w:rPr>
                <w:rStyle w:val="a8"/>
                <w:rFonts w:asciiTheme="minorEastAsia" w:hAnsiTheme="minorEastAsia" w:hint="eastAsia"/>
                <w:noProof/>
              </w:rPr>
              <w:t>视频轮播</w:t>
            </w:r>
            <w:r w:rsidR="009E5860">
              <w:rPr>
                <w:noProof/>
                <w:webHidden/>
              </w:rPr>
              <w:tab/>
            </w:r>
            <w:r w:rsidR="009E5860">
              <w:rPr>
                <w:noProof/>
                <w:webHidden/>
              </w:rPr>
              <w:fldChar w:fldCharType="begin"/>
            </w:r>
            <w:r w:rsidR="009E5860">
              <w:rPr>
                <w:noProof/>
                <w:webHidden/>
              </w:rPr>
              <w:instrText xml:space="preserve"> PAGEREF _Toc433699952 \h </w:instrText>
            </w:r>
            <w:r w:rsidR="009E5860">
              <w:rPr>
                <w:noProof/>
                <w:webHidden/>
              </w:rPr>
            </w:r>
            <w:r w:rsidR="009E5860">
              <w:rPr>
                <w:noProof/>
                <w:webHidden/>
              </w:rPr>
              <w:fldChar w:fldCharType="separate"/>
            </w:r>
            <w:r w:rsidR="009E5860">
              <w:rPr>
                <w:noProof/>
                <w:webHidden/>
              </w:rPr>
              <w:t>42</w:t>
            </w:r>
            <w:r w:rsidR="009E5860">
              <w:rPr>
                <w:noProof/>
                <w:webHidden/>
              </w:rPr>
              <w:fldChar w:fldCharType="end"/>
            </w:r>
          </w:hyperlink>
        </w:p>
        <w:p w:rsidR="009E5860" w:rsidRDefault="00782E49">
          <w:pPr>
            <w:pStyle w:val="30"/>
            <w:tabs>
              <w:tab w:val="right" w:leader="dot" w:pos="8296"/>
            </w:tabs>
            <w:rPr>
              <w:noProof/>
            </w:rPr>
          </w:pPr>
          <w:hyperlink w:anchor="_Toc433699953" w:history="1">
            <w:r w:rsidR="009E5860" w:rsidRPr="00065FB6">
              <w:rPr>
                <w:rStyle w:val="a8"/>
                <w:rFonts w:asciiTheme="minorEastAsia" w:hAnsiTheme="minorEastAsia"/>
                <w:noProof/>
              </w:rPr>
              <w:t>2.2.25</w:t>
            </w:r>
            <w:r w:rsidR="009E5860" w:rsidRPr="00065FB6">
              <w:rPr>
                <w:rStyle w:val="a8"/>
                <w:rFonts w:asciiTheme="minorEastAsia" w:hAnsiTheme="minorEastAsia" w:hint="eastAsia"/>
                <w:noProof/>
              </w:rPr>
              <w:t>个人资源空间</w:t>
            </w:r>
            <w:r w:rsidR="009E5860">
              <w:rPr>
                <w:noProof/>
                <w:webHidden/>
              </w:rPr>
              <w:tab/>
            </w:r>
            <w:r w:rsidR="009E5860">
              <w:rPr>
                <w:noProof/>
                <w:webHidden/>
              </w:rPr>
              <w:fldChar w:fldCharType="begin"/>
            </w:r>
            <w:r w:rsidR="009E5860">
              <w:rPr>
                <w:noProof/>
                <w:webHidden/>
              </w:rPr>
              <w:instrText xml:space="preserve"> PAGEREF _Toc433699953 \h </w:instrText>
            </w:r>
            <w:r w:rsidR="009E5860">
              <w:rPr>
                <w:noProof/>
                <w:webHidden/>
              </w:rPr>
            </w:r>
            <w:r w:rsidR="009E5860">
              <w:rPr>
                <w:noProof/>
                <w:webHidden/>
              </w:rPr>
              <w:fldChar w:fldCharType="separate"/>
            </w:r>
            <w:r w:rsidR="009E5860">
              <w:rPr>
                <w:noProof/>
                <w:webHidden/>
              </w:rPr>
              <w:t>43</w:t>
            </w:r>
            <w:r w:rsidR="009E5860">
              <w:rPr>
                <w:noProof/>
                <w:webHidden/>
              </w:rPr>
              <w:fldChar w:fldCharType="end"/>
            </w:r>
          </w:hyperlink>
        </w:p>
        <w:p w:rsidR="009E5860" w:rsidRDefault="00782E49">
          <w:pPr>
            <w:pStyle w:val="30"/>
            <w:tabs>
              <w:tab w:val="right" w:leader="dot" w:pos="8296"/>
            </w:tabs>
            <w:rPr>
              <w:noProof/>
            </w:rPr>
          </w:pPr>
          <w:hyperlink w:anchor="_Toc433699954" w:history="1">
            <w:r w:rsidR="009E5860" w:rsidRPr="00065FB6">
              <w:rPr>
                <w:rStyle w:val="a8"/>
                <w:rFonts w:asciiTheme="minorEastAsia" w:hAnsiTheme="minorEastAsia"/>
                <w:noProof/>
              </w:rPr>
              <w:t>2.2.26</w:t>
            </w:r>
            <w:r w:rsidR="009E5860" w:rsidRPr="00065FB6">
              <w:rPr>
                <w:rStyle w:val="a8"/>
                <w:rFonts w:asciiTheme="minorEastAsia" w:hAnsiTheme="minorEastAsia" w:hint="eastAsia"/>
                <w:noProof/>
              </w:rPr>
              <w:t>资源的分类及检索</w:t>
            </w:r>
            <w:r w:rsidR="009E5860">
              <w:rPr>
                <w:noProof/>
                <w:webHidden/>
              </w:rPr>
              <w:tab/>
            </w:r>
            <w:r w:rsidR="009E5860">
              <w:rPr>
                <w:noProof/>
                <w:webHidden/>
              </w:rPr>
              <w:fldChar w:fldCharType="begin"/>
            </w:r>
            <w:r w:rsidR="009E5860">
              <w:rPr>
                <w:noProof/>
                <w:webHidden/>
              </w:rPr>
              <w:instrText xml:space="preserve"> PAGEREF _Toc433699954 \h </w:instrText>
            </w:r>
            <w:r w:rsidR="009E5860">
              <w:rPr>
                <w:noProof/>
                <w:webHidden/>
              </w:rPr>
            </w:r>
            <w:r w:rsidR="009E5860">
              <w:rPr>
                <w:noProof/>
                <w:webHidden/>
              </w:rPr>
              <w:fldChar w:fldCharType="separate"/>
            </w:r>
            <w:r w:rsidR="009E5860">
              <w:rPr>
                <w:noProof/>
                <w:webHidden/>
              </w:rPr>
              <w:t>44</w:t>
            </w:r>
            <w:r w:rsidR="009E5860">
              <w:rPr>
                <w:noProof/>
                <w:webHidden/>
              </w:rPr>
              <w:fldChar w:fldCharType="end"/>
            </w:r>
          </w:hyperlink>
        </w:p>
        <w:p w:rsidR="009E5860" w:rsidRDefault="00782E49">
          <w:pPr>
            <w:pStyle w:val="30"/>
            <w:tabs>
              <w:tab w:val="right" w:leader="dot" w:pos="8296"/>
            </w:tabs>
            <w:rPr>
              <w:noProof/>
            </w:rPr>
          </w:pPr>
          <w:hyperlink w:anchor="_Toc433699955" w:history="1">
            <w:r w:rsidR="009E5860" w:rsidRPr="00065FB6">
              <w:rPr>
                <w:rStyle w:val="a8"/>
                <w:rFonts w:asciiTheme="minorEastAsia" w:hAnsiTheme="minorEastAsia"/>
                <w:noProof/>
              </w:rPr>
              <w:t>2.2.27</w:t>
            </w:r>
            <w:r w:rsidR="009E5860" w:rsidRPr="00065FB6">
              <w:rPr>
                <w:rStyle w:val="a8"/>
                <w:rFonts w:asciiTheme="minorEastAsia" w:hAnsiTheme="minorEastAsia" w:hint="eastAsia"/>
                <w:noProof/>
              </w:rPr>
              <w:t>公告通知推送</w:t>
            </w:r>
            <w:r w:rsidR="009E5860">
              <w:rPr>
                <w:noProof/>
                <w:webHidden/>
              </w:rPr>
              <w:tab/>
            </w:r>
            <w:r w:rsidR="009E5860">
              <w:rPr>
                <w:noProof/>
                <w:webHidden/>
              </w:rPr>
              <w:fldChar w:fldCharType="begin"/>
            </w:r>
            <w:r w:rsidR="009E5860">
              <w:rPr>
                <w:noProof/>
                <w:webHidden/>
              </w:rPr>
              <w:instrText xml:space="preserve"> PAGEREF _Toc433699955 \h </w:instrText>
            </w:r>
            <w:r w:rsidR="009E5860">
              <w:rPr>
                <w:noProof/>
                <w:webHidden/>
              </w:rPr>
            </w:r>
            <w:r w:rsidR="009E5860">
              <w:rPr>
                <w:noProof/>
                <w:webHidden/>
              </w:rPr>
              <w:fldChar w:fldCharType="separate"/>
            </w:r>
            <w:r w:rsidR="009E5860">
              <w:rPr>
                <w:noProof/>
                <w:webHidden/>
              </w:rPr>
              <w:t>44</w:t>
            </w:r>
            <w:r w:rsidR="009E5860">
              <w:rPr>
                <w:noProof/>
                <w:webHidden/>
              </w:rPr>
              <w:fldChar w:fldCharType="end"/>
            </w:r>
          </w:hyperlink>
        </w:p>
        <w:p w:rsidR="009E5860" w:rsidRDefault="00782E49">
          <w:pPr>
            <w:pStyle w:val="30"/>
            <w:tabs>
              <w:tab w:val="right" w:leader="dot" w:pos="8296"/>
            </w:tabs>
            <w:rPr>
              <w:noProof/>
            </w:rPr>
          </w:pPr>
          <w:hyperlink w:anchor="_Toc433699956" w:history="1">
            <w:r w:rsidR="009E5860" w:rsidRPr="00065FB6">
              <w:rPr>
                <w:rStyle w:val="a8"/>
                <w:rFonts w:asciiTheme="minorEastAsia" w:hAnsiTheme="minorEastAsia"/>
                <w:noProof/>
              </w:rPr>
              <w:t>2.2.28</w:t>
            </w:r>
            <w:r w:rsidR="009E5860" w:rsidRPr="00065FB6">
              <w:rPr>
                <w:rStyle w:val="a8"/>
                <w:rFonts w:asciiTheme="minorEastAsia" w:hAnsiTheme="minorEastAsia" w:hint="eastAsia"/>
                <w:noProof/>
              </w:rPr>
              <w:t>统计管理</w:t>
            </w:r>
            <w:r w:rsidR="009E5860">
              <w:rPr>
                <w:noProof/>
                <w:webHidden/>
              </w:rPr>
              <w:tab/>
            </w:r>
            <w:r w:rsidR="009E5860">
              <w:rPr>
                <w:noProof/>
                <w:webHidden/>
              </w:rPr>
              <w:fldChar w:fldCharType="begin"/>
            </w:r>
            <w:r w:rsidR="009E5860">
              <w:rPr>
                <w:noProof/>
                <w:webHidden/>
              </w:rPr>
              <w:instrText xml:space="preserve"> PAGEREF _Toc433699956 \h </w:instrText>
            </w:r>
            <w:r w:rsidR="009E5860">
              <w:rPr>
                <w:noProof/>
                <w:webHidden/>
              </w:rPr>
            </w:r>
            <w:r w:rsidR="009E5860">
              <w:rPr>
                <w:noProof/>
                <w:webHidden/>
              </w:rPr>
              <w:fldChar w:fldCharType="separate"/>
            </w:r>
            <w:r w:rsidR="009E5860">
              <w:rPr>
                <w:noProof/>
                <w:webHidden/>
              </w:rPr>
              <w:t>44</w:t>
            </w:r>
            <w:r w:rsidR="009E5860">
              <w:rPr>
                <w:noProof/>
                <w:webHidden/>
              </w:rPr>
              <w:fldChar w:fldCharType="end"/>
            </w:r>
          </w:hyperlink>
        </w:p>
        <w:p w:rsidR="009E5860" w:rsidRDefault="00782E49">
          <w:pPr>
            <w:pStyle w:val="30"/>
            <w:tabs>
              <w:tab w:val="right" w:leader="dot" w:pos="8296"/>
            </w:tabs>
            <w:rPr>
              <w:noProof/>
            </w:rPr>
          </w:pPr>
          <w:hyperlink w:anchor="_Toc433699957" w:history="1">
            <w:r w:rsidR="009E5860" w:rsidRPr="00065FB6">
              <w:rPr>
                <w:rStyle w:val="a8"/>
                <w:rFonts w:asciiTheme="minorEastAsia" w:hAnsiTheme="minorEastAsia"/>
                <w:noProof/>
              </w:rPr>
              <w:t>2.2.29</w:t>
            </w:r>
            <w:r w:rsidR="009E5860" w:rsidRPr="00065FB6">
              <w:rPr>
                <w:rStyle w:val="a8"/>
                <w:rFonts w:asciiTheme="minorEastAsia" w:hAnsiTheme="minorEastAsia" w:hint="eastAsia"/>
                <w:noProof/>
              </w:rPr>
              <w:t>服务器管理</w:t>
            </w:r>
            <w:r w:rsidR="009E5860">
              <w:rPr>
                <w:noProof/>
                <w:webHidden/>
              </w:rPr>
              <w:tab/>
            </w:r>
            <w:r w:rsidR="009E5860">
              <w:rPr>
                <w:noProof/>
                <w:webHidden/>
              </w:rPr>
              <w:fldChar w:fldCharType="begin"/>
            </w:r>
            <w:r w:rsidR="009E5860">
              <w:rPr>
                <w:noProof/>
                <w:webHidden/>
              </w:rPr>
              <w:instrText xml:space="preserve"> PAGEREF _Toc433699957 \h </w:instrText>
            </w:r>
            <w:r w:rsidR="009E5860">
              <w:rPr>
                <w:noProof/>
                <w:webHidden/>
              </w:rPr>
            </w:r>
            <w:r w:rsidR="009E5860">
              <w:rPr>
                <w:noProof/>
                <w:webHidden/>
              </w:rPr>
              <w:fldChar w:fldCharType="separate"/>
            </w:r>
            <w:r w:rsidR="009E5860">
              <w:rPr>
                <w:noProof/>
                <w:webHidden/>
              </w:rPr>
              <w:t>45</w:t>
            </w:r>
            <w:r w:rsidR="009E5860">
              <w:rPr>
                <w:noProof/>
                <w:webHidden/>
              </w:rPr>
              <w:fldChar w:fldCharType="end"/>
            </w:r>
          </w:hyperlink>
        </w:p>
        <w:p w:rsidR="009E5860" w:rsidRDefault="00782E49">
          <w:pPr>
            <w:pStyle w:val="30"/>
            <w:tabs>
              <w:tab w:val="right" w:leader="dot" w:pos="8296"/>
            </w:tabs>
            <w:rPr>
              <w:noProof/>
            </w:rPr>
          </w:pPr>
          <w:hyperlink w:anchor="_Toc433699958" w:history="1">
            <w:r w:rsidR="009E5860" w:rsidRPr="00065FB6">
              <w:rPr>
                <w:rStyle w:val="a8"/>
                <w:rFonts w:asciiTheme="minorEastAsia" w:hAnsiTheme="minorEastAsia"/>
                <w:noProof/>
              </w:rPr>
              <w:t>2.2.30</w:t>
            </w:r>
            <w:r w:rsidR="009E5860" w:rsidRPr="00065FB6">
              <w:rPr>
                <w:rStyle w:val="a8"/>
                <w:rFonts w:asciiTheme="minorEastAsia" w:hAnsiTheme="minorEastAsia" w:hint="eastAsia"/>
                <w:noProof/>
              </w:rPr>
              <w:t>高清编码器</w:t>
            </w:r>
            <w:r w:rsidR="009E5860">
              <w:rPr>
                <w:noProof/>
                <w:webHidden/>
              </w:rPr>
              <w:tab/>
            </w:r>
            <w:r w:rsidR="009E5860">
              <w:rPr>
                <w:noProof/>
                <w:webHidden/>
              </w:rPr>
              <w:fldChar w:fldCharType="begin"/>
            </w:r>
            <w:r w:rsidR="009E5860">
              <w:rPr>
                <w:noProof/>
                <w:webHidden/>
              </w:rPr>
              <w:instrText xml:space="preserve"> PAGEREF _Toc433699958 \h </w:instrText>
            </w:r>
            <w:r w:rsidR="009E5860">
              <w:rPr>
                <w:noProof/>
                <w:webHidden/>
              </w:rPr>
            </w:r>
            <w:r w:rsidR="009E5860">
              <w:rPr>
                <w:noProof/>
                <w:webHidden/>
              </w:rPr>
              <w:fldChar w:fldCharType="separate"/>
            </w:r>
            <w:r w:rsidR="009E5860">
              <w:rPr>
                <w:noProof/>
                <w:webHidden/>
              </w:rPr>
              <w:t>46</w:t>
            </w:r>
            <w:r w:rsidR="009E5860">
              <w:rPr>
                <w:noProof/>
                <w:webHidden/>
              </w:rPr>
              <w:fldChar w:fldCharType="end"/>
            </w:r>
          </w:hyperlink>
        </w:p>
        <w:p w:rsidR="009E5860" w:rsidRDefault="00782E49">
          <w:pPr>
            <w:pStyle w:val="10"/>
            <w:rPr>
              <w:noProof/>
            </w:rPr>
          </w:pPr>
          <w:hyperlink w:anchor="_Toc433699959" w:history="1">
            <w:r w:rsidR="009E5860" w:rsidRPr="00065FB6">
              <w:rPr>
                <w:rStyle w:val="a8"/>
                <w:rFonts w:asciiTheme="minorEastAsia" w:hAnsiTheme="minorEastAsia" w:hint="eastAsia"/>
                <w:noProof/>
              </w:rPr>
              <w:t>第四章</w:t>
            </w:r>
            <w:r w:rsidR="009E5860" w:rsidRPr="00065FB6">
              <w:rPr>
                <w:rStyle w:val="a8"/>
                <w:rFonts w:asciiTheme="minorEastAsia" w:hAnsiTheme="minorEastAsia"/>
                <w:noProof/>
              </w:rPr>
              <w:t xml:space="preserve"> </w:t>
            </w:r>
            <w:r w:rsidR="009E5860" w:rsidRPr="00065FB6">
              <w:rPr>
                <w:rStyle w:val="a8"/>
                <w:rFonts w:asciiTheme="minorEastAsia" w:hAnsiTheme="minorEastAsia" w:hint="eastAsia"/>
                <w:noProof/>
              </w:rPr>
              <w:t>核心应用技术介绍</w:t>
            </w:r>
            <w:r w:rsidR="009E5860">
              <w:rPr>
                <w:noProof/>
                <w:webHidden/>
              </w:rPr>
              <w:tab/>
            </w:r>
            <w:r w:rsidR="009E5860">
              <w:rPr>
                <w:noProof/>
                <w:webHidden/>
              </w:rPr>
              <w:fldChar w:fldCharType="begin"/>
            </w:r>
            <w:r w:rsidR="009E5860">
              <w:rPr>
                <w:noProof/>
                <w:webHidden/>
              </w:rPr>
              <w:instrText xml:space="preserve"> PAGEREF _Toc433699959 \h </w:instrText>
            </w:r>
            <w:r w:rsidR="009E5860">
              <w:rPr>
                <w:noProof/>
                <w:webHidden/>
              </w:rPr>
            </w:r>
            <w:r w:rsidR="009E5860">
              <w:rPr>
                <w:noProof/>
                <w:webHidden/>
              </w:rPr>
              <w:fldChar w:fldCharType="separate"/>
            </w:r>
            <w:r w:rsidR="009E5860">
              <w:rPr>
                <w:noProof/>
                <w:webHidden/>
              </w:rPr>
              <w:t>49</w:t>
            </w:r>
            <w:r w:rsidR="009E5860">
              <w:rPr>
                <w:noProof/>
                <w:webHidden/>
              </w:rPr>
              <w:fldChar w:fldCharType="end"/>
            </w:r>
          </w:hyperlink>
        </w:p>
        <w:p w:rsidR="009E5860" w:rsidRDefault="00782E49">
          <w:pPr>
            <w:pStyle w:val="20"/>
            <w:tabs>
              <w:tab w:val="right" w:leader="dot" w:pos="8296"/>
            </w:tabs>
            <w:rPr>
              <w:noProof/>
            </w:rPr>
          </w:pPr>
          <w:hyperlink w:anchor="_Toc433699960" w:history="1">
            <w:r w:rsidR="009E5860" w:rsidRPr="00065FB6">
              <w:rPr>
                <w:rStyle w:val="a8"/>
                <w:rFonts w:asciiTheme="minorEastAsia" w:hAnsiTheme="minorEastAsia"/>
                <w:noProof/>
              </w:rPr>
              <w:t>4.1</w:t>
            </w:r>
            <w:r w:rsidR="009E5860" w:rsidRPr="00065FB6">
              <w:rPr>
                <w:rStyle w:val="a8"/>
                <w:rFonts w:asciiTheme="minorEastAsia" w:hAnsiTheme="minorEastAsia" w:hint="eastAsia"/>
                <w:noProof/>
              </w:rPr>
              <w:t>独创技术介绍</w:t>
            </w:r>
            <w:r w:rsidR="009E5860">
              <w:rPr>
                <w:noProof/>
                <w:webHidden/>
              </w:rPr>
              <w:tab/>
            </w:r>
            <w:r w:rsidR="009E5860">
              <w:rPr>
                <w:noProof/>
                <w:webHidden/>
              </w:rPr>
              <w:fldChar w:fldCharType="begin"/>
            </w:r>
            <w:r w:rsidR="009E5860">
              <w:rPr>
                <w:noProof/>
                <w:webHidden/>
              </w:rPr>
              <w:instrText xml:space="preserve"> PAGEREF _Toc433699960 \h </w:instrText>
            </w:r>
            <w:r w:rsidR="009E5860">
              <w:rPr>
                <w:noProof/>
                <w:webHidden/>
              </w:rPr>
            </w:r>
            <w:r w:rsidR="009E5860">
              <w:rPr>
                <w:noProof/>
                <w:webHidden/>
              </w:rPr>
              <w:fldChar w:fldCharType="separate"/>
            </w:r>
            <w:r w:rsidR="009E5860">
              <w:rPr>
                <w:noProof/>
                <w:webHidden/>
              </w:rPr>
              <w:t>49</w:t>
            </w:r>
            <w:r w:rsidR="009E5860">
              <w:rPr>
                <w:noProof/>
                <w:webHidden/>
              </w:rPr>
              <w:fldChar w:fldCharType="end"/>
            </w:r>
          </w:hyperlink>
        </w:p>
        <w:p w:rsidR="009E5860" w:rsidRDefault="00782E49">
          <w:pPr>
            <w:pStyle w:val="30"/>
            <w:tabs>
              <w:tab w:val="right" w:leader="dot" w:pos="8296"/>
            </w:tabs>
            <w:rPr>
              <w:noProof/>
            </w:rPr>
          </w:pPr>
          <w:hyperlink w:anchor="_Toc433699961" w:history="1">
            <w:r w:rsidR="009E5860" w:rsidRPr="00065FB6">
              <w:rPr>
                <w:rStyle w:val="a8"/>
                <w:rFonts w:asciiTheme="minorEastAsia" w:hAnsiTheme="minorEastAsia"/>
                <w:noProof/>
              </w:rPr>
              <w:t>4.1.1 WebCDN</w:t>
            </w:r>
            <w:r w:rsidR="009E5860" w:rsidRPr="00065FB6">
              <w:rPr>
                <w:rStyle w:val="a8"/>
                <w:rFonts w:asciiTheme="minorEastAsia" w:hAnsiTheme="minorEastAsia" w:hint="eastAsia"/>
                <w:noProof/>
              </w:rPr>
              <w:t>多机构资源融合技术</w:t>
            </w:r>
            <w:r w:rsidR="009E5860">
              <w:rPr>
                <w:noProof/>
                <w:webHidden/>
              </w:rPr>
              <w:tab/>
            </w:r>
            <w:r w:rsidR="009E5860">
              <w:rPr>
                <w:noProof/>
                <w:webHidden/>
              </w:rPr>
              <w:fldChar w:fldCharType="begin"/>
            </w:r>
            <w:r w:rsidR="009E5860">
              <w:rPr>
                <w:noProof/>
                <w:webHidden/>
              </w:rPr>
              <w:instrText xml:space="preserve"> PAGEREF _Toc433699961 \h </w:instrText>
            </w:r>
            <w:r w:rsidR="009E5860">
              <w:rPr>
                <w:noProof/>
                <w:webHidden/>
              </w:rPr>
            </w:r>
            <w:r w:rsidR="009E5860">
              <w:rPr>
                <w:noProof/>
                <w:webHidden/>
              </w:rPr>
              <w:fldChar w:fldCharType="separate"/>
            </w:r>
            <w:r w:rsidR="009E5860">
              <w:rPr>
                <w:noProof/>
                <w:webHidden/>
              </w:rPr>
              <w:t>49</w:t>
            </w:r>
            <w:r w:rsidR="009E5860">
              <w:rPr>
                <w:noProof/>
                <w:webHidden/>
              </w:rPr>
              <w:fldChar w:fldCharType="end"/>
            </w:r>
          </w:hyperlink>
        </w:p>
        <w:p w:rsidR="009E5860" w:rsidRDefault="00782E49">
          <w:pPr>
            <w:pStyle w:val="30"/>
            <w:tabs>
              <w:tab w:val="right" w:leader="dot" w:pos="8296"/>
            </w:tabs>
            <w:rPr>
              <w:noProof/>
            </w:rPr>
          </w:pPr>
          <w:hyperlink w:anchor="_Toc433699962" w:history="1">
            <w:r w:rsidR="009E5860" w:rsidRPr="00065FB6">
              <w:rPr>
                <w:rStyle w:val="a8"/>
                <w:rFonts w:asciiTheme="minorEastAsia" w:hAnsiTheme="minorEastAsia"/>
                <w:noProof/>
              </w:rPr>
              <w:t>4.1.2 VConnect</w:t>
            </w:r>
            <w:r w:rsidR="009E5860" w:rsidRPr="00065FB6">
              <w:rPr>
                <w:rStyle w:val="a8"/>
                <w:rFonts w:asciiTheme="minorEastAsia" w:hAnsiTheme="minorEastAsia" w:hint="eastAsia"/>
                <w:noProof/>
              </w:rPr>
              <w:t>海量并发技术</w:t>
            </w:r>
            <w:r w:rsidR="009E5860">
              <w:rPr>
                <w:noProof/>
                <w:webHidden/>
              </w:rPr>
              <w:tab/>
            </w:r>
            <w:r w:rsidR="009E5860">
              <w:rPr>
                <w:noProof/>
                <w:webHidden/>
              </w:rPr>
              <w:fldChar w:fldCharType="begin"/>
            </w:r>
            <w:r w:rsidR="009E5860">
              <w:rPr>
                <w:noProof/>
                <w:webHidden/>
              </w:rPr>
              <w:instrText xml:space="preserve"> PAGEREF _Toc433699962 \h </w:instrText>
            </w:r>
            <w:r w:rsidR="009E5860">
              <w:rPr>
                <w:noProof/>
                <w:webHidden/>
              </w:rPr>
            </w:r>
            <w:r w:rsidR="009E5860">
              <w:rPr>
                <w:noProof/>
                <w:webHidden/>
              </w:rPr>
              <w:fldChar w:fldCharType="separate"/>
            </w:r>
            <w:r w:rsidR="009E5860">
              <w:rPr>
                <w:noProof/>
                <w:webHidden/>
              </w:rPr>
              <w:t>50</w:t>
            </w:r>
            <w:r w:rsidR="009E5860">
              <w:rPr>
                <w:noProof/>
                <w:webHidden/>
              </w:rPr>
              <w:fldChar w:fldCharType="end"/>
            </w:r>
          </w:hyperlink>
        </w:p>
        <w:p w:rsidR="009E5860" w:rsidRDefault="00782E49">
          <w:pPr>
            <w:pStyle w:val="30"/>
            <w:tabs>
              <w:tab w:val="right" w:leader="dot" w:pos="8296"/>
            </w:tabs>
            <w:rPr>
              <w:noProof/>
            </w:rPr>
          </w:pPr>
          <w:hyperlink w:anchor="_Toc433699963" w:history="1">
            <w:r w:rsidR="009E5860" w:rsidRPr="00065FB6">
              <w:rPr>
                <w:rStyle w:val="a8"/>
                <w:rFonts w:asciiTheme="minorEastAsia" w:hAnsiTheme="minorEastAsia"/>
                <w:noProof/>
              </w:rPr>
              <w:t>4.1.3 KeyBuffer</w:t>
            </w:r>
            <w:r w:rsidR="009E5860" w:rsidRPr="00065FB6">
              <w:rPr>
                <w:rStyle w:val="a8"/>
                <w:rFonts w:asciiTheme="minorEastAsia" w:hAnsiTheme="minorEastAsia" w:hint="eastAsia"/>
                <w:noProof/>
              </w:rPr>
              <w:t>关键缓冲技术</w:t>
            </w:r>
            <w:r w:rsidR="009E5860">
              <w:rPr>
                <w:noProof/>
                <w:webHidden/>
              </w:rPr>
              <w:tab/>
            </w:r>
            <w:r w:rsidR="009E5860">
              <w:rPr>
                <w:noProof/>
                <w:webHidden/>
              </w:rPr>
              <w:fldChar w:fldCharType="begin"/>
            </w:r>
            <w:r w:rsidR="009E5860">
              <w:rPr>
                <w:noProof/>
                <w:webHidden/>
              </w:rPr>
              <w:instrText xml:space="preserve"> PAGEREF _Toc433699963 \h </w:instrText>
            </w:r>
            <w:r w:rsidR="009E5860">
              <w:rPr>
                <w:noProof/>
                <w:webHidden/>
              </w:rPr>
            </w:r>
            <w:r w:rsidR="009E5860">
              <w:rPr>
                <w:noProof/>
                <w:webHidden/>
              </w:rPr>
              <w:fldChar w:fldCharType="separate"/>
            </w:r>
            <w:r w:rsidR="009E5860">
              <w:rPr>
                <w:noProof/>
                <w:webHidden/>
              </w:rPr>
              <w:t>51</w:t>
            </w:r>
            <w:r w:rsidR="009E5860">
              <w:rPr>
                <w:noProof/>
                <w:webHidden/>
              </w:rPr>
              <w:fldChar w:fldCharType="end"/>
            </w:r>
          </w:hyperlink>
        </w:p>
        <w:p w:rsidR="009E5860" w:rsidRDefault="00782E49">
          <w:pPr>
            <w:pStyle w:val="30"/>
            <w:tabs>
              <w:tab w:val="right" w:leader="dot" w:pos="8296"/>
            </w:tabs>
            <w:rPr>
              <w:noProof/>
            </w:rPr>
          </w:pPr>
          <w:hyperlink w:anchor="_Toc433699964" w:history="1">
            <w:r w:rsidR="009E5860" w:rsidRPr="00065FB6">
              <w:rPr>
                <w:rStyle w:val="a8"/>
                <w:rFonts w:asciiTheme="minorEastAsia" w:hAnsiTheme="minorEastAsia"/>
                <w:noProof/>
              </w:rPr>
              <w:t>4.1.4 NoDelay</w:t>
            </w:r>
            <w:r w:rsidR="009E5860" w:rsidRPr="00065FB6">
              <w:rPr>
                <w:rStyle w:val="a8"/>
                <w:rFonts w:asciiTheme="minorEastAsia" w:hAnsiTheme="minorEastAsia" w:hint="eastAsia"/>
                <w:noProof/>
              </w:rPr>
              <w:t>智能拖拽技术</w:t>
            </w:r>
            <w:r w:rsidR="009E5860">
              <w:rPr>
                <w:noProof/>
                <w:webHidden/>
              </w:rPr>
              <w:tab/>
            </w:r>
            <w:r w:rsidR="009E5860">
              <w:rPr>
                <w:noProof/>
                <w:webHidden/>
              </w:rPr>
              <w:fldChar w:fldCharType="begin"/>
            </w:r>
            <w:r w:rsidR="009E5860">
              <w:rPr>
                <w:noProof/>
                <w:webHidden/>
              </w:rPr>
              <w:instrText xml:space="preserve"> PAGEREF _Toc433699964 \h </w:instrText>
            </w:r>
            <w:r w:rsidR="009E5860">
              <w:rPr>
                <w:noProof/>
                <w:webHidden/>
              </w:rPr>
            </w:r>
            <w:r w:rsidR="009E5860">
              <w:rPr>
                <w:noProof/>
                <w:webHidden/>
              </w:rPr>
              <w:fldChar w:fldCharType="separate"/>
            </w:r>
            <w:r w:rsidR="009E5860">
              <w:rPr>
                <w:noProof/>
                <w:webHidden/>
              </w:rPr>
              <w:t>51</w:t>
            </w:r>
            <w:r w:rsidR="009E5860">
              <w:rPr>
                <w:noProof/>
                <w:webHidden/>
              </w:rPr>
              <w:fldChar w:fldCharType="end"/>
            </w:r>
          </w:hyperlink>
        </w:p>
        <w:p w:rsidR="009E5860" w:rsidRDefault="00782E49">
          <w:pPr>
            <w:pStyle w:val="30"/>
            <w:tabs>
              <w:tab w:val="right" w:leader="dot" w:pos="8296"/>
            </w:tabs>
            <w:rPr>
              <w:noProof/>
            </w:rPr>
          </w:pPr>
          <w:hyperlink w:anchor="_Toc433699965" w:history="1">
            <w:r w:rsidR="009E5860" w:rsidRPr="00065FB6">
              <w:rPr>
                <w:rStyle w:val="a8"/>
                <w:rFonts w:asciiTheme="minorEastAsia" w:hAnsiTheme="minorEastAsia"/>
                <w:noProof/>
              </w:rPr>
              <w:t>4.1.5 hP2P</w:t>
            </w:r>
            <w:r w:rsidR="009E5860" w:rsidRPr="00065FB6">
              <w:rPr>
                <w:rStyle w:val="a8"/>
                <w:rFonts w:asciiTheme="minorEastAsia" w:hAnsiTheme="minorEastAsia" w:hint="eastAsia"/>
                <w:noProof/>
              </w:rPr>
              <w:t>视频传输技术</w:t>
            </w:r>
            <w:r w:rsidR="009E5860">
              <w:rPr>
                <w:noProof/>
                <w:webHidden/>
              </w:rPr>
              <w:tab/>
            </w:r>
            <w:r w:rsidR="009E5860">
              <w:rPr>
                <w:noProof/>
                <w:webHidden/>
              </w:rPr>
              <w:fldChar w:fldCharType="begin"/>
            </w:r>
            <w:r w:rsidR="009E5860">
              <w:rPr>
                <w:noProof/>
                <w:webHidden/>
              </w:rPr>
              <w:instrText xml:space="preserve"> PAGEREF _Toc433699965 \h </w:instrText>
            </w:r>
            <w:r w:rsidR="009E5860">
              <w:rPr>
                <w:noProof/>
                <w:webHidden/>
              </w:rPr>
            </w:r>
            <w:r w:rsidR="009E5860">
              <w:rPr>
                <w:noProof/>
                <w:webHidden/>
              </w:rPr>
              <w:fldChar w:fldCharType="separate"/>
            </w:r>
            <w:r w:rsidR="009E5860">
              <w:rPr>
                <w:noProof/>
                <w:webHidden/>
              </w:rPr>
              <w:t>51</w:t>
            </w:r>
            <w:r w:rsidR="009E5860">
              <w:rPr>
                <w:noProof/>
                <w:webHidden/>
              </w:rPr>
              <w:fldChar w:fldCharType="end"/>
            </w:r>
          </w:hyperlink>
        </w:p>
        <w:p w:rsidR="009E5860" w:rsidRDefault="00782E49">
          <w:pPr>
            <w:pStyle w:val="30"/>
            <w:tabs>
              <w:tab w:val="right" w:leader="dot" w:pos="8296"/>
            </w:tabs>
            <w:rPr>
              <w:noProof/>
            </w:rPr>
          </w:pPr>
          <w:hyperlink w:anchor="_Toc433699966" w:history="1">
            <w:r w:rsidR="009E5860" w:rsidRPr="00065FB6">
              <w:rPr>
                <w:rStyle w:val="a8"/>
                <w:rFonts w:asciiTheme="minorEastAsia" w:hAnsiTheme="minorEastAsia"/>
                <w:noProof/>
              </w:rPr>
              <w:t>4.1.6 USS</w:t>
            </w:r>
            <w:r w:rsidR="009E5860" w:rsidRPr="00065FB6">
              <w:rPr>
                <w:rStyle w:val="a8"/>
                <w:rFonts w:asciiTheme="minorEastAsia" w:hAnsiTheme="minorEastAsia" w:hint="eastAsia"/>
                <w:noProof/>
              </w:rPr>
              <w:t>统一流服务技术</w:t>
            </w:r>
            <w:r w:rsidR="009E5860">
              <w:rPr>
                <w:noProof/>
                <w:webHidden/>
              </w:rPr>
              <w:tab/>
            </w:r>
            <w:r w:rsidR="009E5860">
              <w:rPr>
                <w:noProof/>
                <w:webHidden/>
              </w:rPr>
              <w:fldChar w:fldCharType="begin"/>
            </w:r>
            <w:r w:rsidR="009E5860">
              <w:rPr>
                <w:noProof/>
                <w:webHidden/>
              </w:rPr>
              <w:instrText xml:space="preserve"> PAGEREF _Toc433699966 \h </w:instrText>
            </w:r>
            <w:r w:rsidR="009E5860">
              <w:rPr>
                <w:noProof/>
                <w:webHidden/>
              </w:rPr>
            </w:r>
            <w:r w:rsidR="009E5860">
              <w:rPr>
                <w:noProof/>
                <w:webHidden/>
              </w:rPr>
              <w:fldChar w:fldCharType="separate"/>
            </w:r>
            <w:r w:rsidR="009E5860">
              <w:rPr>
                <w:noProof/>
                <w:webHidden/>
              </w:rPr>
              <w:t>53</w:t>
            </w:r>
            <w:r w:rsidR="009E5860">
              <w:rPr>
                <w:noProof/>
                <w:webHidden/>
              </w:rPr>
              <w:fldChar w:fldCharType="end"/>
            </w:r>
          </w:hyperlink>
        </w:p>
        <w:p w:rsidR="009E5860" w:rsidRDefault="00782E49">
          <w:pPr>
            <w:pStyle w:val="20"/>
            <w:tabs>
              <w:tab w:val="right" w:leader="dot" w:pos="8296"/>
            </w:tabs>
            <w:rPr>
              <w:noProof/>
            </w:rPr>
          </w:pPr>
          <w:hyperlink w:anchor="_Toc433699967" w:history="1">
            <w:r w:rsidR="009E5860" w:rsidRPr="00065FB6">
              <w:rPr>
                <w:rStyle w:val="a8"/>
                <w:rFonts w:asciiTheme="minorEastAsia" w:hAnsiTheme="minorEastAsia"/>
                <w:noProof/>
              </w:rPr>
              <w:t>4.2</w:t>
            </w:r>
            <w:r w:rsidR="009E5860" w:rsidRPr="00065FB6">
              <w:rPr>
                <w:rStyle w:val="a8"/>
                <w:rFonts w:asciiTheme="minorEastAsia" w:hAnsiTheme="minorEastAsia" w:hint="eastAsia"/>
                <w:noProof/>
              </w:rPr>
              <w:t>优势技术介绍</w:t>
            </w:r>
            <w:r w:rsidR="009E5860">
              <w:rPr>
                <w:noProof/>
                <w:webHidden/>
              </w:rPr>
              <w:tab/>
            </w:r>
            <w:r w:rsidR="009E5860">
              <w:rPr>
                <w:noProof/>
                <w:webHidden/>
              </w:rPr>
              <w:fldChar w:fldCharType="begin"/>
            </w:r>
            <w:r w:rsidR="009E5860">
              <w:rPr>
                <w:noProof/>
                <w:webHidden/>
              </w:rPr>
              <w:instrText xml:space="preserve"> PAGEREF _Toc433699967 \h </w:instrText>
            </w:r>
            <w:r w:rsidR="009E5860">
              <w:rPr>
                <w:noProof/>
                <w:webHidden/>
              </w:rPr>
            </w:r>
            <w:r w:rsidR="009E5860">
              <w:rPr>
                <w:noProof/>
                <w:webHidden/>
              </w:rPr>
              <w:fldChar w:fldCharType="separate"/>
            </w:r>
            <w:r w:rsidR="009E5860">
              <w:rPr>
                <w:noProof/>
                <w:webHidden/>
              </w:rPr>
              <w:t>54</w:t>
            </w:r>
            <w:r w:rsidR="009E5860">
              <w:rPr>
                <w:noProof/>
                <w:webHidden/>
              </w:rPr>
              <w:fldChar w:fldCharType="end"/>
            </w:r>
          </w:hyperlink>
        </w:p>
        <w:p w:rsidR="009E5860" w:rsidRDefault="00782E49">
          <w:pPr>
            <w:pStyle w:val="30"/>
            <w:tabs>
              <w:tab w:val="right" w:leader="dot" w:pos="8296"/>
            </w:tabs>
            <w:rPr>
              <w:noProof/>
            </w:rPr>
          </w:pPr>
          <w:hyperlink w:anchor="_Toc433699968" w:history="1">
            <w:r w:rsidR="009E5860" w:rsidRPr="00065FB6">
              <w:rPr>
                <w:rStyle w:val="a8"/>
                <w:rFonts w:asciiTheme="minorEastAsia" w:hAnsiTheme="minorEastAsia"/>
                <w:noProof/>
              </w:rPr>
              <w:t>4.2.1</w:t>
            </w:r>
            <w:r w:rsidR="009E5860" w:rsidRPr="00065FB6">
              <w:rPr>
                <w:rStyle w:val="a8"/>
                <w:rFonts w:asciiTheme="minorEastAsia" w:hAnsiTheme="minorEastAsia" w:hint="eastAsia"/>
                <w:noProof/>
              </w:rPr>
              <w:t>直播时移技术</w:t>
            </w:r>
            <w:r w:rsidR="009E5860">
              <w:rPr>
                <w:noProof/>
                <w:webHidden/>
              </w:rPr>
              <w:tab/>
            </w:r>
            <w:r w:rsidR="009E5860">
              <w:rPr>
                <w:noProof/>
                <w:webHidden/>
              </w:rPr>
              <w:fldChar w:fldCharType="begin"/>
            </w:r>
            <w:r w:rsidR="009E5860">
              <w:rPr>
                <w:noProof/>
                <w:webHidden/>
              </w:rPr>
              <w:instrText xml:space="preserve"> PAGEREF _Toc433699968 \h </w:instrText>
            </w:r>
            <w:r w:rsidR="009E5860">
              <w:rPr>
                <w:noProof/>
                <w:webHidden/>
              </w:rPr>
            </w:r>
            <w:r w:rsidR="009E5860">
              <w:rPr>
                <w:noProof/>
                <w:webHidden/>
              </w:rPr>
              <w:fldChar w:fldCharType="separate"/>
            </w:r>
            <w:r w:rsidR="009E5860">
              <w:rPr>
                <w:noProof/>
                <w:webHidden/>
              </w:rPr>
              <w:t>54</w:t>
            </w:r>
            <w:r w:rsidR="009E5860">
              <w:rPr>
                <w:noProof/>
                <w:webHidden/>
              </w:rPr>
              <w:fldChar w:fldCharType="end"/>
            </w:r>
          </w:hyperlink>
        </w:p>
        <w:p w:rsidR="009E5860" w:rsidRDefault="00782E49">
          <w:pPr>
            <w:pStyle w:val="30"/>
            <w:tabs>
              <w:tab w:val="right" w:leader="dot" w:pos="8296"/>
            </w:tabs>
            <w:rPr>
              <w:noProof/>
            </w:rPr>
          </w:pPr>
          <w:hyperlink w:anchor="_Toc433699969" w:history="1">
            <w:r w:rsidR="009E5860" w:rsidRPr="00065FB6">
              <w:rPr>
                <w:rStyle w:val="a8"/>
                <w:rFonts w:asciiTheme="minorEastAsia" w:hAnsiTheme="minorEastAsia"/>
                <w:noProof/>
              </w:rPr>
              <w:t>4.2.2</w:t>
            </w:r>
            <w:r w:rsidR="009E5860" w:rsidRPr="00065FB6">
              <w:rPr>
                <w:rStyle w:val="a8"/>
                <w:rFonts w:asciiTheme="minorEastAsia" w:hAnsiTheme="minorEastAsia" w:hint="eastAsia"/>
                <w:noProof/>
              </w:rPr>
              <w:t>多画面同屏直播技术</w:t>
            </w:r>
            <w:r w:rsidR="009E5860">
              <w:rPr>
                <w:noProof/>
                <w:webHidden/>
              </w:rPr>
              <w:tab/>
            </w:r>
            <w:r w:rsidR="009E5860">
              <w:rPr>
                <w:noProof/>
                <w:webHidden/>
              </w:rPr>
              <w:fldChar w:fldCharType="begin"/>
            </w:r>
            <w:r w:rsidR="009E5860">
              <w:rPr>
                <w:noProof/>
                <w:webHidden/>
              </w:rPr>
              <w:instrText xml:space="preserve"> PAGEREF _Toc433699969 \h </w:instrText>
            </w:r>
            <w:r w:rsidR="009E5860">
              <w:rPr>
                <w:noProof/>
                <w:webHidden/>
              </w:rPr>
            </w:r>
            <w:r w:rsidR="009E5860">
              <w:rPr>
                <w:noProof/>
                <w:webHidden/>
              </w:rPr>
              <w:fldChar w:fldCharType="separate"/>
            </w:r>
            <w:r w:rsidR="009E5860">
              <w:rPr>
                <w:noProof/>
                <w:webHidden/>
              </w:rPr>
              <w:t>55</w:t>
            </w:r>
            <w:r w:rsidR="009E5860">
              <w:rPr>
                <w:noProof/>
                <w:webHidden/>
              </w:rPr>
              <w:fldChar w:fldCharType="end"/>
            </w:r>
          </w:hyperlink>
        </w:p>
        <w:p w:rsidR="009E5860" w:rsidRDefault="00782E49">
          <w:pPr>
            <w:pStyle w:val="30"/>
            <w:tabs>
              <w:tab w:val="right" w:leader="dot" w:pos="8296"/>
            </w:tabs>
            <w:rPr>
              <w:noProof/>
            </w:rPr>
          </w:pPr>
          <w:hyperlink w:anchor="_Toc433699970" w:history="1">
            <w:r w:rsidR="009E5860" w:rsidRPr="00065FB6">
              <w:rPr>
                <w:rStyle w:val="a8"/>
                <w:rFonts w:asciiTheme="minorEastAsia" w:hAnsiTheme="minorEastAsia"/>
                <w:noProof/>
              </w:rPr>
              <w:t>4.2.3</w:t>
            </w:r>
            <w:r w:rsidR="009E5860" w:rsidRPr="00065FB6">
              <w:rPr>
                <w:rStyle w:val="a8"/>
                <w:rFonts w:asciiTheme="minorEastAsia" w:hAnsiTheme="minorEastAsia" w:hint="eastAsia"/>
                <w:noProof/>
              </w:rPr>
              <w:t>全媒体转码技术</w:t>
            </w:r>
            <w:r w:rsidR="009E5860">
              <w:rPr>
                <w:noProof/>
                <w:webHidden/>
              </w:rPr>
              <w:tab/>
            </w:r>
            <w:r w:rsidR="009E5860">
              <w:rPr>
                <w:noProof/>
                <w:webHidden/>
              </w:rPr>
              <w:fldChar w:fldCharType="begin"/>
            </w:r>
            <w:r w:rsidR="009E5860">
              <w:rPr>
                <w:noProof/>
                <w:webHidden/>
              </w:rPr>
              <w:instrText xml:space="preserve"> PAGEREF _Toc433699970 \h </w:instrText>
            </w:r>
            <w:r w:rsidR="009E5860">
              <w:rPr>
                <w:noProof/>
                <w:webHidden/>
              </w:rPr>
            </w:r>
            <w:r w:rsidR="009E5860">
              <w:rPr>
                <w:noProof/>
                <w:webHidden/>
              </w:rPr>
              <w:fldChar w:fldCharType="separate"/>
            </w:r>
            <w:r w:rsidR="009E5860">
              <w:rPr>
                <w:noProof/>
                <w:webHidden/>
              </w:rPr>
              <w:t>55</w:t>
            </w:r>
            <w:r w:rsidR="009E5860">
              <w:rPr>
                <w:noProof/>
                <w:webHidden/>
              </w:rPr>
              <w:fldChar w:fldCharType="end"/>
            </w:r>
          </w:hyperlink>
        </w:p>
        <w:p w:rsidR="009E5860" w:rsidRDefault="00782E49">
          <w:pPr>
            <w:pStyle w:val="30"/>
            <w:tabs>
              <w:tab w:val="right" w:leader="dot" w:pos="8296"/>
            </w:tabs>
            <w:rPr>
              <w:noProof/>
            </w:rPr>
          </w:pPr>
          <w:hyperlink w:anchor="_Toc433699971" w:history="1">
            <w:r w:rsidR="009E5860" w:rsidRPr="00065FB6">
              <w:rPr>
                <w:rStyle w:val="a8"/>
                <w:rFonts w:asciiTheme="minorEastAsia" w:hAnsiTheme="minorEastAsia"/>
                <w:noProof/>
              </w:rPr>
              <w:t>4.2.4 2Pass</w:t>
            </w:r>
            <w:r w:rsidR="009E5860" w:rsidRPr="00065FB6">
              <w:rPr>
                <w:rStyle w:val="a8"/>
                <w:rFonts w:asciiTheme="minorEastAsia" w:hAnsiTheme="minorEastAsia" w:hint="eastAsia"/>
                <w:noProof/>
              </w:rPr>
              <w:t>转码技术</w:t>
            </w:r>
            <w:r w:rsidR="009E5860">
              <w:rPr>
                <w:noProof/>
                <w:webHidden/>
              </w:rPr>
              <w:tab/>
            </w:r>
            <w:r w:rsidR="009E5860">
              <w:rPr>
                <w:noProof/>
                <w:webHidden/>
              </w:rPr>
              <w:fldChar w:fldCharType="begin"/>
            </w:r>
            <w:r w:rsidR="009E5860">
              <w:rPr>
                <w:noProof/>
                <w:webHidden/>
              </w:rPr>
              <w:instrText xml:space="preserve"> PAGEREF _Toc433699971 \h </w:instrText>
            </w:r>
            <w:r w:rsidR="009E5860">
              <w:rPr>
                <w:noProof/>
                <w:webHidden/>
              </w:rPr>
            </w:r>
            <w:r w:rsidR="009E5860">
              <w:rPr>
                <w:noProof/>
                <w:webHidden/>
              </w:rPr>
              <w:fldChar w:fldCharType="separate"/>
            </w:r>
            <w:r w:rsidR="009E5860">
              <w:rPr>
                <w:noProof/>
                <w:webHidden/>
              </w:rPr>
              <w:t>56</w:t>
            </w:r>
            <w:r w:rsidR="009E5860">
              <w:rPr>
                <w:noProof/>
                <w:webHidden/>
              </w:rPr>
              <w:fldChar w:fldCharType="end"/>
            </w:r>
          </w:hyperlink>
        </w:p>
        <w:p w:rsidR="009E5860" w:rsidRDefault="00782E49">
          <w:pPr>
            <w:pStyle w:val="30"/>
            <w:tabs>
              <w:tab w:val="right" w:leader="dot" w:pos="8296"/>
            </w:tabs>
            <w:rPr>
              <w:noProof/>
            </w:rPr>
          </w:pPr>
          <w:hyperlink w:anchor="_Toc433699972" w:history="1">
            <w:r w:rsidR="009E5860" w:rsidRPr="00065FB6">
              <w:rPr>
                <w:rStyle w:val="a8"/>
                <w:rFonts w:asciiTheme="minorEastAsia" w:hAnsiTheme="minorEastAsia"/>
                <w:noProof/>
              </w:rPr>
              <w:t>4.2.5</w:t>
            </w:r>
            <w:r w:rsidR="009E5860" w:rsidRPr="00065FB6">
              <w:rPr>
                <w:rStyle w:val="a8"/>
                <w:rFonts w:asciiTheme="minorEastAsia" w:hAnsiTheme="minorEastAsia" w:hint="eastAsia"/>
                <w:noProof/>
              </w:rPr>
              <w:t>打点、拆条虚拟快编技术</w:t>
            </w:r>
            <w:r w:rsidR="009E5860">
              <w:rPr>
                <w:noProof/>
                <w:webHidden/>
              </w:rPr>
              <w:tab/>
            </w:r>
            <w:r w:rsidR="009E5860">
              <w:rPr>
                <w:noProof/>
                <w:webHidden/>
              </w:rPr>
              <w:fldChar w:fldCharType="begin"/>
            </w:r>
            <w:r w:rsidR="009E5860">
              <w:rPr>
                <w:noProof/>
                <w:webHidden/>
              </w:rPr>
              <w:instrText xml:space="preserve"> PAGEREF _Toc433699972 \h </w:instrText>
            </w:r>
            <w:r w:rsidR="009E5860">
              <w:rPr>
                <w:noProof/>
                <w:webHidden/>
              </w:rPr>
            </w:r>
            <w:r w:rsidR="009E5860">
              <w:rPr>
                <w:noProof/>
                <w:webHidden/>
              </w:rPr>
              <w:fldChar w:fldCharType="separate"/>
            </w:r>
            <w:r w:rsidR="009E5860">
              <w:rPr>
                <w:noProof/>
                <w:webHidden/>
              </w:rPr>
              <w:t>56</w:t>
            </w:r>
            <w:r w:rsidR="009E5860">
              <w:rPr>
                <w:noProof/>
                <w:webHidden/>
              </w:rPr>
              <w:fldChar w:fldCharType="end"/>
            </w:r>
          </w:hyperlink>
        </w:p>
        <w:p w:rsidR="009E5860" w:rsidRDefault="00782E49">
          <w:pPr>
            <w:pStyle w:val="30"/>
            <w:tabs>
              <w:tab w:val="right" w:leader="dot" w:pos="8296"/>
            </w:tabs>
            <w:rPr>
              <w:noProof/>
            </w:rPr>
          </w:pPr>
          <w:hyperlink w:anchor="_Toc433699973" w:history="1">
            <w:r w:rsidR="009E5860" w:rsidRPr="00065FB6">
              <w:rPr>
                <w:rStyle w:val="a8"/>
                <w:rFonts w:asciiTheme="minorEastAsia" w:hAnsiTheme="minorEastAsia"/>
                <w:noProof/>
              </w:rPr>
              <w:t>4.2.6</w:t>
            </w:r>
            <w:r w:rsidR="009E5860" w:rsidRPr="00065FB6">
              <w:rPr>
                <w:rStyle w:val="a8"/>
                <w:rFonts w:asciiTheme="minorEastAsia" w:hAnsiTheme="minorEastAsia" w:hint="eastAsia"/>
                <w:noProof/>
              </w:rPr>
              <w:t>离线转码切片技术</w:t>
            </w:r>
            <w:r w:rsidR="009E5860">
              <w:rPr>
                <w:noProof/>
                <w:webHidden/>
              </w:rPr>
              <w:tab/>
            </w:r>
            <w:r w:rsidR="009E5860">
              <w:rPr>
                <w:noProof/>
                <w:webHidden/>
              </w:rPr>
              <w:fldChar w:fldCharType="begin"/>
            </w:r>
            <w:r w:rsidR="009E5860">
              <w:rPr>
                <w:noProof/>
                <w:webHidden/>
              </w:rPr>
              <w:instrText xml:space="preserve"> PAGEREF _Toc433699973 \h </w:instrText>
            </w:r>
            <w:r w:rsidR="009E5860">
              <w:rPr>
                <w:noProof/>
                <w:webHidden/>
              </w:rPr>
            </w:r>
            <w:r w:rsidR="009E5860">
              <w:rPr>
                <w:noProof/>
                <w:webHidden/>
              </w:rPr>
              <w:fldChar w:fldCharType="separate"/>
            </w:r>
            <w:r w:rsidR="009E5860">
              <w:rPr>
                <w:noProof/>
                <w:webHidden/>
              </w:rPr>
              <w:t>57</w:t>
            </w:r>
            <w:r w:rsidR="009E5860">
              <w:rPr>
                <w:noProof/>
                <w:webHidden/>
              </w:rPr>
              <w:fldChar w:fldCharType="end"/>
            </w:r>
          </w:hyperlink>
        </w:p>
        <w:p w:rsidR="009E5860" w:rsidRDefault="00782E49">
          <w:pPr>
            <w:pStyle w:val="20"/>
            <w:tabs>
              <w:tab w:val="right" w:leader="dot" w:pos="8296"/>
            </w:tabs>
            <w:rPr>
              <w:noProof/>
            </w:rPr>
          </w:pPr>
          <w:hyperlink w:anchor="_Toc433699974" w:history="1">
            <w:r w:rsidR="009E5860" w:rsidRPr="00065FB6">
              <w:rPr>
                <w:rStyle w:val="a8"/>
                <w:rFonts w:asciiTheme="minorEastAsia" w:hAnsiTheme="minorEastAsia"/>
                <w:noProof/>
              </w:rPr>
              <w:t>4.3</w:t>
            </w:r>
            <w:r w:rsidR="009E5860" w:rsidRPr="00065FB6">
              <w:rPr>
                <w:rStyle w:val="a8"/>
                <w:rFonts w:asciiTheme="minorEastAsia" w:hAnsiTheme="minorEastAsia" w:hint="eastAsia"/>
                <w:noProof/>
              </w:rPr>
              <w:t>通用技术介绍</w:t>
            </w:r>
            <w:r w:rsidR="009E5860">
              <w:rPr>
                <w:noProof/>
                <w:webHidden/>
              </w:rPr>
              <w:tab/>
            </w:r>
            <w:r w:rsidR="009E5860">
              <w:rPr>
                <w:noProof/>
                <w:webHidden/>
              </w:rPr>
              <w:fldChar w:fldCharType="begin"/>
            </w:r>
            <w:r w:rsidR="009E5860">
              <w:rPr>
                <w:noProof/>
                <w:webHidden/>
              </w:rPr>
              <w:instrText xml:space="preserve"> PAGEREF _Toc433699974 \h </w:instrText>
            </w:r>
            <w:r w:rsidR="009E5860">
              <w:rPr>
                <w:noProof/>
                <w:webHidden/>
              </w:rPr>
            </w:r>
            <w:r w:rsidR="009E5860">
              <w:rPr>
                <w:noProof/>
                <w:webHidden/>
              </w:rPr>
              <w:fldChar w:fldCharType="separate"/>
            </w:r>
            <w:r w:rsidR="009E5860">
              <w:rPr>
                <w:noProof/>
                <w:webHidden/>
              </w:rPr>
              <w:t>60</w:t>
            </w:r>
            <w:r w:rsidR="009E5860">
              <w:rPr>
                <w:noProof/>
                <w:webHidden/>
              </w:rPr>
              <w:fldChar w:fldCharType="end"/>
            </w:r>
          </w:hyperlink>
        </w:p>
        <w:p w:rsidR="009E5860" w:rsidRDefault="00782E49">
          <w:pPr>
            <w:pStyle w:val="30"/>
            <w:tabs>
              <w:tab w:val="right" w:leader="dot" w:pos="8296"/>
            </w:tabs>
            <w:rPr>
              <w:noProof/>
            </w:rPr>
          </w:pPr>
          <w:hyperlink w:anchor="_Toc433699975" w:history="1">
            <w:r w:rsidR="009E5860" w:rsidRPr="00065FB6">
              <w:rPr>
                <w:rStyle w:val="a8"/>
                <w:rFonts w:asciiTheme="minorEastAsia" w:hAnsiTheme="minorEastAsia"/>
                <w:noProof/>
              </w:rPr>
              <w:t>4.3.1</w:t>
            </w:r>
            <w:r w:rsidR="009E5860" w:rsidRPr="00065FB6">
              <w:rPr>
                <w:rStyle w:val="a8"/>
                <w:rFonts w:asciiTheme="minorEastAsia" w:hAnsiTheme="minorEastAsia" w:hint="eastAsia"/>
                <w:noProof/>
              </w:rPr>
              <w:t>网络信号采集技术</w:t>
            </w:r>
            <w:r w:rsidR="009E5860">
              <w:rPr>
                <w:noProof/>
                <w:webHidden/>
              </w:rPr>
              <w:tab/>
            </w:r>
            <w:r w:rsidR="009E5860">
              <w:rPr>
                <w:noProof/>
                <w:webHidden/>
              </w:rPr>
              <w:fldChar w:fldCharType="begin"/>
            </w:r>
            <w:r w:rsidR="009E5860">
              <w:rPr>
                <w:noProof/>
                <w:webHidden/>
              </w:rPr>
              <w:instrText xml:space="preserve"> PAGEREF _Toc433699975 \h </w:instrText>
            </w:r>
            <w:r w:rsidR="009E5860">
              <w:rPr>
                <w:noProof/>
                <w:webHidden/>
              </w:rPr>
            </w:r>
            <w:r w:rsidR="009E5860">
              <w:rPr>
                <w:noProof/>
                <w:webHidden/>
              </w:rPr>
              <w:fldChar w:fldCharType="separate"/>
            </w:r>
            <w:r w:rsidR="009E5860">
              <w:rPr>
                <w:noProof/>
                <w:webHidden/>
              </w:rPr>
              <w:t>60</w:t>
            </w:r>
            <w:r w:rsidR="009E5860">
              <w:rPr>
                <w:noProof/>
                <w:webHidden/>
              </w:rPr>
              <w:fldChar w:fldCharType="end"/>
            </w:r>
          </w:hyperlink>
        </w:p>
        <w:p w:rsidR="009E5860" w:rsidRDefault="00782E49">
          <w:pPr>
            <w:pStyle w:val="30"/>
            <w:tabs>
              <w:tab w:val="right" w:leader="dot" w:pos="8296"/>
            </w:tabs>
            <w:rPr>
              <w:noProof/>
            </w:rPr>
          </w:pPr>
          <w:hyperlink w:anchor="_Toc433699976" w:history="1">
            <w:r w:rsidR="009E5860" w:rsidRPr="00065FB6">
              <w:rPr>
                <w:rStyle w:val="a8"/>
                <w:rFonts w:asciiTheme="minorEastAsia" w:hAnsiTheme="minorEastAsia"/>
                <w:noProof/>
              </w:rPr>
              <w:t>4.3.2</w:t>
            </w:r>
            <w:r w:rsidR="009E5860" w:rsidRPr="00065FB6">
              <w:rPr>
                <w:rStyle w:val="a8"/>
                <w:rFonts w:asciiTheme="minorEastAsia" w:hAnsiTheme="minorEastAsia" w:hint="eastAsia"/>
                <w:noProof/>
              </w:rPr>
              <w:t>实时编码转码技术</w:t>
            </w:r>
            <w:r w:rsidR="009E5860">
              <w:rPr>
                <w:noProof/>
                <w:webHidden/>
              </w:rPr>
              <w:tab/>
            </w:r>
            <w:r w:rsidR="009E5860">
              <w:rPr>
                <w:noProof/>
                <w:webHidden/>
              </w:rPr>
              <w:fldChar w:fldCharType="begin"/>
            </w:r>
            <w:r w:rsidR="009E5860">
              <w:rPr>
                <w:noProof/>
                <w:webHidden/>
              </w:rPr>
              <w:instrText xml:space="preserve"> PAGEREF _Toc433699976 \h </w:instrText>
            </w:r>
            <w:r w:rsidR="009E5860">
              <w:rPr>
                <w:noProof/>
                <w:webHidden/>
              </w:rPr>
            </w:r>
            <w:r w:rsidR="009E5860">
              <w:rPr>
                <w:noProof/>
                <w:webHidden/>
              </w:rPr>
              <w:fldChar w:fldCharType="separate"/>
            </w:r>
            <w:r w:rsidR="009E5860">
              <w:rPr>
                <w:noProof/>
                <w:webHidden/>
              </w:rPr>
              <w:t>61</w:t>
            </w:r>
            <w:r w:rsidR="009E5860">
              <w:rPr>
                <w:noProof/>
                <w:webHidden/>
              </w:rPr>
              <w:fldChar w:fldCharType="end"/>
            </w:r>
          </w:hyperlink>
        </w:p>
        <w:p w:rsidR="009E5860" w:rsidRDefault="00782E49">
          <w:pPr>
            <w:pStyle w:val="30"/>
            <w:tabs>
              <w:tab w:val="right" w:leader="dot" w:pos="8296"/>
            </w:tabs>
            <w:rPr>
              <w:noProof/>
            </w:rPr>
          </w:pPr>
          <w:hyperlink w:anchor="_Toc433699977" w:history="1">
            <w:r w:rsidR="009E5860" w:rsidRPr="00065FB6">
              <w:rPr>
                <w:rStyle w:val="a8"/>
                <w:rFonts w:asciiTheme="minorEastAsia" w:hAnsiTheme="minorEastAsia"/>
                <w:noProof/>
              </w:rPr>
              <w:t>4.3.3</w:t>
            </w:r>
            <w:r w:rsidR="009E5860" w:rsidRPr="00065FB6">
              <w:rPr>
                <w:rStyle w:val="a8"/>
                <w:rFonts w:asciiTheme="minorEastAsia" w:hAnsiTheme="minorEastAsia" w:hint="eastAsia"/>
                <w:noProof/>
              </w:rPr>
              <w:t>节目录制技术</w:t>
            </w:r>
            <w:r w:rsidR="009E5860">
              <w:rPr>
                <w:noProof/>
                <w:webHidden/>
              </w:rPr>
              <w:tab/>
            </w:r>
            <w:r w:rsidR="009E5860">
              <w:rPr>
                <w:noProof/>
                <w:webHidden/>
              </w:rPr>
              <w:fldChar w:fldCharType="begin"/>
            </w:r>
            <w:r w:rsidR="009E5860">
              <w:rPr>
                <w:noProof/>
                <w:webHidden/>
              </w:rPr>
              <w:instrText xml:space="preserve"> PAGEREF _Toc433699977 \h </w:instrText>
            </w:r>
            <w:r w:rsidR="009E5860">
              <w:rPr>
                <w:noProof/>
                <w:webHidden/>
              </w:rPr>
            </w:r>
            <w:r w:rsidR="009E5860">
              <w:rPr>
                <w:noProof/>
                <w:webHidden/>
              </w:rPr>
              <w:fldChar w:fldCharType="separate"/>
            </w:r>
            <w:r w:rsidR="009E5860">
              <w:rPr>
                <w:noProof/>
                <w:webHidden/>
              </w:rPr>
              <w:t>62</w:t>
            </w:r>
            <w:r w:rsidR="009E5860">
              <w:rPr>
                <w:noProof/>
                <w:webHidden/>
              </w:rPr>
              <w:fldChar w:fldCharType="end"/>
            </w:r>
          </w:hyperlink>
        </w:p>
        <w:p w:rsidR="009E5860" w:rsidRDefault="00782E49">
          <w:pPr>
            <w:pStyle w:val="30"/>
            <w:tabs>
              <w:tab w:val="right" w:leader="dot" w:pos="8296"/>
            </w:tabs>
            <w:rPr>
              <w:noProof/>
            </w:rPr>
          </w:pPr>
          <w:hyperlink w:anchor="_Toc433699978" w:history="1">
            <w:r w:rsidR="009E5860" w:rsidRPr="00065FB6">
              <w:rPr>
                <w:rStyle w:val="a8"/>
                <w:rFonts w:asciiTheme="minorEastAsia" w:hAnsiTheme="minorEastAsia"/>
                <w:noProof/>
              </w:rPr>
              <w:t>4.3.4</w:t>
            </w:r>
            <w:r w:rsidR="009E5860" w:rsidRPr="00065FB6">
              <w:rPr>
                <w:rStyle w:val="a8"/>
                <w:rFonts w:asciiTheme="minorEastAsia" w:hAnsiTheme="minorEastAsia" w:hint="eastAsia"/>
                <w:noProof/>
              </w:rPr>
              <w:t>录播回看技术</w:t>
            </w:r>
            <w:r w:rsidR="009E5860">
              <w:rPr>
                <w:noProof/>
                <w:webHidden/>
              </w:rPr>
              <w:tab/>
            </w:r>
            <w:r w:rsidR="009E5860">
              <w:rPr>
                <w:noProof/>
                <w:webHidden/>
              </w:rPr>
              <w:fldChar w:fldCharType="begin"/>
            </w:r>
            <w:r w:rsidR="009E5860">
              <w:rPr>
                <w:noProof/>
                <w:webHidden/>
              </w:rPr>
              <w:instrText xml:space="preserve"> PAGEREF _Toc433699978 \h </w:instrText>
            </w:r>
            <w:r w:rsidR="009E5860">
              <w:rPr>
                <w:noProof/>
                <w:webHidden/>
              </w:rPr>
            </w:r>
            <w:r w:rsidR="009E5860">
              <w:rPr>
                <w:noProof/>
                <w:webHidden/>
              </w:rPr>
              <w:fldChar w:fldCharType="separate"/>
            </w:r>
            <w:r w:rsidR="009E5860">
              <w:rPr>
                <w:noProof/>
                <w:webHidden/>
              </w:rPr>
              <w:t>64</w:t>
            </w:r>
            <w:r w:rsidR="009E5860">
              <w:rPr>
                <w:noProof/>
                <w:webHidden/>
              </w:rPr>
              <w:fldChar w:fldCharType="end"/>
            </w:r>
          </w:hyperlink>
        </w:p>
        <w:p w:rsidR="009E5860" w:rsidRDefault="00782E49">
          <w:pPr>
            <w:pStyle w:val="10"/>
            <w:rPr>
              <w:noProof/>
            </w:rPr>
          </w:pPr>
          <w:hyperlink w:anchor="_Toc433699979" w:history="1">
            <w:r w:rsidR="009E5860" w:rsidRPr="00065FB6">
              <w:rPr>
                <w:rStyle w:val="a8"/>
                <w:rFonts w:hint="eastAsia"/>
                <w:noProof/>
              </w:rPr>
              <w:t>第五章</w:t>
            </w:r>
            <w:r w:rsidR="009E5860" w:rsidRPr="00065FB6">
              <w:rPr>
                <w:rStyle w:val="a8"/>
                <w:noProof/>
              </w:rPr>
              <w:t xml:space="preserve"> </w:t>
            </w:r>
            <w:r w:rsidR="009E5860" w:rsidRPr="00065FB6">
              <w:rPr>
                <w:rStyle w:val="a8"/>
                <w:rFonts w:hint="eastAsia"/>
                <w:noProof/>
              </w:rPr>
              <w:t>案例分享及企业简介</w:t>
            </w:r>
            <w:r w:rsidR="009E5860">
              <w:rPr>
                <w:noProof/>
                <w:webHidden/>
              </w:rPr>
              <w:tab/>
            </w:r>
            <w:r w:rsidR="009E5860">
              <w:rPr>
                <w:noProof/>
                <w:webHidden/>
              </w:rPr>
              <w:fldChar w:fldCharType="begin"/>
            </w:r>
            <w:r w:rsidR="009E5860">
              <w:rPr>
                <w:noProof/>
                <w:webHidden/>
              </w:rPr>
              <w:instrText xml:space="preserve"> PAGEREF _Toc433699979 \h </w:instrText>
            </w:r>
            <w:r w:rsidR="009E5860">
              <w:rPr>
                <w:noProof/>
                <w:webHidden/>
              </w:rPr>
            </w:r>
            <w:r w:rsidR="009E5860">
              <w:rPr>
                <w:noProof/>
                <w:webHidden/>
              </w:rPr>
              <w:fldChar w:fldCharType="separate"/>
            </w:r>
            <w:r w:rsidR="009E5860">
              <w:rPr>
                <w:noProof/>
                <w:webHidden/>
              </w:rPr>
              <w:t>65</w:t>
            </w:r>
            <w:r w:rsidR="009E5860">
              <w:rPr>
                <w:noProof/>
                <w:webHidden/>
              </w:rPr>
              <w:fldChar w:fldCharType="end"/>
            </w:r>
          </w:hyperlink>
        </w:p>
        <w:p w:rsidR="009E5860" w:rsidRDefault="00782E49">
          <w:pPr>
            <w:pStyle w:val="20"/>
            <w:tabs>
              <w:tab w:val="right" w:leader="dot" w:pos="8296"/>
            </w:tabs>
            <w:rPr>
              <w:noProof/>
            </w:rPr>
          </w:pPr>
          <w:hyperlink w:anchor="_Toc433699980" w:history="1">
            <w:r w:rsidR="009E5860" w:rsidRPr="00065FB6">
              <w:rPr>
                <w:rStyle w:val="a8"/>
                <w:rFonts w:asciiTheme="minorEastAsia" w:hAnsiTheme="minorEastAsia"/>
                <w:noProof/>
              </w:rPr>
              <w:t xml:space="preserve">5.1 </w:t>
            </w:r>
            <w:r w:rsidR="009E5860" w:rsidRPr="00065FB6">
              <w:rPr>
                <w:rStyle w:val="a8"/>
                <w:rFonts w:asciiTheme="minorEastAsia" w:hAnsiTheme="minorEastAsia" w:hint="eastAsia"/>
                <w:noProof/>
              </w:rPr>
              <w:t>典型案例</w:t>
            </w:r>
            <w:r w:rsidR="009E5860">
              <w:rPr>
                <w:noProof/>
                <w:webHidden/>
              </w:rPr>
              <w:tab/>
            </w:r>
            <w:r w:rsidR="009E5860">
              <w:rPr>
                <w:noProof/>
                <w:webHidden/>
              </w:rPr>
              <w:fldChar w:fldCharType="begin"/>
            </w:r>
            <w:r w:rsidR="009E5860">
              <w:rPr>
                <w:noProof/>
                <w:webHidden/>
              </w:rPr>
              <w:instrText xml:space="preserve"> PAGEREF _Toc433699980 \h </w:instrText>
            </w:r>
            <w:r w:rsidR="009E5860">
              <w:rPr>
                <w:noProof/>
                <w:webHidden/>
              </w:rPr>
            </w:r>
            <w:r w:rsidR="009E5860">
              <w:rPr>
                <w:noProof/>
                <w:webHidden/>
              </w:rPr>
              <w:fldChar w:fldCharType="separate"/>
            </w:r>
            <w:r w:rsidR="009E5860">
              <w:rPr>
                <w:noProof/>
                <w:webHidden/>
              </w:rPr>
              <w:t>65</w:t>
            </w:r>
            <w:r w:rsidR="009E5860">
              <w:rPr>
                <w:noProof/>
                <w:webHidden/>
              </w:rPr>
              <w:fldChar w:fldCharType="end"/>
            </w:r>
          </w:hyperlink>
        </w:p>
        <w:p w:rsidR="009E5860" w:rsidRDefault="00782E49">
          <w:pPr>
            <w:pStyle w:val="20"/>
            <w:tabs>
              <w:tab w:val="right" w:leader="dot" w:pos="8296"/>
            </w:tabs>
            <w:rPr>
              <w:noProof/>
            </w:rPr>
          </w:pPr>
          <w:hyperlink w:anchor="_Toc433699981" w:history="1">
            <w:r w:rsidR="009E5860" w:rsidRPr="00065FB6">
              <w:rPr>
                <w:rStyle w:val="a8"/>
                <w:rFonts w:asciiTheme="minorEastAsia" w:hAnsiTheme="minorEastAsia"/>
                <w:noProof/>
              </w:rPr>
              <w:t xml:space="preserve">5.2 </w:t>
            </w:r>
            <w:r w:rsidR="009E5860" w:rsidRPr="00065FB6">
              <w:rPr>
                <w:rStyle w:val="a8"/>
                <w:rFonts w:asciiTheme="minorEastAsia" w:hAnsiTheme="minorEastAsia" w:hint="eastAsia"/>
                <w:noProof/>
              </w:rPr>
              <w:t>案例分享</w:t>
            </w:r>
            <w:r w:rsidR="009E5860">
              <w:rPr>
                <w:noProof/>
                <w:webHidden/>
              </w:rPr>
              <w:tab/>
            </w:r>
            <w:r w:rsidR="009E5860">
              <w:rPr>
                <w:noProof/>
                <w:webHidden/>
              </w:rPr>
              <w:fldChar w:fldCharType="begin"/>
            </w:r>
            <w:r w:rsidR="009E5860">
              <w:rPr>
                <w:noProof/>
                <w:webHidden/>
              </w:rPr>
              <w:instrText xml:space="preserve"> PAGEREF _Toc433699981 \h </w:instrText>
            </w:r>
            <w:r w:rsidR="009E5860">
              <w:rPr>
                <w:noProof/>
                <w:webHidden/>
              </w:rPr>
            </w:r>
            <w:r w:rsidR="009E5860">
              <w:rPr>
                <w:noProof/>
                <w:webHidden/>
              </w:rPr>
              <w:fldChar w:fldCharType="separate"/>
            </w:r>
            <w:r w:rsidR="009E5860">
              <w:rPr>
                <w:noProof/>
                <w:webHidden/>
              </w:rPr>
              <w:t>69</w:t>
            </w:r>
            <w:r w:rsidR="009E5860">
              <w:rPr>
                <w:noProof/>
                <w:webHidden/>
              </w:rPr>
              <w:fldChar w:fldCharType="end"/>
            </w:r>
          </w:hyperlink>
        </w:p>
        <w:p w:rsidR="009E5860" w:rsidRDefault="00782E49">
          <w:pPr>
            <w:pStyle w:val="20"/>
            <w:tabs>
              <w:tab w:val="right" w:leader="dot" w:pos="8296"/>
            </w:tabs>
            <w:rPr>
              <w:noProof/>
            </w:rPr>
          </w:pPr>
          <w:hyperlink w:anchor="_Toc433699982" w:history="1">
            <w:r w:rsidR="009E5860" w:rsidRPr="00065FB6">
              <w:rPr>
                <w:rStyle w:val="a8"/>
                <w:noProof/>
              </w:rPr>
              <w:t xml:space="preserve">5.3 </w:t>
            </w:r>
            <w:r w:rsidR="009E5860" w:rsidRPr="00065FB6">
              <w:rPr>
                <w:rStyle w:val="a8"/>
                <w:rFonts w:hint="eastAsia"/>
                <w:noProof/>
              </w:rPr>
              <w:t>企业简介</w:t>
            </w:r>
            <w:r w:rsidR="009E5860">
              <w:rPr>
                <w:noProof/>
                <w:webHidden/>
              </w:rPr>
              <w:tab/>
            </w:r>
            <w:r w:rsidR="009E5860">
              <w:rPr>
                <w:noProof/>
                <w:webHidden/>
              </w:rPr>
              <w:fldChar w:fldCharType="begin"/>
            </w:r>
            <w:r w:rsidR="009E5860">
              <w:rPr>
                <w:noProof/>
                <w:webHidden/>
              </w:rPr>
              <w:instrText xml:space="preserve"> PAGEREF _Toc433699982 \h </w:instrText>
            </w:r>
            <w:r w:rsidR="009E5860">
              <w:rPr>
                <w:noProof/>
                <w:webHidden/>
              </w:rPr>
            </w:r>
            <w:r w:rsidR="009E5860">
              <w:rPr>
                <w:noProof/>
                <w:webHidden/>
              </w:rPr>
              <w:fldChar w:fldCharType="separate"/>
            </w:r>
            <w:r w:rsidR="009E5860">
              <w:rPr>
                <w:noProof/>
                <w:webHidden/>
              </w:rPr>
              <w:t>73</w:t>
            </w:r>
            <w:r w:rsidR="009E5860">
              <w:rPr>
                <w:noProof/>
                <w:webHidden/>
              </w:rPr>
              <w:fldChar w:fldCharType="end"/>
            </w:r>
          </w:hyperlink>
        </w:p>
        <w:p w:rsidR="00CF2324" w:rsidRPr="00C033A7" w:rsidRDefault="00CF2324" w:rsidP="0086389B">
          <w:pPr>
            <w:spacing w:line="360" w:lineRule="auto"/>
            <w:rPr>
              <w:rFonts w:asciiTheme="minorEastAsia" w:hAnsiTheme="minorEastAsia"/>
            </w:rPr>
          </w:pPr>
          <w:r w:rsidRPr="00C033A7">
            <w:rPr>
              <w:rFonts w:asciiTheme="minorEastAsia" w:hAnsiTheme="minorEastAsia"/>
              <w:b/>
              <w:bCs/>
              <w:lang w:val="zh-CN"/>
            </w:rPr>
            <w:fldChar w:fldCharType="end"/>
          </w:r>
        </w:p>
      </w:sdtContent>
    </w:sdt>
    <w:p w:rsidR="00B13BD9" w:rsidRPr="00C033A7" w:rsidRDefault="00B13BD9" w:rsidP="0086389B">
      <w:pPr>
        <w:pStyle w:val="1"/>
        <w:spacing w:line="360" w:lineRule="auto"/>
        <w:jc w:val="center"/>
        <w:rPr>
          <w:rFonts w:asciiTheme="minorEastAsia" w:hAnsiTheme="minorEastAsia"/>
        </w:rPr>
      </w:pPr>
      <w:r w:rsidRPr="00C033A7">
        <w:rPr>
          <w:rFonts w:asciiTheme="minorEastAsia" w:hAnsiTheme="minorEastAsia"/>
        </w:rPr>
        <w:br w:type="page"/>
      </w:r>
      <w:bookmarkStart w:id="0" w:name="_Toc433699917"/>
      <w:r w:rsidR="008419B7" w:rsidRPr="00C033A7">
        <w:rPr>
          <w:rFonts w:asciiTheme="minorEastAsia" w:hAnsiTheme="minorEastAsia" w:hint="eastAsia"/>
        </w:rPr>
        <w:lastRenderedPageBreak/>
        <w:t xml:space="preserve">第一章 </w:t>
      </w:r>
      <w:r w:rsidR="00890116" w:rsidRPr="00C033A7">
        <w:rPr>
          <w:rFonts w:asciiTheme="minorEastAsia" w:hAnsiTheme="minorEastAsia" w:hint="eastAsia"/>
        </w:rPr>
        <w:t>平台简介及性能优势</w:t>
      </w:r>
      <w:bookmarkEnd w:id="0"/>
    </w:p>
    <w:p w:rsidR="00947AF2" w:rsidRPr="00C033A7" w:rsidRDefault="00D82FDE" w:rsidP="0086389B">
      <w:pPr>
        <w:pStyle w:val="2"/>
        <w:spacing w:line="360" w:lineRule="auto"/>
        <w:rPr>
          <w:rFonts w:asciiTheme="minorEastAsia" w:eastAsiaTheme="minorEastAsia" w:hAnsiTheme="minorEastAsia"/>
        </w:rPr>
      </w:pPr>
      <w:bookmarkStart w:id="1" w:name="_Toc20962"/>
      <w:bookmarkStart w:id="2" w:name="_Toc351717782"/>
      <w:bookmarkStart w:id="3" w:name="_Toc433699918"/>
      <w:r w:rsidRPr="00C033A7">
        <w:rPr>
          <w:rFonts w:asciiTheme="minorEastAsia" w:eastAsiaTheme="minorEastAsia" w:hAnsiTheme="minorEastAsia" w:hint="eastAsia"/>
        </w:rPr>
        <w:t>1</w:t>
      </w:r>
      <w:r w:rsidR="00947AF2" w:rsidRPr="00C033A7">
        <w:rPr>
          <w:rFonts w:asciiTheme="minorEastAsia" w:eastAsiaTheme="minorEastAsia" w:hAnsiTheme="minorEastAsia" w:hint="eastAsia"/>
        </w:rPr>
        <w:t xml:space="preserve">.1 </w:t>
      </w:r>
      <w:bookmarkEnd w:id="1"/>
      <w:bookmarkEnd w:id="2"/>
      <w:r w:rsidR="00890116" w:rsidRPr="00C033A7">
        <w:rPr>
          <w:rFonts w:asciiTheme="minorEastAsia" w:eastAsiaTheme="minorEastAsia" w:hAnsiTheme="minorEastAsia" w:hint="eastAsia"/>
        </w:rPr>
        <w:t>平台简介</w:t>
      </w:r>
      <w:bookmarkEnd w:id="3"/>
    </w:p>
    <w:p w:rsidR="00947AF2" w:rsidRPr="00C033A7" w:rsidRDefault="00947AF2" w:rsidP="0086389B">
      <w:pPr>
        <w:spacing w:line="360" w:lineRule="auto"/>
        <w:ind w:firstLineChars="200" w:firstLine="482"/>
        <w:rPr>
          <w:rFonts w:asciiTheme="minorEastAsia" w:hAnsiTheme="minorEastAsia"/>
        </w:rPr>
      </w:pPr>
      <w:bookmarkStart w:id="4" w:name="_Toc29820"/>
      <w:r w:rsidRPr="00C033A7">
        <w:rPr>
          <w:rFonts w:asciiTheme="minorEastAsia" w:hAnsiTheme="minorEastAsia" w:hint="eastAsia"/>
          <w:b/>
          <w:sz w:val="24"/>
          <w:szCs w:val="24"/>
        </w:rPr>
        <w:t>远古</w:t>
      </w:r>
      <w:r w:rsidR="00EC4517" w:rsidRPr="00C033A7">
        <w:rPr>
          <w:rFonts w:asciiTheme="minorEastAsia" w:hAnsiTheme="minorEastAsia" w:hint="eastAsia"/>
          <w:b/>
          <w:sz w:val="24"/>
          <w:szCs w:val="24"/>
        </w:rPr>
        <w:t>教育行业多节点资源管理发布平台</w:t>
      </w:r>
      <w:r w:rsidRPr="00C033A7">
        <w:rPr>
          <w:rFonts w:asciiTheme="minorEastAsia" w:hAnsiTheme="minorEastAsia" w:hint="eastAsia"/>
          <w:b/>
          <w:sz w:val="24"/>
          <w:szCs w:val="24"/>
        </w:rPr>
        <w:t>是一套</w:t>
      </w:r>
      <w:r w:rsidR="00F451AA" w:rsidRPr="00C033A7">
        <w:rPr>
          <w:rFonts w:asciiTheme="minorEastAsia" w:hAnsiTheme="minorEastAsia" w:hint="eastAsia"/>
          <w:b/>
          <w:sz w:val="24"/>
          <w:szCs w:val="24"/>
        </w:rPr>
        <w:t>适应</w:t>
      </w:r>
      <w:r w:rsidR="00181C94" w:rsidRPr="00C033A7">
        <w:rPr>
          <w:rFonts w:asciiTheme="minorEastAsia" w:hAnsiTheme="minorEastAsia" w:hint="eastAsia"/>
          <w:b/>
          <w:sz w:val="24"/>
          <w:szCs w:val="24"/>
        </w:rPr>
        <w:t>省、</w:t>
      </w:r>
      <w:r w:rsidR="00F451AA" w:rsidRPr="00C033A7">
        <w:rPr>
          <w:rFonts w:asciiTheme="minorEastAsia" w:hAnsiTheme="minorEastAsia" w:hint="eastAsia"/>
          <w:b/>
          <w:sz w:val="24"/>
          <w:szCs w:val="24"/>
        </w:rPr>
        <w:t>市、县（区）、学校多级</w:t>
      </w:r>
      <w:r w:rsidR="00181C94" w:rsidRPr="00C033A7">
        <w:rPr>
          <w:rFonts w:asciiTheme="minorEastAsia" w:hAnsiTheme="minorEastAsia" w:hint="eastAsia"/>
          <w:b/>
          <w:sz w:val="24"/>
          <w:szCs w:val="24"/>
        </w:rPr>
        <w:t>教育</w:t>
      </w:r>
      <w:r w:rsidR="00F451AA" w:rsidRPr="00C033A7">
        <w:rPr>
          <w:rFonts w:asciiTheme="minorEastAsia" w:hAnsiTheme="minorEastAsia" w:hint="eastAsia"/>
          <w:b/>
          <w:sz w:val="24"/>
          <w:szCs w:val="24"/>
        </w:rPr>
        <w:t>教学机构</w:t>
      </w:r>
      <w:r w:rsidR="00181C94" w:rsidRPr="00C033A7">
        <w:rPr>
          <w:rFonts w:asciiTheme="minorEastAsia" w:hAnsiTheme="minorEastAsia" w:hint="eastAsia"/>
          <w:b/>
          <w:sz w:val="24"/>
          <w:szCs w:val="24"/>
        </w:rPr>
        <w:t>间</w:t>
      </w:r>
      <w:r w:rsidR="00F451AA" w:rsidRPr="00C033A7">
        <w:rPr>
          <w:rFonts w:asciiTheme="minorEastAsia" w:hAnsiTheme="minorEastAsia" w:hint="eastAsia"/>
          <w:b/>
          <w:sz w:val="24"/>
          <w:szCs w:val="24"/>
        </w:rPr>
        <w:t>媒体</w:t>
      </w:r>
      <w:r w:rsidR="00181C94" w:rsidRPr="00C033A7">
        <w:rPr>
          <w:rFonts w:asciiTheme="minorEastAsia" w:hAnsiTheme="minorEastAsia" w:hint="eastAsia"/>
          <w:b/>
          <w:sz w:val="24"/>
          <w:szCs w:val="24"/>
        </w:rPr>
        <w:t>资源互联互通、</w:t>
      </w:r>
      <w:r w:rsidR="00092833" w:rsidRPr="00C033A7">
        <w:rPr>
          <w:rFonts w:asciiTheme="minorEastAsia" w:hAnsiTheme="minorEastAsia" w:hint="eastAsia"/>
          <w:b/>
          <w:sz w:val="24"/>
          <w:szCs w:val="24"/>
        </w:rPr>
        <w:t>互动分享的教育</w:t>
      </w:r>
      <w:r w:rsidR="00181C94" w:rsidRPr="00C033A7">
        <w:rPr>
          <w:rFonts w:asciiTheme="minorEastAsia" w:hAnsiTheme="minorEastAsia" w:hint="eastAsia"/>
          <w:b/>
          <w:sz w:val="24"/>
          <w:szCs w:val="24"/>
        </w:rPr>
        <w:t>城域网</w:t>
      </w:r>
      <w:r w:rsidR="00092833" w:rsidRPr="00C033A7">
        <w:rPr>
          <w:rFonts w:asciiTheme="minorEastAsia" w:hAnsiTheme="minorEastAsia" w:hint="eastAsia"/>
          <w:b/>
          <w:sz w:val="24"/>
          <w:szCs w:val="24"/>
        </w:rPr>
        <w:t>级</w:t>
      </w:r>
      <w:r w:rsidR="00181C94" w:rsidRPr="00C033A7">
        <w:rPr>
          <w:rFonts w:asciiTheme="minorEastAsia" w:hAnsiTheme="minorEastAsia" w:hint="eastAsia"/>
          <w:b/>
          <w:sz w:val="24"/>
          <w:szCs w:val="24"/>
        </w:rPr>
        <w:t>资源</w:t>
      </w:r>
      <w:r w:rsidRPr="00C033A7">
        <w:rPr>
          <w:rFonts w:asciiTheme="minorEastAsia" w:hAnsiTheme="minorEastAsia" w:hint="eastAsia"/>
          <w:b/>
          <w:sz w:val="24"/>
          <w:szCs w:val="24"/>
        </w:rPr>
        <w:t>管理应用软件</w:t>
      </w:r>
      <w:r w:rsidR="00092833" w:rsidRPr="00C033A7">
        <w:rPr>
          <w:rFonts w:asciiTheme="minorEastAsia" w:hAnsiTheme="minorEastAsia" w:hint="eastAsia"/>
          <w:b/>
          <w:sz w:val="24"/>
          <w:szCs w:val="24"/>
        </w:rPr>
        <w:t>系统</w:t>
      </w:r>
      <w:r w:rsidR="00D91616" w:rsidRPr="00C033A7">
        <w:rPr>
          <w:rFonts w:asciiTheme="minorEastAsia" w:hAnsiTheme="minorEastAsia" w:hint="eastAsia"/>
          <w:sz w:val="24"/>
          <w:szCs w:val="24"/>
        </w:rPr>
        <w:t>。</w:t>
      </w:r>
      <w:r w:rsidR="00092833" w:rsidRPr="00C033A7">
        <w:rPr>
          <w:rFonts w:asciiTheme="minorEastAsia" w:hAnsiTheme="minorEastAsia" w:hint="eastAsia"/>
          <w:sz w:val="24"/>
          <w:szCs w:val="24"/>
        </w:rPr>
        <w:t>系统采用远古公司独创</w:t>
      </w:r>
      <w:r w:rsidR="00622BCB" w:rsidRPr="00C033A7">
        <w:rPr>
          <w:rFonts w:asciiTheme="minorEastAsia" w:hAnsiTheme="minorEastAsia" w:hint="eastAsia"/>
          <w:sz w:val="24"/>
          <w:szCs w:val="24"/>
        </w:rPr>
        <w:t>的</w:t>
      </w:r>
      <w:proofErr w:type="spellStart"/>
      <w:r w:rsidR="00092833" w:rsidRPr="00C033A7">
        <w:rPr>
          <w:rFonts w:asciiTheme="minorEastAsia" w:hAnsiTheme="minorEastAsia" w:hint="eastAsia"/>
          <w:sz w:val="24"/>
          <w:szCs w:val="24"/>
        </w:rPr>
        <w:t>WebCDN</w:t>
      </w:r>
      <w:proofErr w:type="spellEnd"/>
      <w:r w:rsidR="00622BCB" w:rsidRPr="00C033A7">
        <w:rPr>
          <w:rFonts w:asciiTheme="minorEastAsia" w:hAnsiTheme="minorEastAsia" w:hint="eastAsia"/>
          <w:sz w:val="24"/>
          <w:szCs w:val="24"/>
        </w:rPr>
        <w:t>多机构</w:t>
      </w:r>
      <w:r w:rsidR="00622BCB" w:rsidRPr="00C033A7">
        <w:rPr>
          <w:rFonts w:asciiTheme="minorEastAsia" w:hAnsiTheme="minorEastAsia"/>
          <w:sz w:val="24"/>
          <w:szCs w:val="24"/>
        </w:rPr>
        <w:t>资源融合技术</w:t>
      </w:r>
      <w:r w:rsidR="00622BCB" w:rsidRPr="00C033A7">
        <w:rPr>
          <w:rFonts w:asciiTheme="minorEastAsia" w:hAnsiTheme="minorEastAsia" w:hint="eastAsia"/>
          <w:sz w:val="24"/>
          <w:szCs w:val="24"/>
        </w:rPr>
        <w:t>，</w:t>
      </w:r>
      <w:r w:rsidR="00C7346D" w:rsidRPr="00C033A7">
        <w:rPr>
          <w:rFonts w:asciiTheme="minorEastAsia" w:hAnsiTheme="minorEastAsia" w:hint="eastAsia"/>
          <w:sz w:val="24"/>
          <w:szCs w:val="24"/>
        </w:rPr>
        <w:t>系统</w:t>
      </w:r>
      <w:r w:rsidR="00630760" w:rsidRPr="00C033A7">
        <w:rPr>
          <w:rFonts w:asciiTheme="minorEastAsia" w:hAnsiTheme="minorEastAsia" w:hint="eastAsia"/>
          <w:sz w:val="24"/>
          <w:szCs w:val="24"/>
        </w:rPr>
        <w:t>在上级中心机构和下级分支单位分别部署</w:t>
      </w:r>
      <w:r w:rsidR="00BE68FB" w:rsidRPr="00C033A7">
        <w:rPr>
          <w:rFonts w:asciiTheme="minorEastAsia" w:hAnsiTheme="minorEastAsia" w:hint="eastAsia"/>
          <w:sz w:val="24"/>
          <w:szCs w:val="24"/>
        </w:rPr>
        <w:t>中心节点平台和分支节点平台等</w:t>
      </w:r>
      <w:r w:rsidR="00630760" w:rsidRPr="00743099">
        <w:rPr>
          <w:rFonts w:asciiTheme="minorEastAsia" w:hAnsiTheme="minorEastAsia" w:hint="eastAsia"/>
          <w:sz w:val="24"/>
          <w:szCs w:val="24"/>
        </w:rPr>
        <w:t>多级多套</w:t>
      </w:r>
      <w:r w:rsidR="00630760" w:rsidRPr="00C033A7">
        <w:rPr>
          <w:rFonts w:asciiTheme="minorEastAsia" w:hAnsiTheme="minorEastAsia" w:hint="eastAsia"/>
          <w:sz w:val="24"/>
          <w:szCs w:val="24"/>
        </w:rPr>
        <w:t>流媒体发布管理平台的方式，</w:t>
      </w:r>
      <w:r w:rsidRPr="00C033A7">
        <w:rPr>
          <w:rFonts w:asciiTheme="minorEastAsia" w:hAnsiTheme="minorEastAsia" w:hint="eastAsia"/>
          <w:sz w:val="24"/>
          <w:szCs w:val="24"/>
        </w:rPr>
        <w:t>每个节点</w:t>
      </w:r>
      <w:r w:rsidR="00BE68FB" w:rsidRPr="00C033A7">
        <w:rPr>
          <w:rFonts w:asciiTheme="minorEastAsia" w:hAnsiTheme="minorEastAsia" w:hint="eastAsia"/>
          <w:sz w:val="24"/>
          <w:szCs w:val="24"/>
        </w:rPr>
        <w:t>平台</w:t>
      </w:r>
      <w:r w:rsidR="00630760" w:rsidRPr="00C033A7">
        <w:rPr>
          <w:rFonts w:asciiTheme="minorEastAsia" w:hAnsiTheme="minorEastAsia" w:hint="eastAsia"/>
          <w:sz w:val="24"/>
          <w:szCs w:val="24"/>
        </w:rPr>
        <w:t>都</w:t>
      </w:r>
      <w:r w:rsidRPr="00C033A7">
        <w:rPr>
          <w:rFonts w:asciiTheme="minorEastAsia" w:hAnsiTheme="minorEastAsia" w:hint="eastAsia"/>
          <w:sz w:val="24"/>
          <w:szCs w:val="24"/>
        </w:rPr>
        <w:t>是一套</w:t>
      </w:r>
      <w:r w:rsidR="003D0C1D" w:rsidRPr="00C033A7">
        <w:rPr>
          <w:rFonts w:asciiTheme="minorEastAsia" w:hAnsiTheme="minorEastAsia" w:hint="eastAsia"/>
          <w:sz w:val="24"/>
          <w:szCs w:val="24"/>
        </w:rPr>
        <w:t>功能独立</w:t>
      </w:r>
      <w:r w:rsidRPr="00C033A7">
        <w:rPr>
          <w:rFonts w:asciiTheme="minorEastAsia" w:hAnsiTheme="minorEastAsia" w:hint="eastAsia"/>
          <w:sz w:val="24"/>
          <w:szCs w:val="24"/>
        </w:rPr>
        <w:t>的分布式流媒体服务系统，</w:t>
      </w:r>
      <w:r w:rsidR="007F5D71" w:rsidRPr="00C033A7">
        <w:rPr>
          <w:rFonts w:asciiTheme="minorEastAsia" w:hAnsiTheme="minorEastAsia" w:hint="eastAsia"/>
          <w:sz w:val="24"/>
          <w:szCs w:val="24"/>
        </w:rPr>
        <w:t>可以对立的实现资源发布、管理、分享的独立功能，</w:t>
      </w:r>
      <w:r w:rsidR="00217045" w:rsidRPr="00C033A7">
        <w:rPr>
          <w:rFonts w:asciiTheme="minorEastAsia" w:hAnsiTheme="minorEastAsia" w:hint="eastAsia"/>
          <w:sz w:val="24"/>
          <w:szCs w:val="24"/>
        </w:rPr>
        <w:t>都可以作为完善的一套平台在使用。</w:t>
      </w:r>
      <w:r w:rsidR="00BE68FB" w:rsidRPr="00C033A7">
        <w:rPr>
          <w:rFonts w:asciiTheme="minorEastAsia" w:hAnsiTheme="minorEastAsia" w:hint="eastAsia"/>
          <w:sz w:val="24"/>
          <w:szCs w:val="24"/>
        </w:rPr>
        <w:t>同时中心和分支节点之间通过</w:t>
      </w:r>
      <w:proofErr w:type="spellStart"/>
      <w:r w:rsidR="00BE68FB" w:rsidRPr="00C033A7">
        <w:rPr>
          <w:rFonts w:asciiTheme="minorEastAsia" w:hAnsiTheme="minorEastAsia" w:hint="eastAsia"/>
          <w:sz w:val="24"/>
          <w:szCs w:val="24"/>
        </w:rPr>
        <w:t>WebCDN</w:t>
      </w:r>
      <w:proofErr w:type="spellEnd"/>
      <w:r w:rsidR="00BE68FB" w:rsidRPr="00C033A7">
        <w:rPr>
          <w:rFonts w:asciiTheme="minorEastAsia" w:hAnsiTheme="minorEastAsia" w:hint="eastAsia"/>
          <w:sz w:val="24"/>
          <w:szCs w:val="24"/>
        </w:rPr>
        <w:t>进行管理，有效的实现多级平台之间资源的分发、传输及实时直播信号的级联</w:t>
      </w:r>
      <w:r w:rsidR="00217045" w:rsidRPr="00C033A7">
        <w:rPr>
          <w:rFonts w:asciiTheme="minorEastAsia" w:hAnsiTheme="minorEastAsia" w:hint="eastAsia"/>
          <w:sz w:val="24"/>
          <w:szCs w:val="24"/>
        </w:rPr>
        <w:t>、</w:t>
      </w:r>
      <w:r w:rsidR="00BE68FB" w:rsidRPr="00C033A7">
        <w:rPr>
          <w:rFonts w:asciiTheme="minorEastAsia" w:hAnsiTheme="minorEastAsia" w:hint="eastAsia"/>
          <w:sz w:val="24"/>
          <w:szCs w:val="24"/>
        </w:rPr>
        <w:t>推送。</w:t>
      </w:r>
    </w:p>
    <w:p w:rsidR="00487EA8" w:rsidRPr="00C033A7" w:rsidRDefault="009276DB" w:rsidP="0086389B">
      <w:pPr>
        <w:pStyle w:val="ab"/>
        <w:tabs>
          <w:tab w:val="left" w:pos="952"/>
        </w:tabs>
        <w:spacing w:before="156" w:line="360" w:lineRule="auto"/>
        <w:ind w:firstLine="480"/>
        <w:rPr>
          <w:rFonts w:asciiTheme="minorEastAsia" w:eastAsiaTheme="minorEastAsia" w:hAnsiTheme="minorEastAsia"/>
          <w:sz w:val="24"/>
          <w:szCs w:val="24"/>
        </w:rPr>
      </w:pPr>
      <w:r w:rsidRPr="00C033A7">
        <w:rPr>
          <w:rFonts w:asciiTheme="minorEastAsia" w:eastAsiaTheme="minorEastAsia" w:hAnsiTheme="minorEastAsia" w:hint="eastAsia"/>
          <w:sz w:val="24"/>
          <w:szCs w:val="24"/>
        </w:rPr>
        <w:t>VIEWGOOD系统平台历经1</w:t>
      </w:r>
      <w:r w:rsidR="00220433" w:rsidRPr="00C033A7">
        <w:rPr>
          <w:rFonts w:asciiTheme="minorEastAsia" w:eastAsiaTheme="minorEastAsia" w:hAnsiTheme="minorEastAsia" w:hint="eastAsia"/>
          <w:sz w:val="24"/>
          <w:szCs w:val="24"/>
        </w:rPr>
        <w:t>5</w:t>
      </w:r>
      <w:r w:rsidRPr="00C033A7">
        <w:rPr>
          <w:rFonts w:asciiTheme="minorEastAsia" w:eastAsiaTheme="minorEastAsia" w:hAnsiTheme="minorEastAsia" w:hint="eastAsia"/>
          <w:sz w:val="24"/>
          <w:szCs w:val="24"/>
        </w:rPr>
        <w:t>年的研发历程，在各领域取得优异成绩，截止目前系统已经在中国大陆拥有2000多家行业客户</w:t>
      </w:r>
      <w:r w:rsidR="00865AC5" w:rsidRPr="00C033A7">
        <w:rPr>
          <w:rFonts w:asciiTheme="minorEastAsia" w:eastAsiaTheme="minorEastAsia" w:hAnsiTheme="minorEastAsia" w:hint="eastAsia"/>
          <w:sz w:val="24"/>
          <w:szCs w:val="24"/>
        </w:rPr>
        <w:t>（其中一半以上是来自教育行业的用户）</w:t>
      </w:r>
      <w:r w:rsidRPr="00C033A7">
        <w:rPr>
          <w:rFonts w:asciiTheme="minorEastAsia" w:eastAsiaTheme="minorEastAsia" w:hAnsiTheme="minorEastAsia" w:hint="eastAsia"/>
          <w:sz w:val="24"/>
          <w:szCs w:val="24"/>
        </w:rPr>
        <w:t>，有</w:t>
      </w:r>
      <w:r w:rsidR="00A353BF" w:rsidRPr="00C033A7">
        <w:rPr>
          <w:rFonts w:asciiTheme="minorEastAsia" w:eastAsiaTheme="minorEastAsia" w:hAnsiTheme="minorEastAsia" w:hint="eastAsia"/>
          <w:sz w:val="24"/>
          <w:szCs w:val="24"/>
        </w:rPr>
        <w:t>总计</w:t>
      </w:r>
      <w:r w:rsidRPr="00C033A7">
        <w:rPr>
          <w:rFonts w:asciiTheme="minorEastAsia" w:eastAsiaTheme="minorEastAsia" w:hAnsiTheme="minorEastAsia" w:hint="eastAsia"/>
          <w:sz w:val="24"/>
          <w:szCs w:val="24"/>
        </w:rPr>
        <w:t>超过3000万并发流的终端</w:t>
      </w:r>
      <w:r w:rsidR="00A353BF" w:rsidRPr="00C033A7">
        <w:rPr>
          <w:rFonts w:asciiTheme="minorEastAsia" w:eastAsiaTheme="minorEastAsia" w:hAnsiTheme="minorEastAsia" w:hint="eastAsia"/>
          <w:sz w:val="24"/>
          <w:szCs w:val="24"/>
        </w:rPr>
        <w:t>用户</w:t>
      </w:r>
      <w:r w:rsidRPr="00C033A7">
        <w:rPr>
          <w:rFonts w:asciiTheme="minorEastAsia" w:eastAsiaTheme="minorEastAsia" w:hAnsiTheme="minorEastAsia" w:hint="eastAsia"/>
          <w:sz w:val="24"/>
          <w:szCs w:val="24"/>
        </w:rPr>
        <w:t>体验过远古系统的优</w:t>
      </w:r>
      <w:r w:rsidR="00DE1217" w:rsidRPr="00C033A7">
        <w:rPr>
          <w:rFonts w:asciiTheme="minorEastAsia" w:eastAsiaTheme="minorEastAsia" w:hAnsiTheme="minorEastAsia" w:hint="eastAsia"/>
          <w:sz w:val="24"/>
          <w:szCs w:val="24"/>
        </w:rPr>
        <w:t>良性能</w:t>
      </w:r>
      <w:r w:rsidRPr="00C033A7">
        <w:rPr>
          <w:rFonts w:asciiTheme="minorEastAsia" w:eastAsiaTheme="minorEastAsia" w:hAnsiTheme="minorEastAsia" w:hint="eastAsia"/>
          <w:sz w:val="24"/>
          <w:szCs w:val="24"/>
        </w:rPr>
        <w:t>。</w:t>
      </w:r>
      <w:r w:rsidR="00640A68" w:rsidRPr="00C033A7">
        <w:rPr>
          <w:rFonts w:asciiTheme="minorEastAsia" w:eastAsiaTheme="minorEastAsia" w:hAnsiTheme="minorEastAsia" w:hint="eastAsia"/>
          <w:b/>
          <w:sz w:val="24"/>
          <w:szCs w:val="24"/>
        </w:rPr>
        <w:t>远古系统</w:t>
      </w:r>
      <w:r w:rsidR="00D91616" w:rsidRPr="00C033A7">
        <w:rPr>
          <w:rFonts w:asciiTheme="minorEastAsia" w:eastAsiaTheme="minorEastAsia" w:hAnsiTheme="minorEastAsia" w:hint="eastAsia"/>
          <w:sz w:val="24"/>
          <w:szCs w:val="24"/>
        </w:rPr>
        <w:t>集合</w:t>
      </w:r>
      <w:r w:rsidR="00446C45" w:rsidRPr="00C033A7">
        <w:rPr>
          <w:rFonts w:asciiTheme="minorEastAsia" w:eastAsiaTheme="minorEastAsia" w:hAnsiTheme="minorEastAsia" w:hint="eastAsia"/>
          <w:sz w:val="24"/>
          <w:szCs w:val="24"/>
        </w:rPr>
        <w:t>了公司</w:t>
      </w:r>
      <w:r w:rsidR="001E1E95" w:rsidRPr="00C033A7">
        <w:rPr>
          <w:rFonts w:asciiTheme="minorEastAsia" w:eastAsiaTheme="minorEastAsia" w:hAnsiTheme="minorEastAsia" w:hint="eastAsia"/>
          <w:sz w:val="24"/>
          <w:szCs w:val="24"/>
        </w:rPr>
        <w:t>多</w:t>
      </w:r>
      <w:r w:rsidR="00640A68" w:rsidRPr="00C033A7">
        <w:rPr>
          <w:rFonts w:asciiTheme="minorEastAsia" w:eastAsiaTheme="minorEastAsia" w:hAnsiTheme="minorEastAsia" w:hint="eastAsia"/>
          <w:sz w:val="24"/>
          <w:szCs w:val="24"/>
        </w:rPr>
        <w:t>年</w:t>
      </w:r>
      <w:r w:rsidR="00560301" w:rsidRPr="00C033A7">
        <w:rPr>
          <w:rFonts w:asciiTheme="minorEastAsia" w:eastAsiaTheme="minorEastAsia" w:hAnsiTheme="minorEastAsia" w:hint="eastAsia"/>
          <w:sz w:val="24"/>
          <w:szCs w:val="24"/>
        </w:rPr>
        <w:t>的</w:t>
      </w:r>
      <w:r w:rsidR="00D91616" w:rsidRPr="00C033A7">
        <w:rPr>
          <w:rFonts w:asciiTheme="minorEastAsia" w:eastAsiaTheme="minorEastAsia" w:hAnsiTheme="minorEastAsia" w:hint="eastAsia"/>
          <w:sz w:val="24"/>
          <w:szCs w:val="24"/>
        </w:rPr>
        <w:t>研发</w:t>
      </w:r>
      <w:r w:rsidR="00560301" w:rsidRPr="00C033A7">
        <w:rPr>
          <w:rFonts w:asciiTheme="minorEastAsia" w:eastAsiaTheme="minorEastAsia" w:hAnsiTheme="minorEastAsia" w:hint="eastAsia"/>
          <w:sz w:val="24"/>
          <w:szCs w:val="24"/>
        </w:rPr>
        <w:t>成果</w:t>
      </w:r>
      <w:r w:rsidR="00487EA8" w:rsidRPr="00C033A7">
        <w:rPr>
          <w:rFonts w:asciiTheme="minorEastAsia" w:eastAsiaTheme="minorEastAsia" w:hAnsiTheme="minorEastAsia" w:hint="eastAsia"/>
          <w:sz w:val="24"/>
          <w:szCs w:val="24"/>
        </w:rPr>
        <w:t>，</w:t>
      </w:r>
      <w:r w:rsidR="00D91616" w:rsidRPr="00C033A7">
        <w:rPr>
          <w:rFonts w:asciiTheme="minorEastAsia" w:eastAsiaTheme="minorEastAsia" w:hAnsiTheme="minorEastAsia" w:hint="eastAsia"/>
          <w:sz w:val="24"/>
          <w:szCs w:val="24"/>
        </w:rPr>
        <w:t>经过国内1000多家计教育教学机构的使用检验，能有效的解决教育城域网用户在跨区域、跨网络、跨平台的资源发布、管理、互动、分享过程中遇到网络瓶颈、设备负载、资源均衡等一系列难题</w:t>
      </w:r>
      <w:r w:rsidR="00640A68" w:rsidRPr="00C033A7">
        <w:rPr>
          <w:rFonts w:asciiTheme="minorEastAsia" w:eastAsiaTheme="minorEastAsia" w:hAnsiTheme="minorEastAsia" w:hint="eastAsia"/>
          <w:sz w:val="24"/>
          <w:szCs w:val="24"/>
        </w:rPr>
        <w:t>，全面教育满足行业用户的资源管理发布综合应用需求</w:t>
      </w:r>
      <w:r w:rsidR="00D91616" w:rsidRPr="00C033A7">
        <w:rPr>
          <w:rFonts w:asciiTheme="minorEastAsia" w:eastAsiaTheme="minorEastAsia" w:hAnsiTheme="minorEastAsia" w:hint="eastAsia"/>
          <w:sz w:val="24"/>
          <w:szCs w:val="24"/>
        </w:rPr>
        <w:t>。</w:t>
      </w:r>
    </w:p>
    <w:p w:rsidR="003D0C1D" w:rsidRPr="00C033A7" w:rsidRDefault="003D0C1D" w:rsidP="0086389B">
      <w:pPr>
        <w:spacing w:line="360" w:lineRule="auto"/>
        <w:ind w:firstLineChars="200" w:firstLine="420"/>
        <w:rPr>
          <w:rFonts w:asciiTheme="minorEastAsia" w:hAnsiTheme="minorEastAsia"/>
        </w:rPr>
      </w:pPr>
    </w:p>
    <w:p w:rsidR="00947AF2" w:rsidRPr="00C033A7" w:rsidRDefault="00D82FDE" w:rsidP="0086389B">
      <w:pPr>
        <w:pStyle w:val="2"/>
        <w:spacing w:line="360" w:lineRule="auto"/>
        <w:rPr>
          <w:rFonts w:asciiTheme="minorEastAsia" w:eastAsiaTheme="minorEastAsia" w:hAnsiTheme="minorEastAsia"/>
        </w:rPr>
      </w:pPr>
      <w:bookmarkStart w:id="5" w:name="_Toc351717783"/>
      <w:bookmarkStart w:id="6" w:name="_Toc433699919"/>
      <w:r w:rsidRPr="00C033A7">
        <w:rPr>
          <w:rFonts w:asciiTheme="minorEastAsia" w:eastAsiaTheme="minorEastAsia" w:hAnsiTheme="minorEastAsia" w:hint="eastAsia"/>
        </w:rPr>
        <w:t>1</w:t>
      </w:r>
      <w:r w:rsidR="00947AF2" w:rsidRPr="00C033A7">
        <w:rPr>
          <w:rFonts w:asciiTheme="minorEastAsia" w:eastAsiaTheme="minorEastAsia" w:hAnsiTheme="minorEastAsia" w:hint="eastAsia"/>
        </w:rPr>
        <w:t xml:space="preserve">.2 </w:t>
      </w:r>
      <w:bookmarkEnd w:id="4"/>
      <w:r w:rsidR="00947AF2" w:rsidRPr="00C033A7">
        <w:rPr>
          <w:rFonts w:asciiTheme="minorEastAsia" w:eastAsiaTheme="minorEastAsia" w:hAnsiTheme="minorEastAsia" w:hint="eastAsia"/>
        </w:rPr>
        <w:t>系统</w:t>
      </w:r>
      <w:r w:rsidR="00890116" w:rsidRPr="00C033A7">
        <w:rPr>
          <w:rFonts w:asciiTheme="minorEastAsia" w:eastAsiaTheme="minorEastAsia" w:hAnsiTheme="minorEastAsia" w:hint="eastAsia"/>
        </w:rPr>
        <w:t>性能</w:t>
      </w:r>
      <w:bookmarkEnd w:id="5"/>
      <w:r w:rsidR="00890116" w:rsidRPr="00C033A7">
        <w:rPr>
          <w:rFonts w:asciiTheme="minorEastAsia" w:eastAsiaTheme="minorEastAsia" w:hAnsiTheme="minorEastAsia" w:hint="eastAsia"/>
        </w:rPr>
        <w:t>优势</w:t>
      </w:r>
      <w:bookmarkEnd w:id="6"/>
    </w:p>
    <w:p w:rsidR="00DC6EFB" w:rsidRPr="00C033A7" w:rsidRDefault="00D82FDE" w:rsidP="0086389B">
      <w:pPr>
        <w:pStyle w:val="3"/>
        <w:spacing w:line="360" w:lineRule="auto"/>
        <w:rPr>
          <w:rFonts w:asciiTheme="minorEastAsia" w:hAnsiTheme="minorEastAsia"/>
        </w:rPr>
      </w:pPr>
      <w:bookmarkStart w:id="7" w:name="_Toc432509365"/>
      <w:bookmarkStart w:id="8" w:name="_Toc433699920"/>
      <w:r w:rsidRPr="00C033A7">
        <w:rPr>
          <w:rFonts w:asciiTheme="minorEastAsia" w:hAnsiTheme="minorEastAsia" w:hint="eastAsia"/>
        </w:rPr>
        <w:t>1</w:t>
      </w:r>
      <w:r w:rsidR="00DC6EFB" w:rsidRPr="00C033A7">
        <w:rPr>
          <w:rFonts w:asciiTheme="minorEastAsia" w:hAnsiTheme="minorEastAsia" w:hint="eastAsia"/>
        </w:rPr>
        <w:t>.2.1原厂原创，自主产权</w:t>
      </w:r>
      <w:bookmarkEnd w:id="7"/>
      <w:bookmarkEnd w:id="8"/>
    </w:p>
    <w:p w:rsidR="00DC6EFB" w:rsidRPr="00C033A7" w:rsidRDefault="00DC6EFB" w:rsidP="0086389B">
      <w:pPr>
        <w:tabs>
          <w:tab w:val="left" w:pos="952"/>
        </w:tabs>
        <w:spacing w:before="156" w:line="360" w:lineRule="auto"/>
        <w:ind w:firstLineChars="200" w:firstLine="480"/>
        <w:rPr>
          <w:rFonts w:asciiTheme="minorEastAsia" w:hAnsiTheme="minorEastAsia"/>
          <w:sz w:val="24"/>
          <w:szCs w:val="24"/>
        </w:rPr>
      </w:pPr>
      <w:r w:rsidRPr="00C033A7">
        <w:rPr>
          <w:rFonts w:asciiTheme="minorEastAsia" w:hAnsiTheme="minorEastAsia" w:hint="eastAsia"/>
          <w:sz w:val="24"/>
          <w:szCs w:val="24"/>
        </w:rPr>
        <w:t>VIEWGOOD全媒体应用平台为自主知识产权的产品，所有核心技术及功能均为原厂原创，具备</w:t>
      </w:r>
      <w:proofErr w:type="spellStart"/>
      <w:r w:rsidRPr="00C033A7">
        <w:rPr>
          <w:rFonts w:asciiTheme="minorEastAsia" w:hAnsiTheme="minorEastAsia" w:hint="eastAsia"/>
          <w:color w:val="000000"/>
          <w:sz w:val="24"/>
          <w:szCs w:val="24"/>
        </w:rPr>
        <w:t>VConnect</w:t>
      </w:r>
      <w:proofErr w:type="spellEnd"/>
      <w:r w:rsidRPr="00C033A7">
        <w:rPr>
          <w:rFonts w:asciiTheme="minorEastAsia" w:hAnsiTheme="minorEastAsia" w:hint="eastAsia"/>
          <w:color w:val="000000"/>
          <w:sz w:val="24"/>
          <w:szCs w:val="24"/>
        </w:rPr>
        <w:t>、</w:t>
      </w:r>
      <w:proofErr w:type="spellStart"/>
      <w:r w:rsidRPr="00C033A7">
        <w:rPr>
          <w:rFonts w:asciiTheme="minorEastAsia" w:hAnsiTheme="minorEastAsia" w:hint="eastAsia"/>
          <w:color w:val="000000"/>
          <w:sz w:val="24"/>
          <w:szCs w:val="24"/>
        </w:rPr>
        <w:t>KeyBuffer</w:t>
      </w:r>
      <w:proofErr w:type="spellEnd"/>
      <w:r w:rsidRPr="00C033A7">
        <w:rPr>
          <w:rFonts w:asciiTheme="minorEastAsia" w:hAnsiTheme="minorEastAsia" w:hint="eastAsia"/>
          <w:color w:val="000000"/>
          <w:sz w:val="24"/>
          <w:szCs w:val="24"/>
        </w:rPr>
        <w:t>、</w:t>
      </w:r>
      <w:proofErr w:type="spellStart"/>
      <w:r w:rsidRPr="00C033A7">
        <w:rPr>
          <w:rFonts w:asciiTheme="minorEastAsia" w:hAnsiTheme="minorEastAsia" w:hint="eastAsia"/>
          <w:color w:val="000000"/>
          <w:sz w:val="24"/>
          <w:szCs w:val="24"/>
        </w:rPr>
        <w:t>NoDelay</w:t>
      </w:r>
      <w:proofErr w:type="spellEnd"/>
      <w:r w:rsidRPr="00C033A7">
        <w:rPr>
          <w:rFonts w:asciiTheme="minorEastAsia" w:hAnsiTheme="minorEastAsia" w:hint="eastAsia"/>
          <w:color w:val="000000"/>
          <w:sz w:val="24"/>
          <w:szCs w:val="24"/>
        </w:rPr>
        <w:t>、</w:t>
      </w:r>
      <w:r w:rsidR="00831B5D" w:rsidRPr="00C033A7">
        <w:rPr>
          <w:rFonts w:asciiTheme="minorEastAsia" w:hAnsiTheme="minorEastAsia"/>
          <w:bCs/>
          <w:color w:val="000000"/>
          <w:sz w:val="24"/>
          <w:szCs w:val="24"/>
        </w:rPr>
        <w:t>hp2p</w:t>
      </w:r>
      <w:r w:rsidRPr="00C033A7">
        <w:rPr>
          <w:rFonts w:asciiTheme="minorEastAsia" w:hAnsiTheme="minorEastAsia" w:hint="eastAsia"/>
          <w:color w:val="000000"/>
          <w:sz w:val="24"/>
          <w:szCs w:val="24"/>
        </w:rPr>
        <w:t>四项发明</w:t>
      </w:r>
      <w:proofErr w:type="gramStart"/>
      <w:r w:rsidR="00674209" w:rsidRPr="00C033A7">
        <w:rPr>
          <w:rFonts w:asciiTheme="minorEastAsia" w:hAnsiTheme="minorEastAsia" w:hint="eastAsia"/>
          <w:color w:val="000000"/>
          <w:sz w:val="24"/>
          <w:szCs w:val="24"/>
        </w:rPr>
        <w:t>型</w:t>
      </w:r>
      <w:r w:rsidRPr="00C033A7">
        <w:rPr>
          <w:rFonts w:asciiTheme="minorEastAsia" w:hAnsiTheme="minorEastAsia" w:hint="eastAsia"/>
          <w:color w:val="000000"/>
          <w:sz w:val="24"/>
          <w:szCs w:val="24"/>
        </w:rPr>
        <w:t>专利</w:t>
      </w:r>
      <w:proofErr w:type="gramEnd"/>
      <w:r w:rsidRPr="00C033A7">
        <w:rPr>
          <w:rFonts w:asciiTheme="minorEastAsia" w:hAnsiTheme="minorEastAsia" w:hint="eastAsia"/>
          <w:color w:val="000000"/>
          <w:sz w:val="24"/>
          <w:szCs w:val="24"/>
        </w:rPr>
        <w:t>技术；</w:t>
      </w:r>
      <w:r w:rsidRPr="00C033A7">
        <w:rPr>
          <w:rFonts w:asciiTheme="minorEastAsia" w:hAnsiTheme="minorEastAsia" w:hint="eastAsia"/>
          <w:sz w:val="24"/>
          <w:szCs w:val="24"/>
        </w:rPr>
        <w:t>内核服务不依托</w:t>
      </w:r>
      <w:r w:rsidRPr="00C033A7">
        <w:rPr>
          <w:rFonts w:asciiTheme="minorEastAsia" w:hAnsiTheme="minorEastAsia"/>
          <w:sz w:val="24"/>
          <w:szCs w:val="24"/>
        </w:rPr>
        <w:t xml:space="preserve">Flash Media Server </w:t>
      </w:r>
      <w:r w:rsidRPr="00C033A7">
        <w:rPr>
          <w:rFonts w:asciiTheme="minorEastAsia" w:hAnsiTheme="minorEastAsia" w:hint="eastAsia"/>
          <w:sz w:val="24"/>
          <w:szCs w:val="24"/>
        </w:rPr>
        <w:t>\</w:t>
      </w:r>
      <w:r w:rsidRPr="00C033A7">
        <w:rPr>
          <w:rFonts w:asciiTheme="minorEastAsia" w:hAnsiTheme="minorEastAsia"/>
          <w:sz w:val="24"/>
          <w:szCs w:val="24"/>
        </w:rPr>
        <w:t>Microsoft Media Server</w:t>
      </w:r>
      <w:r w:rsidRPr="00C033A7">
        <w:rPr>
          <w:rFonts w:asciiTheme="minorEastAsia" w:hAnsiTheme="minorEastAsia" w:hint="eastAsia"/>
          <w:sz w:val="24"/>
          <w:szCs w:val="24"/>
        </w:rPr>
        <w:t>\</w:t>
      </w:r>
      <w:r w:rsidRPr="00C033A7">
        <w:rPr>
          <w:rFonts w:asciiTheme="minorEastAsia" w:hAnsiTheme="minorEastAsia"/>
          <w:sz w:val="24"/>
          <w:szCs w:val="24"/>
        </w:rPr>
        <w:t>REAL Helix Server</w:t>
      </w:r>
      <w:r w:rsidRPr="00C033A7">
        <w:rPr>
          <w:rFonts w:asciiTheme="minorEastAsia" w:hAnsiTheme="minorEastAsia" w:hint="eastAsia"/>
          <w:sz w:val="24"/>
          <w:szCs w:val="24"/>
        </w:rPr>
        <w:t>等国外厂商的系统。专有技术保障系统平台的安全运行，减少网络的攻</w:t>
      </w:r>
      <w:r w:rsidRPr="00C033A7">
        <w:rPr>
          <w:rFonts w:asciiTheme="minorEastAsia" w:hAnsiTheme="minorEastAsia" w:hint="eastAsia"/>
          <w:sz w:val="24"/>
          <w:szCs w:val="24"/>
        </w:rPr>
        <w:lastRenderedPageBreak/>
        <w:t>击。</w:t>
      </w:r>
      <w:r w:rsidR="00F23672" w:rsidRPr="00C033A7">
        <w:rPr>
          <w:rFonts w:asciiTheme="minorEastAsia" w:hAnsiTheme="minorEastAsia" w:hint="eastAsia"/>
          <w:sz w:val="24"/>
          <w:szCs w:val="24"/>
        </w:rPr>
        <w:t>系统</w:t>
      </w:r>
      <w:r w:rsidRPr="00C033A7">
        <w:rPr>
          <w:rFonts w:asciiTheme="minorEastAsia" w:hAnsiTheme="minorEastAsia" w:hint="eastAsia"/>
          <w:color w:val="000000"/>
          <w:sz w:val="24"/>
          <w:szCs w:val="24"/>
        </w:rPr>
        <w:t>信息交流</w:t>
      </w:r>
      <w:proofErr w:type="gramStart"/>
      <w:r w:rsidRPr="00C033A7">
        <w:rPr>
          <w:rFonts w:asciiTheme="minorEastAsia" w:hAnsiTheme="minorEastAsia" w:hint="eastAsia"/>
          <w:color w:val="000000"/>
          <w:sz w:val="24"/>
          <w:szCs w:val="24"/>
        </w:rPr>
        <w:t>端采用</w:t>
      </w:r>
      <w:proofErr w:type="gramEnd"/>
      <w:r w:rsidRPr="00C033A7">
        <w:rPr>
          <w:rFonts w:asciiTheme="minorEastAsia" w:hAnsiTheme="minorEastAsia" w:hint="eastAsia"/>
          <w:color w:val="000000"/>
          <w:sz w:val="24"/>
          <w:szCs w:val="24"/>
        </w:rPr>
        <w:t>web、服务底层、播放器动态生成ID三重加密认证技术，有效防止被非授权站点盗用视频资源的能力，保证媒体资源只可被合法用户点播收看，</w:t>
      </w:r>
      <w:r w:rsidRPr="00C033A7">
        <w:rPr>
          <w:rFonts w:asciiTheme="minorEastAsia" w:hAnsiTheme="minorEastAsia" w:hint="eastAsia"/>
          <w:sz w:val="24"/>
          <w:szCs w:val="24"/>
        </w:rPr>
        <w:t>安全性更高。</w:t>
      </w:r>
      <w:r w:rsidR="00640621">
        <w:rPr>
          <w:rFonts w:asciiTheme="minorEastAsia" w:hAnsiTheme="minorEastAsia" w:hint="eastAsia"/>
          <w:sz w:val="24"/>
          <w:szCs w:val="24"/>
        </w:rPr>
        <w:t>系统开放性强，</w:t>
      </w:r>
      <w:r w:rsidR="00743099">
        <w:rPr>
          <w:rFonts w:asciiTheme="minorEastAsia" w:hAnsiTheme="minorEastAsia" w:hint="eastAsia"/>
          <w:sz w:val="24"/>
          <w:szCs w:val="24"/>
        </w:rPr>
        <w:t>原厂开发的系统</w:t>
      </w:r>
      <w:r w:rsidR="00640621">
        <w:rPr>
          <w:rFonts w:asciiTheme="minorEastAsia" w:hAnsiTheme="minorEastAsia" w:hint="eastAsia"/>
          <w:sz w:val="24"/>
          <w:szCs w:val="24"/>
        </w:rPr>
        <w:t>具备所有标准模块SDK开发接口，</w:t>
      </w:r>
      <w:r w:rsidR="00743099">
        <w:rPr>
          <w:rFonts w:asciiTheme="minorEastAsia" w:hAnsiTheme="minorEastAsia" w:hint="eastAsia"/>
          <w:sz w:val="24"/>
          <w:szCs w:val="24"/>
        </w:rPr>
        <w:t>可以</w:t>
      </w:r>
      <w:r w:rsidR="00067FEF" w:rsidRPr="002C7FDB">
        <w:rPr>
          <w:rFonts w:ascii="宋体" w:hAnsi="宋体" w:cs="仿宋" w:hint="eastAsia"/>
          <w:sz w:val="24"/>
          <w:szCs w:val="24"/>
        </w:rPr>
        <w:t>支持ADI资产分发接口，可提供ADI XML数据接口供第三方系统调用</w:t>
      </w:r>
      <w:r w:rsidR="00640621">
        <w:rPr>
          <w:rFonts w:ascii="宋体" w:hAnsi="宋体" w:cs="仿宋" w:hint="eastAsia"/>
          <w:sz w:val="24"/>
          <w:szCs w:val="24"/>
        </w:rPr>
        <w:t>。</w:t>
      </w:r>
    </w:p>
    <w:p w:rsidR="00DC6EFB" w:rsidRPr="00C033A7" w:rsidRDefault="00D82FDE" w:rsidP="0086389B">
      <w:pPr>
        <w:pStyle w:val="3"/>
        <w:spacing w:line="360" w:lineRule="auto"/>
        <w:rPr>
          <w:rFonts w:asciiTheme="minorEastAsia" w:hAnsiTheme="minorEastAsia"/>
        </w:rPr>
      </w:pPr>
      <w:bookmarkStart w:id="9" w:name="_Toc432509367"/>
      <w:bookmarkStart w:id="10" w:name="_Toc433699921"/>
      <w:r w:rsidRPr="00C033A7">
        <w:rPr>
          <w:rFonts w:asciiTheme="minorEastAsia" w:hAnsiTheme="minorEastAsia" w:hint="eastAsia"/>
        </w:rPr>
        <w:t>1</w:t>
      </w:r>
      <w:r w:rsidR="00DC6EFB" w:rsidRPr="00C033A7">
        <w:rPr>
          <w:rFonts w:asciiTheme="minorEastAsia" w:hAnsiTheme="minorEastAsia" w:hint="eastAsia"/>
        </w:rPr>
        <w:t>.2.</w:t>
      </w:r>
      <w:r w:rsidR="000461E6" w:rsidRPr="00C033A7">
        <w:rPr>
          <w:rFonts w:asciiTheme="minorEastAsia" w:hAnsiTheme="minorEastAsia" w:hint="eastAsia"/>
        </w:rPr>
        <w:t>2</w:t>
      </w:r>
      <w:r w:rsidR="00DC6EFB" w:rsidRPr="00C033A7">
        <w:rPr>
          <w:rFonts w:asciiTheme="minorEastAsia" w:hAnsiTheme="minorEastAsia" w:hint="eastAsia"/>
        </w:rPr>
        <w:t>资源录入快捷，转码高质高效</w:t>
      </w:r>
      <w:bookmarkEnd w:id="9"/>
      <w:bookmarkEnd w:id="10"/>
    </w:p>
    <w:p w:rsidR="00DC6EFB" w:rsidRPr="00C033A7" w:rsidRDefault="00DC6EFB" w:rsidP="0086389B">
      <w:pPr>
        <w:spacing w:line="360" w:lineRule="auto"/>
        <w:ind w:firstLineChars="200" w:firstLine="480"/>
        <w:rPr>
          <w:rFonts w:asciiTheme="minorEastAsia" w:hAnsiTheme="minorEastAsia"/>
          <w:sz w:val="24"/>
          <w:szCs w:val="24"/>
        </w:rPr>
      </w:pPr>
      <w:r w:rsidRPr="00C033A7">
        <w:rPr>
          <w:rFonts w:asciiTheme="minorEastAsia" w:hAnsiTheme="minorEastAsia" w:hint="eastAsia"/>
          <w:sz w:val="24"/>
          <w:szCs w:val="24"/>
        </w:rPr>
        <w:t>平台系统采用独立转码模块，通过单一转码工具即可兼容广播级格式（如</w:t>
      </w:r>
      <w:r w:rsidRPr="00C033A7">
        <w:rPr>
          <w:rFonts w:asciiTheme="minorEastAsia" w:hAnsiTheme="minorEastAsia"/>
          <w:sz w:val="24"/>
          <w:szCs w:val="24"/>
        </w:rPr>
        <w:t>QuickTime</w:t>
      </w:r>
      <w:r w:rsidRPr="00C033A7">
        <w:rPr>
          <w:rFonts w:asciiTheme="minorEastAsia" w:hAnsiTheme="minorEastAsia" w:hint="eastAsia"/>
          <w:sz w:val="24"/>
          <w:szCs w:val="24"/>
        </w:rPr>
        <w:t>、</w:t>
      </w:r>
      <w:r w:rsidRPr="00C033A7">
        <w:rPr>
          <w:rFonts w:asciiTheme="minorEastAsia" w:hAnsiTheme="minorEastAsia"/>
          <w:sz w:val="24"/>
          <w:szCs w:val="24"/>
        </w:rPr>
        <w:t>MPEG-2 TS</w:t>
      </w:r>
      <w:r w:rsidRPr="00C033A7">
        <w:rPr>
          <w:rFonts w:asciiTheme="minorEastAsia" w:hAnsiTheme="minorEastAsia" w:hint="eastAsia"/>
          <w:sz w:val="24"/>
          <w:szCs w:val="24"/>
        </w:rPr>
        <w:t>等）及</w:t>
      </w:r>
      <w:r w:rsidRPr="00C033A7">
        <w:rPr>
          <w:rFonts w:asciiTheme="minorEastAsia" w:hAnsiTheme="minorEastAsia"/>
          <w:sz w:val="24"/>
          <w:szCs w:val="24"/>
        </w:rPr>
        <w:t>MPEG-1/2</w:t>
      </w:r>
      <w:r w:rsidRPr="00C033A7">
        <w:rPr>
          <w:rFonts w:asciiTheme="minorEastAsia" w:hAnsiTheme="minorEastAsia" w:hint="eastAsia"/>
          <w:sz w:val="24"/>
          <w:szCs w:val="24"/>
        </w:rPr>
        <w:t>（</w:t>
      </w:r>
      <w:r w:rsidRPr="00C033A7">
        <w:rPr>
          <w:rFonts w:asciiTheme="minorEastAsia" w:hAnsiTheme="minorEastAsia"/>
          <w:sz w:val="24"/>
          <w:szCs w:val="24"/>
        </w:rPr>
        <w:t>mpg</w:t>
      </w:r>
      <w:r w:rsidRPr="00C033A7">
        <w:rPr>
          <w:rFonts w:asciiTheme="minorEastAsia" w:hAnsiTheme="minorEastAsia" w:hint="eastAsia"/>
          <w:sz w:val="24"/>
          <w:szCs w:val="24"/>
        </w:rPr>
        <w:t>、</w:t>
      </w:r>
      <w:proofErr w:type="spellStart"/>
      <w:r w:rsidRPr="00C033A7">
        <w:rPr>
          <w:rFonts w:asciiTheme="minorEastAsia" w:hAnsiTheme="minorEastAsia"/>
          <w:sz w:val="24"/>
          <w:szCs w:val="24"/>
        </w:rPr>
        <w:t>dat</w:t>
      </w:r>
      <w:proofErr w:type="spellEnd"/>
      <w:r w:rsidRPr="00C033A7">
        <w:rPr>
          <w:rFonts w:asciiTheme="minorEastAsia" w:hAnsiTheme="minorEastAsia" w:hint="eastAsia"/>
          <w:sz w:val="24"/>
          <w:szCs w:val="24"/>
        </w:rPr>
        <w:t>、</w:t>
      </w:r>
      <w:r w:rsidRPr="00C033A7">
        <w:rPr>
          <w:rFonts w:asciiTheme="minorEastAsia" w:hAnsiTheme="minorEastAsia"/>
          <w:sz w:val="24"/>
          <w:szCs w:val="24"/>
        </w:rPr>
        <w:t>mp3</w:t>
      </w:r>
      <w:r w:rsidRPr="00C033A7">
        <w:rPr>
          <w:rFonts w:asciiTheme="minorEastAsia" w:hAnsiTheme="minorEastAsia" w:hint="eastAsia"/>
          <w:sz w:val="24"/>
          <w:szCs w:val="24"/>
        </w:rPr>
        <w:t>、</w:t>
      </w:r>
      <w:proofErr w:type="spellStart"/>
      <w:r w:rsidRPr="00C033A7">
        <w:rPr>
          <w:rFonts w:asciiTheme="minorEastAsia" w:hAnsiTheme="minorEastAsia" w:hint="eastAsia"/>
          <w:sz w:val="24"/>
          <w:szCs w:val="24"/>
        </w:rPr>
        <w:t>vob</w:t>
      </w:r>
      <w:proofErr w:type="spellEnd"/>
      <w:r w:rsidRPr="00C033A7">
        <w:rPr>
          <w:rFonts w:asciiTheme="minorEastAsia" w:hAnsiTheme="minorEastAsia" w:hint="eastAsia"/>
          <w:sz w:val="24"/>
          <w:szCs w:val="24"/>
        </w:rPr>
        <w:t>）、</w:t>
      </w:r>
      <w:r w:rsidRPr="00C033A7">
        <w:rPr>
          <w:rFonts w:asciiTheme="minorEastAsia" w:hAnsiTheme="minorEastAsia"/>
          <w:sz w:val="24"/>
          <w:szCs w:val="24"/>
        </w:rPr>
        <w:t>MPEG-4</w:t>
      </w:r>
      <w:r w:rsidRPr="00C033A7">
        <w:rPr>
          <w:rFonts w:asciiTheme="minorEastAsia" w:hAnsiTheme="minorEastAsia" w:hint="eastAsia"/>
          <w:sz w:val="24"/>
          <w:szCs w:val="24"/>
        </w:rPr>
        <w:t>（</w:t>
      </w:r>
      <w:proofErr w:type="spellStart"/>
      <w:r w:rsidRPr="00C033A7">
        <w:rPr>
          <w:rFonts w:asciiTheme="minorEastAsia" w:hAnsiTheme="minorEastAsia"/>
          <w:sz w:val="24"/>
          <w:szCs w:val="24"/>
        </w:rPr>
        <w:t>avi</w:t>
      </w:r>
      <w:proofErr w:type="spellEnd"/>
      <w:r w:rsidRPr="00C033A7">
        <w:rPr>
          <w:rFonts w:asciiTheme="minorEastAsia" w:hAnsiTheme="minorEastAsia" w:hint="eastAsia"/>
          <w:sz w:val="24"/>
          <w:szCs w:val="24"/>
        </w:rPr>
        <w:t>、</w:t>
      </w:r>
      <w:proofErr w:type="spellStart"/>
      <w:r w:rsidRPr="00C033A7">
        <w:rPr>
          <w:rFonts w:asciiTheme="minorEastAsia" w:hAnsiTheme="minorEastAsia"/>
          <w:sz w:val="24"/>
          <w:szCs w:val="24"/>
        </w:rPr>
        <w:t>asf</w:t>
      </w:r>
      <w:proofErr w:type="spellEnd"/>
      <w:r w:rsidRPr="00C033A7">
        <w:rPr>
          <w:rFonts w:asciiTheme="minorEastAsia" w:hAnsiTheme="minorEastAsia" w:hint="eastAsia"/>
          <w:sz w:val="24"/>
          <w:szCs w:val="24"/>
        </w:rPr>
        <w:t>、</w:t>
      </w:r>
      <w:proofErr w:type="spellStart"/>
      <w:r w:rsidRPr="00C033A7">
        <w:rPr>
          <w:rFonts w:asciiTheme="minorEastAsia" w:hAnsiTheme="minorEastAsia"/>
          <w:sz w:val="24"/>
          <w:szCs w:val="24"/>
        </w:rPr>
        <w:t>wmv</w:t>
      </w:r>
      <w:proofErr w:type="spellEnd"/>
      <w:r w:rsidRPr="00C033A7">
        <w:rPr>
          <w:rFonts w:asciiTheme="minorEastAsia" w:hAnsiTheme="minorEastAsia" w:hint="eastAsia"/>
          <w:sz w:val="24"/>
          <w:szCs w:val="24"/>
        </w:rPr>
        <w:t>、</w:t>
      </w:r>
      <w:proofErr w:type="spellStart"/>
      <w:r w:rsidRPr="00C033A7">
        <w:rPr>
          <w:rFonts w:asciiTheme="minorEastAsia" w:hAnsiTheme="minorEastAsia"/>
          <w:sz w:val="24"/>
          <w:szCs w:val="24"/>
        </w:rPr>
        <w:t>flv</w:t>
      </w:r>
      <w:proofErr w:type="spellEnd"/>
      <w:r w:rsidRPr="00C033A7">
        <w:rPr>
          <w:rFonts w:asciiTheme="minorEastAsia" w:hAnsiTheme="minorEastAsia" w:hint="eastAsia"/>
          <w:sz w:val="24"/>
          <w:szCs w:val="24"/>
        </w:rPr>
        <w:t>）、</w:t>
      </w:r>
      <w:r w:rsidRPr="00C033A7">
        <w:rPr>
          <w:rFonts w:asciiTheme="minorEastAsia" w:hAnsiTheme="minorEastAsia"/>
          <w:sz w:val="24"/>
          <w:szCs w:val="24"/>
        </w:rPr>
        <w:t>Real</w:t>
      </w:r>
      <w:r w:rsidRPr="00C033A7">
        <w:rPr>
          <w:rFonts w:asciiTheme="minorEastAsia" w:hAnsiTheme="minorEastAsia" w:hint="eastAsia"/>
          <w:sz w:val="24"/>
          <w:szCs w:val="24"/>
        </w:rPr>
        <w:t>（</w:t>
      </w:r>
      <w:proofErr w:type="spellStart"/>
      <w:r w:rsidRPr="00C033A7">
        <w:rPr>
          <w:rFonts w:asciiTheme="minorEastAsia" w:hAnsiTheme="minorEastAsia"/>
          <w:sz w:val="24"/>
          <w:szCs w:val="24"/>
        </w:rPr>
        <w:t>rm</w:t>
      </w:r>
      <w:proofErr w:type="spellEnd"/>
      <w:r w:rsidRPr="00C033A7">
        <w:rPr>
          <w:rFonts w:asciiTheme="minorEastAsia" w:hAnsiTheme="minorEastAsia" w:hint="eastAsia"/>
          <w:sz w:val="24"/>
          <w:szCs w:val="24"/>
        </w:rPr>
        <w:t>、</w:t>
      </w:r>
      <w:proofErr w:type="spellStart"/>
      <w:r w:rsidRPr="00C033A7">
        <w:rPr>
          <w:rFonts w:asciiTheme="minorEastAsia" w:hAnsiTheme="minorEastAsia"/>
          <w:sz w:val="24"/>
          <w:szCs w:val="24"/>
        </w:rPr>
        <w:t>rmvb</w:t>
      </w:r>
      <w:proofErr w:type="spellEnd"/>
      <w:r w:rsidRPr="00C033A7">
        <w:rPr>
          <w:rFonts w:asciiTheme="minorEastAsia" w:hAnsiTheme="minorEastAsia" w:hint="eastAsia"/>
          <w:sz w:val="24"/>
          <w:szCs w:val="24"/>
        </w:rPr>
        <w:t>）、</w:t>
      </w:r>
      <w:proofErr w:type="spellStart"/>
      <w:r w:rsidRPr="00C033A7">
        <w:rPr>
          <w:rFonts w:asciiTheme="minorEastAsia" w:hAnsiTheme="minorEastAsia" w:hint="eastAsia"/>
          <w:sz w:val="24"/>
          <w:szCs w:val="24"/>
        </w:rPr>
        <w:t>FlashVideo</w:t>
      </w:r>
      <w:proofErr w:type="spellEnd"/>
      <w:r w:rsidRPr="00C033A7">
        <w:rPr>
          <w:rFonts w:asciiTheme="minorEastAsia" w:hAnsiTheme="minorEastAsia" w:hint="eastAsia"/>
          <w:sz w:val="24"/>
          <w:szCs w:val="24"/>
        </w:rPr>
        <w:t>（</w:t>
      </w:r>
      <w:proofErr w:type="spellStart"/>
      <w:r w:rsidRPr="00C033A7">
        <w:rPr>
          <w:rFonts w:asciiTheme="minorEastAsia" w:hAnsiTheme="minorEastAsia" w:hint="eastAsia"/>
          <w:sz w:val="24"/>
          <w:szCs w:val="24"/>
        </w:rPr>
        <w:t>flv</w:t>
      </w:r>
      <w:proofErr w:type="spellEnd"/>
      <w:r w:rsidRPr="00C033A7">
        <w:rPr>
          <w:rFonts w:asciiTheme="minorEastAsia" w:hAnsiTheme="minorEastAsia" w:hint="eastAsia"/>
          <w:sz w:val="24"/>
          <w:szCs w:val="24"/>
        </w:rPr>
        <w:t>、f4v）、高清编码（</w:t>
      </w:r>
      <w:r w:rsidRPr="00C033A7">
        <w:rPr>
          <w:rFonts w:asciiTheme="minorEastAsia" w:hAnsiTheme="minorEastAsia"/>
          <w:sz w:val="24"/>
          <w:szCs w:val="24"/>
        </w:rPr>
        <w:t>H.264</w:t>
      </w:r>
      <w:r w:rsidRPr="00C033A7">
        <w:rPr>
          <w:rFonts w:asciiTheme="minorEastAsia" w:hAnsiTheme="minorEastAsia" w:hint="eastAsia"/>
          <w:sz w:val="24"/>
          <w:szCs w:val="24"/>
        </w:rPr>
        <w:t>、</w:t>
      </w:r>
      <w:r w:rsidRPr="00C033A7">
        <w:rPr>
          <w:rFonts w:asciiTheme="minorEastAsia" w:hAnsiTheme="minorEastAsia"/>
          <w:sz w:val="24"/>
          <w:szCs w:val="24"/>
        </w:rPr>
        <w:t>VC-1</w:t>
      </w:r>
      <w:r w:rsidRPr="00C033A7">
        <w:rPr>
          <w:rFonts w:asciiTheme="minorEastAsia" w:hAnsiTheme="minorEastAsia" w:hint="eastAsia"/>
          <w:sz w:val="24"/>
          <w:szCs w:val="24"/>
        </w:rPr>
        <w:t>）、（</w:t>
      </w:r>
      <w:r w:rsidRPr="00C033A7">
        <w:rPr>
          <w:rFonts w:asciiTheme="minorEastAsia" w:hAnsiTheme="minorEastAsia"/>
          <w:sz w:val="24"/>
          <w:szCs w:val="24"/>
        </w:rPr>
        <w:t>3gp</w:t>
      </w:r>
      <w:r w:rsidRPr="00C033A7">
        <w:rPr>
          <w:rFonts w:asciiTheme="minorEastAsia" w:hAnsiTheme="minorEastAsia" w:hint="eastAsia"/>
          <w:sz w:val="24"/>
          <w:szCs w:val="24"/>
        </w:rPr>
        <w:t>、</w:t>
      </w:r>
      <w:r w:rsidRPr="00C033A7">
        <w:rPr>
          <w:rFonts w:asciiTheme="minorEastAsia" w:hAnsiTheme="minorEastAsia"/>
          <w:sz w:val="24"/>
          <w:szCs w:val="24"/>
        </w:rPr>
        <w:t>mp4</w:t>
      </w:r>
      <w:r w:rsidRPr="00C033A7">
        <w:rPr>
          <w:rFonts w:asciiTheme="minorEastAsia" w:hAnsiTheme="minorEastAsia" w:hint="eastAsia"/>
          <w:sz w:val="24"/>
          <w:szCs w:val="24"/>
        </w:rPr>
        <w:t>）、</w:t>
      </w:r>
      <w:r w:rsidRPr="00C033A7">
        <w:rPr>
          <w:rFonts w:asciiTheme="minorEastAsia" w:hAnsiTheme="minorEastAsia"/>
          <w:sz w:val="24"/>
          <w:szCs w:val="24"/>
        </w:rPr>
        <w:t>MKV</w:t>
      </w:r>
      <w:r w:rsidRPr="00C033A7">
        <w:rPr>
          <w:rFonts w:asciiTheme="minorEastAsia" w:hAnsiTheme="minorEastAsia" w:hint="eastAsia"/>
          <w:sz w:val="24"/>
          <w:szCs w:val="24"/>
        </w:rPr>
        <w:t>等所有</w:t>
      </w:r>
      <w:r w:rsidR="003941C6" w:rsidRPr="00C033A7">
        <w:rPr>
          <w:rFonts w:asciiTheme="minorEastAsia" w:hAnsiTheme="minorEastAsia" w:hint="eastAsia"/>
          <w:sz w:val="24"/>
          <w:szCs w:val="24"/>
        </w:rPr>
        <w:t>市面</w:t>
      </w:r>
      <w:r w:rsidRPr="00C033A7">
        <w:rPr>
          <w:rFonts w:asciiTheme="minorEastAsia" w:hAnsiTheme="minorEastAsia" w:hint="eastAsia"/>
          <w:sz w:val="24"/>
          <w:szCs w:val="24"/>
        </w:rPr>
        <w:t>常见的媒体格式</w:t>
      </w:r>
      <w:r w:rsidR="003941C6" w:rsidRPr="00C033A7">
        <w:rPr>
          <w:rFonts w:asciiTheme="minorEastAsia" w:hAnsiTheme="minorEastAsia" w:hint="eastAsia"/>
          <w:sz w:val="24"/>
          <w:szCs w:val="24"/>
        </w:rPr>
        <w:t>。</w:t>
      </w:r>
      <w:r w:rsidRPr="00C033A7">
        <w:rPr>
          <w:rFonts w:asciiTheme="minorEastAsia" w:hAnsiTheme="minorEastAsia" w:hint="eastAsia"/>
          <w:sz w:val="24"/>
          <w:szCs w:val="24"/>
        </w:rPr>
        <w:t>上传过程</w:t>
      </w:r>
      <w:r w:rsidR="003941C6" w:rsidRPr="00C033A7">
        <w:rPr>
          <w:rFonts w:asciiTheme="minorEastAsia" w:hAnsiTheme="minorEastAsia" w:hint="eastAsia"/>
          <w:sz w:val="24"/>
          <w:szCs w:val="24"/>
        </w:rPr>
        <w:t>采用2Pass转码方式将视频资源</w:t>
      </w:r>
      <w:r w:rsidRPr="00C033A7">
        <w:rPr>
          <w:rFonts w:asciiTheme="minorEastAsia" w:hAnsiTheme="minorEastAsia" w:hint="eastAsia"/>
          <w:sz w:val="24"/>
          <w:szCs w:val="24"/>
        </w:rPr>
        <w:t>自动转码为多种</w:t>
      </w:r>
      <w:r w:rsidR="00674209" w:rsidRPr="00C033A7">
        <w:rPr>
          <w:rFonts w:asciiTheme="minorEastAsia" w:hAnsiTheme="minorEastAsia" w:hint="eastAsia"/>
          <w:sz w:val="24"/>
          <w:szCs w:val="24"/>
        </w:rPr>
        <w:t>FLV、</w:t>
      </w:r>
      <w:r w:rsidRPr="00C033A7">
        <w:rPr>
          <w:rFonts w:asciiTheme="minorEastAsia" w:hAnsiTheme="minorEastAsia"/>
          <w:sz w:val="24"/>
          <w:szCs w:val="24"/>
        </w:rPr>
        <w:t>MP4</w:t>
      </w:r>
      <w:r w:rsidRPr="00C033A7">
        <w:rPr>
          <w:rFonts w:asciiTheme="minorEastAsia" w:hAnsiTheme="minorEastAsia" w:hint="eastAsia"/>
          <w:sz w:val="24"/>
          <w:szCs w:val="24"/>
        </w:rPr>
        <w:t>（</w:t>
      </w:r>
      <w:r w:rsidRPr="00C033A7">
        <w:rPr>
          <w:rFonts w:asciiTheme="minorEastAsia" w:hAnsiTheme="minorEastAsia"/>
          <w:sz w:val="24"/>
          <w:szCs w:val="24"/>
        </w:rPr>
        <w:t>H.264</w:t>
      </w:r>
      <w:r w:rsidRPr="00C033A7">
        <w:rPr>
          <w:rFonts w:asciiTheme="minorEastAsia" w:hAnsiTheme="minorEastAsia" w:hint="eastAsia"/>
          <w:sz w:val="24"/>
          <w:szCs w:val="24"/>
        </w:rPr>
        <w:t>+</w:t>
      </w:r>
      <w:r w:rsidRPr="00C033A7">
        <w:rPr>
          <w:rFonts w:asciiTheme="minorEastAsia" w:hAnsiTheme="minorEastAsia"/>
          <w:sz w:val="24"/>
          <w:szCs w:val="24"/>
        </w:rPr>
        <w:t>AAC</w:t>
      </w:r>
      <w:r w:rsidRPr="00C033A7">
        <w:rPr>
          <w:rFonts w:asciiTheme="minorEastAsia" w:hAnsiTheme="minorEastAsia" w:hint="eastAsia"/>
          <w:sz w:val="24"/>
          <w:szCs w:val="24"/>
        </w:rPr>
        <w:t>）、M3U8+</w:t>
      </w:r>
      <w:r w:rsidRPr="00C033A7">
        <w:rPr>
          <w:rFonts w:asciiTheme="minorEastAsia" w:hAnsiTheme="minorEastAsia"/>
          <w:sz w:val="24"/>
          <w:szCs w:val="24"/>
        </w:rPr>
        <w:t>TS</w:t>
      </w:r>
      <w:r w:rsidRPr="00C033A7">
        <w:rPr>
          <w:rFonts w:asciiTheme="minorEastAsia" w:hAnsiTheme="minorEastAsia" w:hint="eastAsia"/>
          <w:sz w:val="24"/>
          <w:szCs w:val="24"/>
        </w:rPr>
        <w:t>（</w:t>
      </w:r>
      <w:r w:rsidRPr="00C033A7">
        <w:rPr>
          <w:rFonts w:asciiTheme="minorEastAsia" w:hAnsiTheme="minorEastAsia"/>
          <w:sz w:val="24"/>
          <w:szCs w:val="24"/>
        </w:rPr>
        <w:t>H.264</w:t>
      </w:r>
      <w:r w:rsidRPr="00C033A7">
        <w:rPr>
          <w:rFonts w:asciiTheme="minorEastAsia" w:hAnsiTheme="minorEastAsia" w:hint="eastAsia"/>
          <w:sz w:val="24"/>
          <w:szCs w:val="24"/>
        </w:rPr>
        <w:t>+</w:t>
      </w:r>
      <w:r w:rsidRPr="00C033A7">
        <w:rPr>
          <w:rFonts w:asciiTheme="minorEastAsia" w:hAnsiTheme="minorEastAsia"/>
          <w:sz w:val="24"/>
          <w:szCs w:val="24"/>
        </w:rPr>
        <w:t>AAC</w:t>
      </w:r>
      <w:r w:rsidRPr="00C033A7">
        <w:rPr>
          <w:rFonts w:asciiTheme="minorEastAsia" w:hAnsiTheme="minorEastAsia" w:hint="eastAsia"/>
          <w:sz w:val="24"/>
          <w:szCs w:val="24"/>
        </w:rPr>
        <w:t>）格式</w:t>
      </w:r>
      <w:r w:rsidR="00674209" w:rsidRPr="00C033A7">
        <w:rPr>
          <w:rFonts w:asciiTheme="minorEastAsia" w:hAnsiTheme="minorEastAsia" w:hint="eastAsia"/>
          <w:sz w:val="24"/>
          <w:szCs w:val="24"/>
        </w:rPr>
        <w:t>，</w:t>
      </w:r>
      <w:r w:rsidR="003941C6" w:rsidRPr="00C033A7">
        <w:rPr>
          <w:rFonts w:asciiTheme="minorEastAsia" w:hAnsiTheme="minorEastAsia" w:hint="eastAsia"/>
          <w:sz w:val="24"/>
          <w:szCs w:val="24"/>
        </w:rPr>
        <w:t>转码效率达到1:1，在提高转码码率下提升转码画面质量</w:t>
      </w:r>
      <w:r w:rsidR="00674209" w:rsidRPr="00C033A7">
        <w:rPr>
          <w:rFonts w:asciiTheme="minorEastAsia" w:hAnsiTheme="minorEastAsia" w:hint="eastAsia"/>
          <w:sz w:val="24"/>
          <w:szCs w:val="24"/>
        </w:rPr>
        <w:t>。所有格式通吃通转的优秀转码能力保证在资源上载、发布过程中</w:t>
      </w:r>
      <w:r w:rsidR="003941C6" w:rsidRPr="00C033A7">
        <w:rPr>
          <w:rFonts w:asciiTheme="minorEastAsia" w:hAnsiTheme="minorEastAsia" w:hint="eastAsia"/>
          <w:sz w:val="24"/>
          <w:szCs w:val="24"/>
        </w:rPr>
        <w:t>管理员</w:t>
      </w:r>
      <w:r w:rsidR="00674209" w:rsidRPr="00C033A7">
        <w:rPr>
          <w:rFonts w:asciiTheme="minorEastAsia" w:hAnsiTheme="minorEastAsia" w:hint="eastAsia"/>
          <w:sz w:val="24"/>
          <w:szCs w:val="24"/>
        </w:rPr>
        <w:t>无需</w:t>
      </w:r>
      <w:r w:rsidR="003941C6" w:rsidRPr="00C033A7">
        <w:rPr>
          <w:rFonts w:asciiTheme="minorEastAsia" w:hAnsiTheme="minorEastAsia" w:hint="eastAsia"/>
          <w:sz w:val="24"/>
          <w:szCs w:val="24"/>
        </w:rPr>
        <w:t>额外转码或使用多种转码工具重复转码</w:t>
      </w:r>
      <w:r w:rsidR="00674209" w:rsidRPr="00C033A7">
        <w:rPr>
          <w:rFonts w:asciiTheme="minorEastAsia" w:hAnsiTheme="minorEastAsia" w:hint="eastAsia"/>
          <w:sz w:val="24"/>
          <w:szCs w:val="24"/>
        </w:rPr>
        <w:t>，大大提高工作效率</w:t>
      </w:r>
      <w:r w:rsidRPr="00C033A7">
        <w:rPr>
          <w:rFonts w:asciiTheme="minorEastAsia" w:hAnsiTheme="minorEastAsia" w:hint="eastAsia"/>
          <w:sz w:val="24"/>
          <w:szCs w:val="24"/>
        </w:rPr>
        <w:t>。系统同时</w:t>
      </w:r>
      <w:r w:rsidRPr="00C033A7">
        <w:rPr>
          <w:rFonts w:asciiTheme="minorEastAsia" w:hAnsiTheme="minorEastAsia" w:hint="eastAsia"/>
          <w:color w:val="000000"/>
          <w:sz w:val="24"/>
          <w:szCs w:val="24"/>
        </w:rPr>
        <w:t>支持PDF、Word、Excel、PowerPoint、TXT等文档资源在服务器端自动转换</w:t>
      </w:r>
      <w:r w:rsidR="00B42695" w:rsidRPr="00C033A7">
        <w:rPr>
          <w:rFonts w:asciiTheme="minorEastAsia" w:hAnsiTheme="minorEastAsia" w:hint="eastAsia"/>
          <w:color w:val="000000"/>
          <w:sz w:val="24"/>
          <w:szCs w:val="24"/>
        </w:rPr>
        <w:t>成JPG和SWF两种格式，以满足用户的不同应用需求</w:t>
      </w:r>
      <w:r w:rsidR="00501496" w:rsidRPr="00C033A7">
        <w:rPr>
          <w:rFonts w:asciiTheme="minorEastAsia" w:hAnsiTheme="minorEastAsia" w:hint="eastAsia"/>
          <w:color w:val="000000"/>
          <w:sz w:val="24"/>
          <w:szCs w:val="24"/>
        </w:rPr>
        <w:t>。</w:t>
      </w:r>
      <w:r w:rsidR="00B42695" w:rsidRPr="00C033A7">
        <w:rPr>
          <w:rFonts w:asciiTheme="minorEastAsia" w:hAnsiTheme="minorEastAsia" w:hint="eastAsia"/>
          <w:color w:val="000000"/>
          <w:sz w:val="24"/>
          <w:szCs w:val="24"/>
        </w:rPr>
        <w:t>系统</w:t>
      </w:r>
      <w:r w:rsidRPr="00C033A7">
        <w:rPr>
          <w:rFonts w:asciiTheme="minorEastAsia" w:hAnsiTheme="minorEastAsia" w:hint="eastAsia"/>
          <w:sz w:val="24"/>
          <w:szCs w:val="24"/>
        </w:rPr>
        <w:t>支持</w:t>
      </w:r>
      <w:r w:rsidR="00B42695" w:rsidRPr="00C033A7">
        <w:rPr>
          <w:rFonts w:asciiTheme="minorEastAsia" w:hAnsiTheme="minorEastAsia" w:hint="eastAsia"/>
          <w:sz w:val="24"/>
          <w:szCs w:val="24"/>
        </w:rPr>
        <w:t>批量转码</w:t>
      </w:r>
      <w:r w:rsidRPr="00C033A7">
        <w:rPr>
          <w:rFonts w:asciiTheme="minorEastAsia" w:hAnsiTheme="minorEastAsia" w:hint="eastAsia"/>
          <w:sz w:val="24"/>
          <w:szCs w:val="24"/>
        </w:rPr>
        <w:t>、</w:t>
      </w:r>
      <w:r w:rsidR="009B17B2" w:rsidRPr="00C033A7">
        <w:rPr>
          <w:rFonts w:asciiTheme="minorEastAsia" w:hAnsiTheme="minorEastAsia" w:hint="eastAsia"/>
          <w:sz w:val="24"/>
          <w:szCs w:val="24"/>
        </w:rPr>
        <w:t>多服务器</w:t>
      </w:r>
      <w:r w:rsidR="00B42695" w:rsidRPr="00C033A7">
        <w:rPr>
          <w:rFonts w:asciiTheme="minorEastAsia" w:hAnsiTheme="minorEastAsia" w:hint="eastAsia"/>
          <w:sz w:val="24"/>
          <w:szCs w:val="24"/>
        </w:rPr>
        <w:t>集群转码</w:t>
      </w:r>
      <w:r w:rsidR="009B17B2" w:rsidRPr="00C033A7">
        <w:rPr>
          <w:rFonts w:asciiTheme="minorEastAsia" w:hAnsiTheme="minorEastAsia" w:hint="eastAsia"/>
          <w:sz w:val="24"/>
          <w:szCs w:val="24"/>
        </w:rPr>
        <w:t>、</w:t>
      </w:r>
      <w:r w:rsidRPr="00C033A7">
        <w:rPr>
          <w:rFonts w:asciiTheme="minorEastAsia" w:hAnsiTheme="minorEastAsia" w:hint="eastAsia"/>
          <w:sz w:val="24"/>
          <w:szCs w:val="24"/>
        </w:rPr>
        <w:t>多线程</w:t>
      </w:r>
      <w:r w:rsidR="00B42695" w:rsidRPr="00C033A7">
        <w:rPr>
          <w:rFonts w:asciiTheme="minorEastAsia" w:hAnsiTheme="minorEastAsia" w:hint="eastAsia"/>
          <w:sz w:val="24"/>
          <w:szCs w:val="24"/>
        </w:rPr>
        <w:t>转码</w:t>
      </w:r>
      <w:r w:rsidRPr="00C033A7">
        <w:rPr>
          <w:rFonts w:asciiTheme="minorEastAsia" w:hAnsiTheme="minorEastAsia" w:hint="eastAsia"/>
          <w:sz w:val="24"/>
          <w:szCs w:val="24"/>
        </w:rPr>
        <w:t>、离线转码</w:t>
      </w:r>
      <w:r w:rsidR="009B17B2" w:rsidRPr="00C033A7">
        <w:rPr>
          <w:rFonts w:asciiTheme="minorEastAsia" w:hAnsiTheme="minorEastAsia" w:hint="eastAsia"/>
          <w:sz w:val="24"/>
          <w:szCs w:val="24"/>
        </w:rPr>
        <w:t>等转码策略</w:t>
      </w:r>
      <w:r w:rsidR="00501496" w:rsidRPr="00C033A7">
        <w:rPr>
          <w:rFonts w:asciiTheme="minorEastAsia" w:hAnsiTheme="minorEastAsia" w:hint="eastAsia"/>
          <w:sz w:val="24"/>
          <w:szCs w:val="24"/>
        </w:rPr>
        <w:t>，大大降低了管理员的工作量</w:t>
      </w:r>
      <w:r w:rsidRPr="00C033A7">
        <w:rPr>
          <w:rFonts w:asciiTheme="minorEastAsia" w:hAnsiTheme="minorEastAsia" w:hint="eastAsia"/>
          <w:sz w:val="24"/>
          <w:szCs w:val="24"/>
        </w:rPr>
        <w:t>。</w:t>
      </w:r>
    </w:p>
    <w:p w:rsidR="00DC6EFB" w:rsidRPr="00C033A7" w:rsidRDefault="00D82FDE" w:rsidP="0086389B">
      <w:pPr>
        <w:pStyle w:val="3"/>
        <w:spacing w:line="360" w:lineRule="auto"/>
        <w:rPr>
          <w:rFonts w:asciiTheme="minorEastAsia" w:hAnsiTheme="minorEastAsia"/>
        </w:rPr>
      </w:pPr>
      <w:bookmarkStart w:id="11" w:name="_Toc432509366"/>
      <w:bookmarkStart w:id="12" w:name="_Toc433699922"/>
      <w:r w:rsidRPr="00C033A7">
        <w:rPr>
          <w:rFonts w:asciiTheme="minorEastAsia" w:hAnsiTheme="minorEastAsia" w:hint="eastAsia"/>
        </w:rPr>
        <w:t>1</w:t>
      </w:r>
      <w:r w:rsidR="00DC6EFB" w:rsidRPr="00C033A7">
        <w:rPr>
          <w:rFonts w:asciiTheme="minorEastAsia" w:hAnsiTheme="minorEastAsia" w:hint="eastAsia"/>
        </w:rPr>
        <w:t>.2.</w:t>
      </w:r>
      <w:r w:rsidR="000461E6" w:rsidRPr="00C033A7">
        <w:rPr>
          <w:rFonts w:asciiTheme="minorEastAsia" w:hAnsiTheme="minorEastAsia" w:hint="eastAsia"/>
        </w:rPr>
        <w:t>3</w:t>
      </w:r>
      <w:r w:rsidR="00DD24C1">
        <w:rPr>
          <w:rFonts w:asciiTheme="minorEastAsia" w:hAnsiTheme="minorEastAsia" w:hint="eastAsia"/>
        </w:rPr>
        <w:t xml:space="preserve"> </w:t>
      </w:r>
      <w:r w:rsidR="00DC6EFB" w:rsidRPr="00C033A7">
        <w:rPr>
          <w:rFonts w:asciiTheme="minorEastAsia" w:hAnsiTheme="minorEastAsia" w:hint="eastAsia"/>
        </w:rPr>
        <w:t>USS</w:t>
      </w:r>
      <w:r w:rsidR="00F52EE5" w:rsidRPr="00C033A7">
        <w:rPr>
          <w:rFonts w:asciiTheme="minorEastAsia" w:hAnsiTheme="minorEastAsia" w:hint="eastAsia"/>
        </w:rPr>
        <w:t>服务</w:t>
      </w:r>
      <w:r w:rsidR="00CE6018" w:rsidRPr="00C033A7">
        <w:rPr>
          <w:rFonts w:asciiTheme="minorEastAsia" w:hAnsiTheme="minorEastAsia" w:hint="eastAsia"/>
        </w:rPr>
        <w:t>引擎</w:t>
      </w:r>
      <w:r w:rsidR="00DC6EFB" w:rsidRPr="00C033A7">
        <w:rPr>
          <w:rFonts w:asciiTheme="minorEastAsia" w:hAnsiTheme="minorEastAsia" w:hint="eastAsia"/>
        </w:rPr>
        <w:t>，多屏融合</w:t>
      </w:r>
      <w:bookmarkEnd w:id="11"/>
      <w:bookmarkEnd w:id="12"/>
    </w:p>
    <w:p w:rsidR="00DC6EFB" w:rsidRPr="00C033A7" w:rsidRDefault="00DC6EFB" w:rsidP="0086389B">
      <w:pPr>
        <w:spacing w:line="360" w:lineRule="auto"/>
        <w:ind w:firstLineChars="200" w:firstLine="480"/>
        <w:rPr>
          <w:rFonts w:asciiTheme="minorEastAsia" w:hAnsiTheme="minorEastAsia"/>
          <w:sz w:val="24"/>
          <w:szCs w:val="24"/>
        </w:rPr>
      </w:pPr>
      <w:r w:rsidRPr="00C033A7">
        <w:rPr>
          <w:rFonts w:asciiTheme="minorEastAsia" w:hAnsiTheme="minorEastAsia" w:hint="eastAsia"/>
          <w:sz w:val="24"/>
          <w:szCs w:val="24"/>
        </w:rPr>
        <w:t>独创USS</w:t>
      </w:r>
      <w:r w:rsidR="00F52EE5" w:rsidRPr="00C033A7">
        <w:rPr>
          <w:rFonts w:asciiTheme="minorEastAsia" w:hAnsiTheme="minorEastAsia" w:hint="eastAsia"/>
          <w:sz w:val="24"/>
          <w:szCs w:val="24"/>
        </w:rPr>
        <w:t>技术，使用独创的统一资源</w:t>
      </w:r>
      <w:r w:rsidRPr="00C033A7">
        <w:rPr>
          <w:rFonts w:asciiTheme="minorEastAsia" w:hAnsiTheme="minorEastAsia" w:hint="eastAsia"/>
          <w:sz w:val="24"/>
          <w:szCs w:val="24"/>
        </w:rPr>
        <w:t>媒体服务引擎（</w:t>
      </w:r>
      <w:r w:rsidRPr="00C033A7">
        <w:rPr>
          <w:rFonts w:asciiTheme="minorEastAsia" w:hAnsiTheme="minorEastAsia"/>
          <w:sz w:val="24"/>
          <w:szCs w:val="24"/>
        </w:rPr>
        <w:t>USS</w:t>
      </w:r>
      <w:r w:rsidRPr="00C033A7">
        <w:rPr>
          <w:rFonts w:asciiTheme="minorEastAsia" w:hAnsiTheme="minorEastAsia" w:hint="eastAsia"/>
          <w:sz w:val="24"/>
          <w:szCs w:val="24"/>
        </w:rPr>
        <w:t>），一套服务内核即可同时支持PC、手机、PAD和android机顶盒</w:t>
      </w:r>
      <w:r w:rsidR="00674209" w:rsidRPr="00C033A7">
        <w:rPr>
          <w:rFonts w:asciiTheme="minorEastAsia" w:hAnsiTheme="minorEastAsia" w:hint="eastAsia"/>
          <w:sz w:val="24"/>
          <w:szCs w:val="24"/>
        </w:rPr>
        <w:t>等多种</w:t>
      </w:r>
      <w:r w:rsidRPr="00C033A7">
        <w:rPr>
          <w:rFonts w:asciiTheme="minorEastAsia" w:hAnsiTheme="minorEastAsia" w:hint="eastAsia"/>
          <w:sz w:val="24"/>
          <w:szCs w:val="24"/>
        </w:rPr>
        <w:t>系统</w:t>
      </w:r>
      <w:r w:rsidR="00674209" w:rsidRPr="00C033A7">
        <w:rPr>
          <w:rFonts w:asciiTheme="minorEastAsia" w:hAnsiTheme="minorEastAsia" w:hint="eastAsia"/>
          <w:sz w:val="24"/>
          <w:szCs w:val="24"/>
        </w:rPr>
        <w:t>终端</w:t>
      </w:r>
      <w:r w:rsidRPr="00C033A7">
        <w:rPr>
          <w:rFonts w:asciiTheme="minorEastAsia" w:hAnsiTheme="minorEastAsia" w:hint="eastAsia"/>
          <w:sz w:val="24"/>
          <w:szCs w:val="24"/>
        </w:rPr>
        <w:t>。</w:t>
      </w:r>
      <w:r w:rsidR="00360221" w:rsidRPr="00C033A7">
        <w:rPr>
          <w:rFonts w:asciiTheme="minorEastAsia" w:hAnsiTheme="minorEastAsia" w:hint="eastAsia"/>
          <w:sz w:val="24"/>
          <w:szCs w:val="24"/>
        </w:rPr>
        <w:t>平台依托该项技术采用一套服务内核</w:t>
      </w:r>
      <w:r w:rsidRPr="00C033A7">
        <w:rPr>
          <w:rFonts w:asciiTheme="minorEastAsia" w:hAnsiTheme="minorEastAsia" w:hint="eastAsia"/>
          <w:sz w:val="24"/>
          <w:szCs w:val="24"/>
        </w:rPr>
        <w:t>为多种终端提供不同的数据流和数据协议服务，</w:t>
      </w:r>
      <w:r w:rsidR="00360221" w:rsidRPr="00C033A7">
        <w:rPr>
          <w:rFonts w:asciiTheme="minorEastAsia" w:hAnsiTheme="minorEastAsia" w:hint="eastAsia"/>
          <w:sz w:val="24"/>
          <w:szCs w:val="24"/>
        </w:rPr>
        <w:t>并且为</w:t>
      </w:r>
      <w:r w:rsidRPr="00C033A7">
        <w:rPr>
          <w:rFonts w:asciiTheme="minorEastAsia" w:hAnsiTheme="minorEastAsia" w:hint="eastAsia"/>
          <w:sz w:val="24"/>
          <w:szCs w:val="24"/>
        </w:rPr>
        <w:t>多种终端提供统一的</w:t>
      </w:r>
      <w:r w:rsidR="00360221" w:rsidRPr="00C033A7">
        <w:rPr>
          <w:rFonts w:asciiTheme="minorEastAsia" w:hAnsiTheme="minorEastAsia" w:hint="eastAsia"/>
          <w:sz w:val="24"/>
          <w:szCs w:val="24"/>
        </w:rPr>
        <w:t>一站式web</w:t>
      </w:r>
      <w:r w:rsidRPr="00C033A7">
        <w:rPr>
          <w:rFonts w:asciiTheme="minorEastAsia" w:hAnsiTheme="minorEastAsia" w:hint="eastAsia"/>
          <w:sz w:val="24"/>
          <w:szCs w:val="24"/>
        </w:rPr>
        <w:t>管理界面，</w:t>
      </w:r>
      <w:r w:rsidR="00C0392D" w:rsidRPr="00C033A7">
        <w:rPr>
          <w:rFonts w:asciiTheme="minorEastAsia" w:hAnsiTheme="minorEastAsia" w:hint="eastAsia"/>
          <w:sz w:val="24"/>
          <w:szCs w:val="24"/>
        </w:rPr>
        <w:t>用户无需为不同终端的使用支撑部署多套服务引擎，</w:t>
      </w:r>
      <w:r w:rsidRPr="00C033A7">
        <w:rPr>
          <w:rFonts w:asciiTheme="minorEastAsia" w:hAnsiTheme="minorEastAsia" w:hint="eastAsia"/>
          <w:sz w:val="24"/>
          <w:szCs w:val="24"/>
        </w:rPr>
        <w:t>管理操作简洁高效。</w:t>
      </w:r>
    </w:p>
    <w:p w:rsidR="000461E6" w:rsidRPr="00C033A7" w:rsidRDefault="00D82FDE" w:rsidP="0086389B">
      <w:pPr>
        <w:pStyle w:val="3"/>
        <w:spacing w:line="360" w:lineRule="auto"/>
        <w:rPr>
          <w:rFonts w:asciiTheme="minorEastAsia" w:hAnsiTheme="minorEastAsia"/>
        </w:rPr>
      </w:pPr>
      <w:bookmarkStart w:id="13" w:name="_Toc432509370"/>
      <w:bookmarkStart w:id="14" w:name="_Toc433699923"/>
      <w:r w:rsidRPr="00C033A7">
        <w:rPr>
          <w:rFonts w:asciiTheme="minorEastAsia" w:hAnsiTheme="minorEastAsia" w:hint="eastAsia"/>
        </w:rPr>
        <w:t>1</w:t>
      </w:r>
      <w:r w:rsidR="000461E6" w:rsidRPr="00C033A7">
        <w:rPr>
          <w:rFonts w:asciiTheme="minorEastAsia" w:hAnsiTheme="minorEastAsia" w:hint="eastAsia"/>
        </w:rPr>
        <w:t>.2.4兼容性能强，管理策略全面</w:t>
      </w:r>
      <w:bookmarkEnd w:id="13"/>
      <w:bookmarkEnd w:id="14"/>
    </w:p>
    <w:p w:rsidR="000461E6" w:rsidRPr="00C033A7" w:rsidRDefault="000461E6" w:rsidP="0086389B">
      <w:pPr>
        <w:spacing w:line="360" w:lineRule="auto"/>
        <w:ind w:firstLineChars="196" w:firstLine="470"/>
        <w:rPr>
          <w:rFonts w:asciiTheme="minorEastAsia" w:hAnsiTheme="minorEastAsia"/>
          <w:sz w:val="24"/>
          <w:szCs w:val="24"/>
        </w:rPr>
      </w:pPr>
      <w:r w:rsidRPr="00C033A7">
        <w:rPr>
          <w:rFonts w:asciiTheme="minorEastAsia" w:hAnsiTheme="minorEastAsia" w:hint="eastAsia"/>
          <w:sz w:val="24"/>
          <w:szCs w:val="24"/>
        </w:rPr>
        <w:t>远古</w:t>
      </w:r>
      <w:proofErr w:type="gramStart"/>
      <w:r w:rsidRPr="00C033A7">
        <w:rPr>
          <w:rFonts w:asciiTheme="minorEastAsia" w:hAnsiTheme="minorEastAsia" w:hint="eastAsia"/>
          <w:sz w:val="24"/>
          <w:szCs w:val="24"/>
        </w:rPr>
        <w:t>平台</w:t>
      </w:r>
      <w:r w:rsidR="00F06C8B" w:rsidRPr="00C033A7">
        <w:rPr>
          <w:rFonts w:asciiTheme="minorEastAsia" w:hAnsiTheme="minorEastAsia" w:hint="eastAsia"/>
          <w:sz w:val="24"/>
          <w:szCs w:val="24"/>
        </w:rPr>
        <w:t>机</w:t>
      </w:r>
      <w:proofErr w:type="gramEnd"/>
      <w:r w:rsidR="00F06C8B" w:rsidRPr="00C033A7">
        <w:rPr>
          <w:rFonts w:asciiTheme="minorEastAsia" w:hAnsiTheme="minorEastAsia" w:hint="eastAsia"/>
          <w:sz w:val="24"/>
          <w:szCs w:val="24"/>
        </w:rPr>
        <w:t>设备</w:t>
      </w:r>
      <w:r w:rsidRPr="00C033A7">
        <w:rPr>
          <w:rFonts w:asciiTheme="minorEastAsia" w:hAnsiTheme="minorEastAsia" w:hint="eastAsia"/>
          <w:sz w:val="24"/>
          <w:szCs w:val="24"/>
        </w:rPr>
        <w:t>广泛兼容市面的标准的RTMP\RTSP\</w:t>
      </w:r>
      <w:r w:rsidR="00C02F80" w:rsidRPr="00C033A7">
        <w:rPr>
          <w:rFonts w:asciiTheme="minorEastAsia" w:hAnsiTheme="minorEastAsia" w:hint="eastAsia"/>
          <w:sz w:val="24"/>
          <w:szCs w:val="24"/>
        </w:rPr>
        <w:t>HLS\</w:t>
      </w:r>
      <w:r w:rsidRPr="00C033A7">
        <w:rPr>
          <w:rFonts w:asciiTheme="minorEastAsia" w:hAnsiTheme="minorEastAsia" w:hint="eastAsia"/>
          <w:sz w:val="24"/>
          <w:szCs w:val="24"/>
        </w:rPr>
        <w:t xml:space="preserve">LV over HTTP\TS </w:t>
      </w:r>
      <w:r w:rsidRPr="00C033A7">
        <w:rPr>
          <w:rFonts w:asciiTheme="minorEastAsia" w:hAnsiTheme="minorEastAsia" w:hint="eastAsia"/>
          <w:sz w:val="24"/>
          <w:szCs w:val="24"/>
        </w:rPr>
        <w:lastRenderedPageBreak/>
        <w:t>over UDP等网络协议流的接入</w:t>
      </w:r>
      <w:r w:rsidR="00C02F80" w:rsidRPr="00C033A7">
        <w:rPr>
          <w:rFonts w:asciiTheme="minorEastAsia" w:hAnsiTheme="minorEastAsia" w:hint="eastAsia"/>
          <w:sz w:val="24"/>
          <w:szCs w:val="24"/>
        </w:rPr>
        <w:t>输出</w:t>
      </w:r>
      <w:r w:rsidRPr="00C033A7">
        <w:rPr>
          <w:rFonts w:asciiTheme="minorEastAsia" w:hAnsiTheme="minorEastAsia" w:hint="eastAsia"/>
          <w:sz w:val="24"/>
          <w:szCs w:val="24"/>
        </w:rPr>
        <w:t>，广泛兼容VGA\HDMI\SDI\CVBS等各种标准接口的模拟摄像机、录播主机、导播设备、有线电视、网络摄像机等设备接入。可以最大限度的利用用户现有设备，无需为平台配置特殊音视频采集设备，为用户随时随地利用各种多媒体设备开展流媒体业务应用提供便利。</w:t>
      </w:r>
      <w:r w:rsidRPr="00C033A7">
        <w:rPr>
          <w:rFonts w:asciiTheme="minorEastAsia" w:hAnsiTheme="minorEastAsia" w:hint="eastAsia"/>
          <w:spacing w:val="8"/>
          <w:sz w:val="24"/>
          <w:szCs w:val="24"/>
        </w:rPr>
        <w:t>平台兼容支持市面上任意一款主流服务器，无须单独购置特殊规格的</w:t>
      </w:r>
      <w:r w:rsidR="007B53FD" w:rsidRPr="00C033A7">
        <w:rPr>
          <w:rFonts w:asciiTheme="minorEastAsia" w:hAnsiTheme="minorEastAsia" w:hint="eastAsia"/>
          <w:spacing w:val="8"/>
          <w:sz w:val="24"/>
          <w:szCs w:val="24"/>
        </w:rPr>
        <w:t>资源</w:t>
      </w:r>
      <w:r w:rsidRPr="00C033A7">
        <w:rPr>
          <w:rFonts w:asciiTheme="minorEastAsia" w:hAnsiTheme="minorEastAsia" w:hint="eastAsia"/>
          <w:spacing w:val="8"/>
          <w:sz w:val="24"/>
          <w:szCs w:val="24"/>
        </w:rPr>
        <w:t>媒体服务器，并可以充分利用原来旧服务器资源，降低系统建设的难度，提高了设备的利用率，减少浪费、降低系统运维成本。</w:t>
      </w:r>
    </w:p>
    <w:p w:rsidR="000461E6" w:rsidRPr="00C033A7" w:rsidRDefault="000461E6" w:rsidP="0086389B">
      <w:pPr>
        <w:tabs>
          <w:tab w:val="left" w:pos="952"/>
        </w:tabs>
        <w:spacing w:before="156" w:line="360" w:lineRule="auto"/>
        <w:ind w:firstLine="480"/>
        <w:rPr>
          <w:rFonts w:asciiTheme="minorEastAsia" w:hAnsiTheme="minorEastAsia"/>
          <w:sz w:val="24"/>
          <w:szCs w:val="24"/>
        </w:rPr>
      </w:pPr>
      <w:r w:rsidRPr="00C033A7">
        <w:rPr>
          <w:rFonts w:asciiTheme="minorEastAsia" w:hAnsiTheme="minorEastAsia" w:hint="eastAsia"/>
          <w:sz w:val="24"/>
          <w:szCs w:val="24"/>
        </w:rPr>
        <w:t>系统采用远程WEB管理，只要网络通达的任何地方都可以实现对系统的资源的全面管理，支持用户的分级、分组、管理权限、浏览权限、下载权限、上载权限的设定；支持节目分增加、删除、修改、查询、分级管理；支持资源批量导入大文件上载；支持本系统和多系统间的资源上传下发</w:t>
      </w:r>
      <w:r w:rsidRPr="00C033A7">
        <w:rPr>
          <w:rFonts w:asciiTheme="minorEastAsia" w:hAnsiTheme="minorEastAsia" w:hint="eastAsia"/>
          <w:b/>
          <w:color w:val="000000"/>
          <w:sz w:val="24"/>
          <w:szCs w:val="24"/>
        </w:rPr>
        <w:t>，</w:t>
      </w:r>
      <w:r w:rsidRPr="00C033A7">
        <w:rPr>
          <w:rFonts w:asciiTheme="minorEastAsia" w:hAnsiTheme="minorEastAsia" w:hint="eastAsia"/>
          <w:color w:val="000000"/>
          <w:sz w:val="24"/>
          <w:szCs w:val="24"/>
        </w:rPr>
        <w:t>支持服务器集群、负载均衡和CDN</w:t>
      </w:r>
      <w:r w:rsidRPr="00C033A7">
        <w:rPr>
          <w:rFonts w:asciiTheme="minorEastAsia" w:hAnsiTheme="minorEastAsia" w:hint="eastAsia"/>
          <w:sz w:val="24"/>
          <w:szCs w:val="24"/>
        </w:rPr>
        <w:t>；支持用户日志、管理员日志全程记录；系统可对系统使用状态、访问量、硬件数量、硬盘存储量、CPU内存使用等资源使用情况进行详实的盘点统计，可以根据需要为用户提供广告、计费等运营模组。</w:t>
      </w:r>
    </w:p>
    <w:p w:rsidR="000461E6" w:rsidRPr="00C033A7" w:rsidRDefault="00D82FDE" w:rsidP="0086389B">
      <w:pPr>
        <w:pStyle w:val="3"/>
        <w:spacing w:line="360" w:lineRule="auto"/>
        <w:rPr>
          <w:rFonts w:asciiTheme="minorEastAsia" w:hAnsiTheme="minorEastAsia"/>
        </w:rPr>
      </w:pPr>
      <w:bookmarkStart w:id="15" w:name="_Toc432509369"/>
      <w:bookmarkStart w:id="16" w:name="_Toc433699924"/>
      <w:r w:rsidRPr="00C033A7">
        <w:rPr>
          <w:rFonts w:asciiTheme="minorEastAsia" w:hAnsiTheme="minorEastAsia" w:hint="eastAsia"/>
        </w:rPr>
        <w:t>1</w:t>
      </w:r>
      <w:r w:rsidR="000461E6" w:rsidRPr="00C033A7">
        <w:rPr>
          <w:rFonts w:asciiTheme="minorEastAsia" w:hAnsiTheme="minorEastAsia" w:hint="eastAsia"/>
        </w:rPr>
        <w:t>.2.5应用功能丰富，扩展能力强</w:t>
      </w:r>
      <w:bookmarkEnd w:id="15"/>
      <w:bookmarkEnd w:id="16"/>
    </w:p>
    <w:p w:rsidR="000461E6" w:rsidRPr="00C033A7" w:rsidRDefault="000461E6" w:rsidP="0086389B">
      <w:pPr>
        <w:tabs>
          <w:tab w:val="left" w:pos="952"/>
        </w:tabs>
        <w:spacing w:before="156" w:line="360" w:lineRule="auto"/>
        <w:ind w:firstLineChars="200" w:firstLine="480"/>
        <w:rPr>
          <w:rFonts w:asciiTheme="minorEastAsia" w:hAnsiTheme="minorEastAsia"/>
          <w:sz w:val="24"/>
          <w:szCs w:val="24"/>
        </w:rPr>
      </w:pPr>
      <w:r w:rsidRPr="00C033A7">
        <w:rPr>
          <w:rFonts w:asciiTheme="minorEastAsia" w:hAnsiTheme="minorEastAsia" w:hint="eastAsia"/>
          <w:sz w:val="24"/>
          <w:szCs w:val="24"/>
        </w:rPr>
        <w:t>远古资源发布管理平台结合教育行业的应用实际，连续十多年的产品研发经验，积累了丰富的应用模块和功能，可针对行业用户的不同应用水平，提供持续的应用功能扩展和支撑。在系统本身提供众多应用模组的同时，可以方便快捷的与多种外部应用系统对接融合，实现</w:t>
      </w:r>
      <w:r w:rsidRPr="00C033A7">
        <w:rPr>
          <w:rFonts w:asciiTheme="minorEastAsia" w:hAnsiTheme="minorEastAsia" w:cs="仿宋" w:hint="eastAsia"/>
          <w:sz w:val="24"/>
          <w:szCs w:val="24"/>
        </w:rPr>
        <w:t>用户数据共享和底层数据共享，</w:t>
      </w:r>
      <w:r w:rsidRPr="00C033A7">
        <w:rPr>
          <w:rFonts w:asciiTheme="minorEastAsia" w:hAnsiTheme="minorEastAsia" w:hint="eastAsia"/>
          <w:sz w:val="24"/>
          <w:szCs w:val="24"/>
        </w:rPr>
        <w:t>为用户在多系统的并行使用过程提供便利。</w:t>
      </w:r>
    </w:p>
    <w:p w:rsidR="000461E6" w:rsidRPr="00C033A7" w:rsidRDefault="000461E6" w:rsidP="0086389B">
      <w:pPr>
        <w:spacing w:line="360" w:lineRule="auto"/>
        <w:ind w:firstLineChars="171" w:firstLine="438"/>
        <w:rPr>
          <w:rFonts w:asciiTheme="minorEastAsia" w:hAnsiTheme="minorEastAsia"/>
          <w:spacing w:val="8"/>
          <w:sz w:val="24"/>
          <w:szCs w:val="24"/>
        </w:rPr>
      </w:pPr>
      <w:r w:rsidRPr="00C033A7">
        <w:rPr>
          <w:rFonts w:asciiTheme="minorEastAsia" w:hAnsiTheme="minorEastAsia" w:hint="eastAsia"/>
          <w:spacing w:val="8"/>
          <w:sz w:val="24"/>
          <w:szCs w:val="24"/>
        </w:rPr>
        <w:t>平台具备分布、分级的部署机制，扩展方便，节点扩展或节点内的扩展都可以根据需求随时进行。能够真正贴合教育城域网客户多级机构业务开展的现状和将来业务发展的需求，实现平滑扩展升级。</w:t>
      </w:r>
    </w:p>
    <w:p w:rsidR="00DC6EFB" w:rsidRPr="00C033A7" w:rsidRDefault="00D82FDE" w:rsidP="0086389B">
      <w:pPr>
        <w:pStyle w:val="3"/>
        <w:spacing w:line="360" w:lineRule="auto"/>
        <w:rPr>
          <w:rFonts w:asciiTheme="minorEastAsia" w:hAnsiTheme="minorEastAsia"/>
        </w:rPr>
      </w:pPr>
      <w:bookmarkStart w:id="17" w:name="_Toc432509368"/>
      <w:bookmarkStart w:id="18" w:name="_Toc433699925"/>
      <w:r w:rsidRPr="00C033A7">
        <w:rPr>
          <w:rFonts w:asciiTheme="minorEastAsia" w:hAnsiTheme="minorEastAsia" w:hint="eastAsia"/>
        </w:rPr>
        <w:t>1</w:t>
      </w:r>
      <w:r w:rsidR="00DC6EFB" w:rsidRPr="00C033A7">
        <w:rPr>
          <w:rFonts w:asciiTheme="minorEastAsia" w:hAnsiTheme="minorEastAsia" w:hint="eastAsia"/>
        </w:rPr>
        <w:t>.2.</w:t>
      </w:r>
      <w:r w:rsidRPr="00C033A7">
        <w:rPr>
          <w:rFonts w:asciiTheme="minorEastAsia" w:hAnsiTheme="minorEastAsia" w:hint="eastAsia"/>
        </w:rPr>
        <w:t>6</w:t>
      </w:r>
      <w:r w:rsidR="00DC6EFB" w:rsidRPr="00C033A7">
        <w:rPr>
          <w:rFonts w:asciiTheme="minorEastAsia" w:hAnsiTheme="minorEastAsia" w:hint="eastAsia"/>
        </w:rPr>
        <w:t>支撑能力强，用户体验绝佳</w:t>
      </w:r>
      <w:bookmarkEnd w:id="17"/>
      <w:bookmarkEnd w:id="18"/>
    </w:p>
    <w:p w:rsidR="00DC6EFB" w:rsidRPr="00C033A7" w:rsidRDefault="00DC6EFB" w:rsidP="0086389B">
      <w:pPr>
        <w:spacing w:line="360" w:lineRule="auto"/>
        <w:ind w:firstLineChars="246" w:firstLine="590"/>
        <w:rPr>
          <w:rFonts w:asciiTheme="minorEastAsia" w:hAnsiTheme="minorEastAsia"/>
          <w:spacing w:val="8"/>
          <w:sz w:val="24"/>
          <w:szCs w:val="24"/>
        </w:rPr>
      </w:pPr>
      <w:r w:rsidRPr="00C033A7">
        <w:rPr>
          <w:rFonts w:asciiTheme="minorEastAsia" w:hAnsiTheme="minorEastAsia" w:hint="eastAsia"/>
          <w:sz w:val="24"/>
          <w:szCs w:val="24"/>
        </w:rPr>
        <w:t>平台采用</w:t>
      </w:r>
      <w:proofErr w:type="spellStart"/>
      <w:r w:rsidRPr="00C033A7">
        <w:rPr>
          <w:rFonts w:asciiTheme="minorEastAsia" w:hAnsiTheme="minorEastAsia"/>
          <w:sz w:val="24"/>
          <w:szCs w:val="24"/>
        </w:rPr>
        <w:t>VConnect</w:t>
      </w:r>
      <w:proofErr w:type="spellEnd"/>
      <w:r w:rsidRPr="00C033A7">
        <w:rPr>
          <w:rFonts w:asciiTheme="minorEastAsia" w:hAnsiTheme="minorEastAsia" w:hint="eastAsia"/>
          <w:sz w:val="24"/>
          <w:szCs w:val="24"/>
        </w:rPr>
        <w:t>技术，支持单服务器1200并发以上，</w:t>
      </w:r>
      <w:r w:rsidRPr="00C033A7">
        <w:rPr>
          <w:rFonts w:asciiTheme="minorEastAsia" w:hAnsiTheme="minorEastAsia" w:hint="eastAsia"/>
          <w:color w:val="000000"/>
          <w:sz w:val="24"/>
          <w:szCs w:val="24"/>
        </w:rPr>
        <w:t>建成后的全媒体应用平台将</w:t>
      </w:r>
      <w:r w:rsidRPr="00C033A7">
        <w:rPr>
          <w:rFonts w:asciiTheme="minorEastAsia" w:hAnsiTheme="minorEastAsia"/>
          <w:color w:val="000000"/>
          <w:sz w:val="24"/>
          <w:szCs w:val="24"/>
        </w:rPr>
        <w:t>基于网络底层媒体流传输交换，极大地提升系统的</w:t>
      </w:r>
      <w:r w:rsidRPr="00C033A7">
        <w:rPr>
          <w:rFonts w:asciiTheme="minorEastAsia" w:hAnsiTheme="minorEastAsia" w:hint="eastAsia"/>
          <w:color w:val="000000"/>
          <w:sz w:val="24"/>
          <w:szCs w:val="24"/>
        </w:rPr>
        <w:t>支撑服务能力。</w:t>
      </w:r>
    </w:p>
    <w:p w:rsidR="00DC6EFB" w:rsidRPr="00C033A7" w:rsidRDefault="00DC6EFB" w:rsidP="0086389B">
      <w:pPr>
        <w:spacing w:line="360" w:lineRule="auto"/>
        <w:ind w:firstLine="420"/>
        <w:rPr>
          <w:rFonts w:asciiTheme="minorEastAsia" w:hAnsiTheme="minorEastAsia"/>
          <w:sz w:val="24"/>
          <w:szCs w:val="24"/>
        </w:rPr>
      </w:pPr>
      <w:r w:rsidRPr="00C033A7">
        <w:rPr>
          <w:rFonts w:asciiTheme="minorEastAsia" w:hAnsiTheme="minorEastAsia" w:hint="eastAsia"/>
          <w:sz w:val="24"/>
          <w:szCs w:val="24"/>
        </w:rPr>
        <w:lastRenderedPageBreak/>
        <w:t>自主知识产权的</w:t>
      </w:r>
      <w:proofErr w:type="spellStart"/>
      <w:r w:rsidRPr="00C033A7">
        <w:rPr>
          <w:rFonts w:asciiTheme="minorEastAsia" w:hAnsiTheme="minorEastAsia" w:hint="eastAsia"/>
          <w:sz w:val="24"/>
          <w:szCs w:val="24"/>
        </w:rPr>
        <w:t>NoDelay</w:t>
      </w:r>
      <w:proofErr w:type="spellEnd"/>
      <w:r w:rsidRPr="00C033A7">
        <w:rPr>
          <w:rFonts w:asciiTheme="minorEastAsia" w:hAnsiTheme="minorEastAsia" w:hint="eastAsia"/>
          <w:sz w:val="24"/>
          <w:szCs w:val="24"/>
        </w:rPr>
        <w:t>关键缓冲技术，高速检索，支持任意格式节目的拖拽，拖拽时延极短。用户请求流媒体服务进行节目点播时客户端实时解码，基本不用缓存，服务器即时响应，用户几乎感觉不到任何延时。提供多媒体文库上载、管理、访问功能，</w:t>
      </w:r>
      <w:r w:rsidRPr="00C033A7">
        <w:rPr>
          <w:rFonts w:asciiTheme="minorEastAsia" w:hAnsiTheme="minorEastAsia" w:hint="eastAsia"/>
          <w:color w:val="000000"/>
          <w:sz w:val="24"/>
          <w:szCs w:val="24"/>
        </w:rPr>
        <w:t>客户端无需安装Office软件，即可直接通过浏览器进行查看，</w:t>
      </w:r>
    </w:p>
    <w:p w:rsidR="008419B7" w:rsidRPr="00C033A7" w:rsidRDefault="00DC6EFB" w:rsidP="0086389B">
      <w:pPr>
        <w:spacing w:line="360" w:lineRule="auto"/>
        <w:ind w:firstLineChars="200" w:firstLine="480"/>
        <w:rPr>
          <w:rFonts w:asciiTheme="minorEastAsia" w:hAnsiTheme="minorEastAsia"/>
          <w:sz w:val="24"/>
          <w:szCs w:val="24"/>
        </w:rPr>
      </w:pPr>
      <w:r w:rsidRPr="00C033A7">
        <w:rPr>
          <w:rFonts w:asciiTheme="minorEastAsia" w:hAnsiTheme="minorEastAsia" w:hint="eastAsia"/>
          <w:sz w:val="24"/>
          <w:szCs w:val="24"/>
        </w:rPr>
        <w:t>用</w:t>
      </w:r>
      <w:proofErr w:type="spellStart"/>
      <w:r w:rsidRPr="00C033A7">
        <w:rPr>
          <w:rFonts w:asciiTheme="minorEastAsia" w:hAnsiTheme="minorEastAsia" w:hint="eastAsia"/>
          <w:sz w:val="24"/>
          <w:szCs w:val="24"/>
        </w:rPr>
        <w:t>KeyBuffer</w:t>
      </w:r>
      <w:proofErr w:type="spellEnd"/>
      <w:r w:rsidRPr="00C033A7">
        <w:rPr>
          <w:rFonts w:asciiTheme="minorEastAsia" w:hAnsiTheme="minorEastAsia" w:hint="eastAsia"/>
          <w:sz w:val="24"/>
          <w:szCs w:val="24"/>
        </w:rPr>
        <w:t>技术，在现场直播时保持最高的同步性和最短的时延性，广域网时延最短只有1s，让用户如同身临现场。直播同时采用时移直播技术，直播同时或时移时间范围内用户随时可在线回看错过的直播内容。</w:t>
      </w:r>
    </w:p>
    <w:p w:rsidR="008419B7" w:rsidRPr="00C033A7" w:rsidRDefault="008419B7" w:rsidP="0086389B">
      <w:pPr>
        <w:widowControl/>
        <w:spacing w:line="360" w:lineRule="auto"/>
        <w:jc w:val="left"/>
        <w:rPr>
          <w:rFonts w:asciiTheme="minorEastAsia" w:hAnsiTheme="minorEastAsia"/>
          <w:sz w:val="24"/>
          <w:szCs w:val="24"/>
        </w:rPr>
      </w:pPr>
      <w:r w:rsidRPr="00C033A7">
        <w:rPr>
          <w:rFonts w:asciiTheme="minorEastAsia" w:hAnsiTheme="minorEastAsia"/>
          <w:sz w:val="24"/>
          <w:szCs w:val="24"/>
        </w:rPr>
        <w:br w:type="page"/>
      </w:r>
    </w:p>
    <w:p w:rsidR="008419B7" w:rsidRPr="00C033A7" w:rsidRDefault="008419B7" w:rsidP="0086389B">
      <w:pPr>
        <w:pStyle w:val="1"/>
        <w:spacing w:line="360" w:lineRule="auto"/>
        <w:jc w:val="center"/>
        <w:rPr>
          <w:rFonts w:asciiTheme="minorEastAsia" w:hAnsiTheme="minorEastAsia"/>
        </w:rPr>
      </w:pPr>
      <w:bookmarkStart w:id="19" w:name="_Toc433699926"/>
      <w:r w:rsidRPr="00C033A7">
        <w:rPr>
          <w:rFonts w:asciiTheme="minorEastAsia" w:hAnsiTheme="minorEastAsia" w:hint="eastAsia"/>
        </w:rPr>
        <w:lastRenderedPageBreak/>
        <w:t>第二章</w:t>
      </w:r>
      <w:r w:rsidR="00890116" w:rsidRPr="00C033A7">
        <w:rPr>
          <w:rFonts w:asciiTheme="minorEastAsia" w:hAnsiTheme="minorEastAsia" w:hint="eastAsia"/>
        </w:rPr>
        <w:t xml:space="preserve"> 建设</w:t>
      </w:r>
      <w:r w:rsidRPr="00C033A7">
        <w:rPr>
          <w:rFonts w:asciiTheme="minorEastAsia" w:hAnsiTheme="minorEastAsia" w:hint="eastAsia"/>
        </w:rPr>
        <w:t>方案及主要功能</w:t>
      </w:r>
      <w:bookmarkEnd w:id="19"/>
    </w:p>
    <w:p w:rsidR="00F17CF4" w:rsidRPr="00C033A7" w:rsidRDefault="00F17CF4" w:rsidP="0086389B">
      <w:pPr>
        <w:pStyle w:val="2"/>
        <w:spacing w:line="360" w:lineRule="auto"/>
        <w:rPr>
          <w:rFonts w:asciiTheme="minorEastAsia" w:eastAsiaTheme="minorEastAsia" w:hAnsiTheme="minorEastAsia"/>
        </w:rPr>
      </w:pPr>
      <w:bookmarkStart w:id="20" w:name="_Toc433699927"/>
      <w:r w:rsidRPr="00C033A7">
        <w:rPr>
          <w:rFonts w:asciiTheme="minorEastAsia" w:eastAsiaTheme="minorEastAsia" w:hAnsiTheme="minorEastAsia" w:hint="eastAsia"/>
        </w:rPr>
        <w:t>2.1 建设目标</w:t>
      </w:r>
      <w:bookmarkEnd w:id="20"/>
    </w:p>
    <w:p w:rsidR="000411C5" w:rsidRPr="00C033A7" w:rsidRDefault="006E2333" w:rsidP="0086389B">
      <w:pPr>
        <w:spacing w:line="360" w:lineRule="auto"/>
        <w:ind w:firstLineChars="200" w:firstLine="480"/>
        <w:jc w:val="left"/>
        <w:rPr>
          <w:rFonts w:asciiTheme="minorEastAsia" w:hAnsiTheme="minorEastAsia"/>
          <w:sz w:val="24"/>
          <w:szCs w:val="24"/>
        </w:rPr>
      </w:pPr>
      <w:r w:rsidRPr="00C033A7">
        <w:rPr>
          <w:rFonts w:asciiTheme="minorEastAsia" w:hAnsiTheme="minorEastAsia" w:hint="eastAsia"/>
          <w:sz w:val="24"/>
          <w:szCs w:val="24"/>
        </w:rPr>
        <w:t>根据</w:t>
      </w:r>
      <w:r w:rsidR="00DF1796" w:rsidRPr="00DF1796">
        <w:rPr>
          <w:rFonts w:asciiTheme="minorEastAsia" w:hAnsiTheme="minorEastAsia" w:hint="eastAsia"/>
          <w:color w:val="FF0000"/>
          <w:sz w:val="24"/>
          <w:szCs w:val="24"/>
        </w:rPr>
        <w:t>##</w:t>
      </w:r>
      <w:r w:rsidR="000411C5" w:rsidRPr="00C033A7">
        <w:rPr>
          <w:rFonts w:asciiTheme="minorEastAsia" w:hAnsiTheme="minorEastAsia" w:hint="eastAsia"/>
          <w:sz w:val="24"/>
          <w:szCs w:val="24"/>
        </w:rPr>
        <w:t>市</w:t>
      </w:r>
      <w:r w:rsidR="00DF1796">
        <w:rPr>
          <w:rFonts w:asciiTheme="minorEastAsia" w:hAnsiTheme="minorEastAsia" w:hint="eastAsia"/>
          <w:sz w:val="24"/>
          <w:szCs w:val="24"/>
        </w:rPr>
        <w:t>教育资源管理发布</w:t>
      </w:r>
      <w:r w:rsidR="000411C5" w:rsidRPr="00C033A7">
        <w:rPr>
          <w:rFonts w:asciiTheme="minorEastAsia" w:hAnsiTheme="minorEastAsia" w:hint="eastAsia"/>
          <w:sz w:val="24"/>
          <w:szCs w:val="24"/>
        </w:rPr>
        <w:t>平台</w:t>
      </w:r>
      <w:r w:rsidR="00DF1796">
        <w:rPr>
          <w:rFonts w:asciiTheme="minorEastAsia" w:hAnsiTheme="minorEastAsia" w:hint="eastAsia"/>
          <w:sz w:val="24"/>
          <w:szCs w:val="24"/>
        </w:rPr>
        <w:t>项目建设要求</w:t>
      </w:r>
      <w:r w:rsidR="00227265" w:rsidRPr="00C033A7">
        <w:rPr>
          <w:rFonts w:asciiTheme="minorEastAsia" w:hAnsiTheme="minorEastAsia" w:hint="eastAsia"/>
          <w:sz w:val="24"/>
          <w:szCs w:val="24"/>
        </w:rPr>
        <w:t>，将本次项目建设的概要目标总结如下：</w:t>
      </w:r>
    </w:p>
    <w:p w:rsidR="00F22522" w:rsidRPr="00C033A7" w:rsidRDefault="00F22522" w:rsidP="0086389B">
      <w:pPr>
        <w:pStyle w:val="a7"/>
        <w:numPr>
          <w:ilvl w:val="0"/>
          <w:numId w:val="9"/>
        </w:numPr>
        <w:spacing w:line="360" w:lineRule="auto"/>
        <w:ind w:firstLineChars="0"/>
        <w:jc w:val="left"/>
        <w:rPr>
          <w:rFonts w:asciiTheme="minorEastAsia" w:hAnsiTheme="minorEastAsia"/>
          <w:sz w:val="24"/>
          <w:szCs w:val="24"/>
        </w:rPr>
      </w:pPr>
      <w:r w:rsidRPr="00C033A7">
        <w:rPr>
          <w:rFonts w:asciiTheme="minorEastAsia" w:hAnsiTheme="minorEastAsia" w:hint="eastAsia"/>
          <w:sz w:val="24"/>
          <w:szCs w:val="24"/>
        </w:rPr>
        <w:t>规模建设包含1个市级+</w:t>
      </w:r>
      <w:r w:rsidR="00DF1796">
        <w:rPr>
          <w:rFonts w:asciiTheme="minorEastAsia" w:hAnsiTheme="minorEastAsia" w:hint="eastAsia"/>
          <w:sz w:val="24"/>
          <w:szCs w:val="24"/>
        </w:rPr>
        <w:t>N</w:t>
      </w:r>
      <w:proofErr w:type="gramStart"/>
      <w:r w:rsidRPr="00C033A7">
        <w:rPr>
          <w:rFonts w:asciiTheme="minorEastAsia" w:hAnsiTheme="minorEastAsia" w:hint="eastAsia"/>
          <w:sz w:val="24"/>
          <w:szCs w:val="24"/>
        </w:rPr>
        <w:t>个</w:t>
      </w:r>
      <w:proofErr w:type="gramEnd"/>
      <w:r w:rsidRPr="00C033A7">
        <w:rPr>
          <w:rFonts w:asciiTheme="minorEastAsia" w:hAnsiTheme="minorEastAsia" w:hint="eastAsia"/>
          <w:sz w:val="24"/>
          <w:szCs w:val="24"/>
        </w:rPr>
        <w:t>区县</w:t>
      </w:r>
      <w:proofErr w:type="gramStart"/>
      <w:r w:rsidRPr="00C033A7">
        <w:rPr>
          <w:rFonts w:asciiTheme="minorEastAsia" w:hAnsiTheme="minorEastAsia" w:hint="eastAsia"/>
          <w:sz w:val="24"/>
          <w:szCs w:val="24"/>
        </w:rPr>
        <w:t>级资源</w:t>
      </w:r>
      <w:proofErr w:type="gramEnd"/>
      <w:r w:rsidRPr="00C033A7">
        <w:rPr>
          <w:rFonts w:asciiTheme="minorEastAsia" w:hAnsiTheme="minorEastAsia" w:hint="eastAsia"/>
          <w:sz w:val="24"/>
          <w:szCs w:val="24"/>
        </w:rPr>
        <w:t>发布平台的</w:t>
      </w:r>
      <w:r w:rsidRPr="00C033A7">
        <w:rPr>
          <w:rFonts w:asciiTheme="minorEastAsia" w:hAnsiTheme="minorEastAsia" w:cs="仿宋" w:hint="eastAsia"/>
          <w:sz w:val="24"/>
          <w:szCs w:val="24"/>
        </w:rPr>
        <w:t>示范课直播平台</w:t>
      </w:r>
      <w:r w:rsidRPr="00C033A7">
        <w:rPr>
          <w:rFonts w:asciiTheme="minorEastAsia" w:hAnsiTheme="minorEastAsia" w:hint="eastAsia"/>
          <w:sz w:val="24"/>
          <w:szCs w:val="24"/>
        </w:rPr>
        <w:t>。总设计容量：</w:t>
      </w:r>
      <w:r w:rsidRPr="00DF1796">
        <w:rPr>
          <w:rFonts w:asciiTheme="minorEastAsia" w:hAnsiTheme="minorEastAsia" w:cs="仿宋" w:hint="eastAsia"/>
          <w:color w:val="FF0000"/>
          <w:sz w:val="24"/>
          <w:szCs w:val="24"/>
        </w:rPr>
        <w:t>≥</w:t>
      </w:r>
      <w:r w:rsidR="000F7327">
        <w:rPr>
          <w:rFonts w:asciiTheme="minorEastAsia" w:hAnsiTheme="minorEastAsia" w:cs="仿宋" w:hint="eastAsia"/>
          <w:color w:val="FF0000"/>
          <w:sz w:val="24"/>
          <w:szCs w:val="24"/>
        </w:rPr>
        <w:t>N频道</w:t>
      </w:r>
      <w:r w:rsidRPr="00DF1796">
        <w:rPr>
          <w:rFonts w:asciiTheme="minorEastAsia" w:hAnsiTheme="minorEastAsia" w:cs="仿宋" w:hint="eastAsia"/>
          <w:color w:val="FF0000"/>
          <w:sz w:val="24"/>
          <w:szCs w:val="24"/>
        </w:rPr>
        <w:t>同时进行直播的能力，总计≥</w:t>
      </w:r>
      <w:r w:rsidR="000F7327">
        <w:rPr>
          <w:rFonts w:asciiTheme="minorEastAsia" w:hAnsiTheme="minorEastAsia" w:hint="eastAsia"/>
          <w:color w:val="FF0000"/>
          <w:sz w:val="24"/>
          <w:szCs w:val="24"/>
        </w:rPr>
        <w:t>N</w:t>
      </w:r>
      <w:r w:rsidRPr="00DF1796">
        <w:rPr>
          <w:rFonts w:asciiTheme="minorEastAsia" w:hAnsiTheme="minorEastAsia" w:hint="eastAsia"/>
          <w:color w:val="FF0000"/>
          <w:sz w:val="24"/>
          <w:szCs w:val="24"/>
        </w:rPr>
        <w:t>（并发）的直播并发流，并留有可扩展余量；点播</w:t>
      </w:r>
      <w:r w:rsidRPr="00DF1796">
        <w:rPr>
          <w:rFonts w:asciiTheme="minorEastAsia" w:hAnsiTheme="minorEastAsia" w:cs="仿宋" w:hint="eastAsia"/>
          <w:color w:val="FF0000"/>
          <w:sz w:val="24"/>
          <w:szCs w:val="24"/>
        </w:rPr>
        <w:t>≥</w:t>
      </w:r>
      <w:r w:rsidR="000F7327">
        <w:rPr>
          <w:rFonts w:asciiTheme="minorEastAsia" w:hAnsiTheme="minorEastAsia" w:cs="仿宋" w:hint="eastAsia"/>
          <w:color w:val="FF0000"/>
          <w:sz w:val="24"/>
          <w:szCs w:val="24"/>
        </w:rPr>
        <w:t>N</w:t>
      </w:r>
      <w:r w:rsidRPr="00DF1796">
        <w:rPr>
          <w:rFonts w:asciiTheme="minorEastAsia" w:hAnsiTheme="minorEastAsia" w:cs="仿宋" w:hint="eastAsia"/>
          <w:color w:val="FF0000"/>
          <w:sz w:val="24"/>
          <w:szCs w:val="24"/>
        </w:rPr>
        <w:t>（并发流）。</w:t>
      </w:r>
    </w:p>
    <w:p w:rsidR="00F22522" w:rsidRPr="00C033A7" w:rsidRDefault="00227265" w:rsidP="0086389B">
      <w:pPr>
        <w:pStyle w:val="a7"/>
        <w:numPr>
          <w:ilvl w:val="0"/>
          <w:numId w:val="9"/>
        </w:numPr>
        <w:spacing w:line="360" w:lineRule="auto"/>
        <w:ind w:firstLineChars="0"/>
        <w:jc w:val="left"/>
        <w:rPr>
          <w:rFonts w:asciiTheme="minorEastAsia" w:hAnsiTheme="minorEastAsia" w:cs="仿宋"/>
          <w:sz w:val="24"/>
          <w:szCs w:val="24"/>
        </w:rPr>
      </w:pPr>
      <w:r w:rsidRPr="00C033A7">
        <w:rPr>
          <w:rFonts w:asciiTheme="minorEastAsia" w:hAnsiTheme="minorEastAsia" w:cs="仿宋" w:hint="eastAsia"/>
          <w:sz w:val="24"/>
          <w:szCs w:val="24"/>
        </w:rPr>
        <w:t>实现全市已建</w:t>
      </w:r>
      <w:r w:rsidR="00F22522" w:rsidRPr="00C033A7">
        <w:rPr>
          <w:rFonts w:asciiTheme="minorEastAsia" w:hAnsiTheme="minorEastAsia" w:cs="仿宋" w:hint="eastAsia"/>
          <w:sz w:val="24"/>
          <w:szCs w:val="24"/>
        </w:rPr>
        <w:t>多种品牌、多种型号规格的录播教室</w:t>
      </w:r>
      <w:r w:rsidRPr="00C033A7">
        <w:rPr>
          <w:rFonts w:asciiTheme="minorEastAsia" w:hAnsiTheme="minorEastAsia" w:cs="仿宋" w:hint="eastAsia"/>
          <w:sz w:val="24"/>
          <w:szCs w:val="24"/>
        </w:rPr>
        <w:t>视频资源统一管理、发布、点播、直播、互动教研等多种应用功能。</w:t>
      </w:r>
      <w:r w:rsidR="00F22522" w:rsidRPr="00C033A7">
        <w:rPr>
          <w:rFonts w:asciiTheme="minorEastAsia" w:hAnsiTheme="minorEastAsia" w:cs="仿宋" w:hint="eastAsia"/>
          <w:sz w:val="24"/>
          <w:szCs w:val="24"/>
        </w:rPr>
        <w:t>充分兼容、利用原有设备，实现不同品牌录播教室资源的自动上传、点播以及直播等功能，能够适用于精品课程展示、大型活动、远程会议、家长会等进行同步网络互动直播，实现远程教育、远程培训等线上互动直播。</w:t>
      </w:r>
    </w:p>
    <w:p w:rsidR="00227265" w:rsidRPr="00C033A7" w:rsidRDefault="00F22522" w:rsidP="0086389B">
      <w:pPr>
        <w:pStyle w:val="a7"/>
        <w:numPr>
          <w:ilvl w:val="0"/>
          <w:numId w:val="9"/>
        </w:numPr>
        <w:spacing w:line="360" w:lineRule="auto"/>
        <w:ind w:firstLineChars="0"/>
        <w:jc w:val="left"/>
        <w:rPr>
          <w:rFonts w:asciiTheme="minorEastAsia" w:hAnsiTheme="minorEastAsia" w:cs="仿宋"/>
          <w:sz w:val="24"/>
          <w:szCs w:val="24"/>
        </w:rPr>
      </w:pPr>
      <w:r w:rsidRPr="00C033A7">
        <w:rPr>
          <w:rFonts w:asciiTheme="minorEastAsia" w:hAnsiTheme="minorEastAsia" w:cs="仿宋" w:hint="eastAsia"/>
          <w:sz w:val="24"/>
          <w:szCs w:val="24"/>
        </w:rPr>
        <w:t>建立</w:t>
      </w:r>
      <w:r w:rsidR="00DF1796" w:rsidRPr="000F7327">
        <w:rPr>
          <w:rFonts w:asciiTheme="minorEastAsia" w:hAnsiTheme="minorEastAsia" w:cs="仿宋" w:hint="eastAsia"/>
          <w:color w:val="FF0000"/>
          <w:sz w:val="24"/>
          <w:szCs w:val="24"/>
        </w:rPr>
        <w:t>##</w:t>
      </w:r>
      <w:r w:rsidRPr="000F7327">
        <w:rPr>
          <w:rFonts w:asciiTheme="minorEastAsia" w:hAnsiTheme="minorEastAsia" w:cs="仿宋" w:hint="eastAsia"/>
          <w:color w:val="FF0000"/>
          <w:sz w:val="24"/>
          <w:szCs w:val="24"/>
        </w:rPr>
        <w:t>市</w:t>
      </w:r>
      <w:r w:rsidRPr="00C033A7">
        <w:rPr>
          <w:rFonts w:asciiTheme="minorEastAsia" w:hAnsiTheme="minorEastAsia" w:cs="仿宋" w:hint="eastAsia"/>
          <w:sz w:val="24"/>
          <w:szCs w:val="24"/>
        </w:rPr>
        <w:t>示范课直播平台资源门户，</w:t>
      </w:r>
      <w:r w:rsidR="00BD6B96" w:rsidRPr="00C033A7">
        <w:rPr>
          <w:rFonts w:asciiTheme="minorEastAsia" w:hAnsiTheme="minorEastAsia" w:cs="仿宋" w:hint="eastAsia"/>
          <w:sz w:val="24"/>
          <w:szCs w:val="24"/>
        </w:rPr>
        <w:t>具备直播预告</w:t>
      </w:r>
      <w:r w:rsidR="00DF1796">
        <w:rPr>
          <w:rFonts w:asciiTheme="minorEastAsia" w:hAnsiTheme="minorEastAsia" w:cs="仿宋" w:hint="eastAsia"/>
          <w:sz w:val="24"/>
          <w:szCs w:val="24"/>
        </w:rPr>
        <w:t>栏和直播预告信息的门户显示；能够将课件资源按照教师、课程、年级</w:t>
      </w:r>
      <w:r w:rsidR="00BD6B96" w:rsidRPr="00C033A7">
        <w:rPr>
          <w:rFonts w:asciiTheme="minorEastAsia" w:hAnsiTheme="minorEastAsia" w:cs="仿宋" w:hint="eastAsia"/>
          <w:sz w:val="24"/>
          <w:szCs w:val="24"/>
        </w:rPr>
        <w:t>等门类分类，可根据分类浏览所包含的资源文件；</w:t>
      </w:r>
      <w:r w:rsidRPr="00C033A7">
        <w:rPr>
          <w:rFonts w:asciiTheme="minorEastAsia" w:hAnsiTheme="minorEastAsia" w:cs="仿宋" w:hint="eastAsia"/>
          <w:sz w:val="24"/>
          <w:szCs w:val="24"/>
        </w:rPr>
        <w:t>能够将管理员、各</w:t>
      </w:r>
      <w:r w:rsidRPr="00C033A7">
        <w:rPr>
          <w:rFonts w:asciiTheme="minorEastAsia" w:hAnsiTheme="minorEastAsia" w:cs="仿宋"/>
          <w:sz w:val="24"/>
          <w:szCs w:val="24"/>
        </w:rPr>
        <w:t>学校</w:t>
      </w:r>
      <w:r w:rsidRPr="00C033A7">
        <w:rPr>
          <w:rFonts w:asciiTheme="minorEastAsia" w:hAnsiTheme="minorEastAsia" w:cs="仿宋" w:hint="eastAsia"/>
          <w:sz w:val="24"/>
          <w:szCs w:val="24"/>
        </w:rPr>
        <w:t>常</w:t>
      </w:r>
      <w:r w:rsidRPr="00C033A7">
        <w:rPr>
          <w:rFonts w:asciiTheme="minorEastAsia" w:hAnsiTheme="minorEastAsia" w:cs="仿宋"/>
          <w:sz w:val="24"/>
          <w:szCs w:val="24"/>
        </w:rPr>
        <w:t>态化录播</w:t>
      </w:r>
      <w:r w:rsidRPr="00C033A7">
        <w:rPr>
          <w:rFonts w:asciiTheme="minorEastAsia" w:hAnsiTheme="minorEastAsia" w:cs="仿宋" w:hint="eastAsia"/>
          <w:sz w:val="24"/>
          <w:szCs w:val="24"/>
        </w:rPr>
        <w:t>资</w:t>
      </w:r>
      <w:r w:rsidRPr="00C033A7">
        <w:rPr>
          <w:rFonts w:asciiTheme="minorEastAsia" w:hAnsiTheme="minorEastAsia" w:cs="仿宋"/>
          <w:sz w:val="24"/>
          <w:szCs w:val="24"/>
        </w:rPr>
        <w:t>源</w:t>
      </w:r>
      <w:r w:rsidRPr="00C033A7">
        <w:rPr>
          <w:rFonts w:asciiTheme="minorEastAsia" w:hAnsiTheme="minorEastAsia" w:cs="仿宋" w:hint="eastAsia"/>
          <w:sz w:val="24"/>
          <w:szCs w:val="24"/>
        </w:rPr>
        <w:t>、老</w:t>
      </w:r>
      <w:r w:rsidRPr="00C033A7">
        <w:rPr>
          <w:rFonts w:asciiTheme="minorEastAsia" w:hAnsiTheme="minorEastAsia" w:cs="仿宋"/>
          <w:sz w:val="24"/>
          <w:szCs w:val="24"/>
        </w:rPr>
        <w:t>师学生家长等</w:t>
      </w:r>
      <w:r w:rsidRPr="00C033A7">
        <w:rPr>
          <w:rFonts w:asciiTheme="minorEastAsia" w:hAnsiTheme="minorEastAsia" w:cs="仿宋" w:hint="eastAsia"/>
          <w:sz w:val="24"/>
          <w:szCs w:val="24"/>
        </w:rPr>
        <w:t>普</w:t>
      </w:r>
      <w:r w:rsidRPr="00C033A7">
        <w:rPr>
          <w:rFonts w:asciiTheme="minorEastAsia" w:hAnsiTheme="minorEastAsia" w:cs="仿宋"/>
          <w:sz w:val="24"/>
          <w:szCs w:val="24"/>
        </w:rPr>
        <w:t>通</w:t>
      </w:r>
      <w:r w:rsidRPr="00C033A7">
        <w:rPr>
          <w:rFonts w:asciiTheme="minorEastAsia" w:hAnsiTheme="minorEastAsia" w:cs="仿宋" w:hint="eastAsia"/>
          <w:sz w:val="24"/>
          <w:szCs w:val="24"/>
        </w:rPr>
        <w:t>用户上传的好的资源，以及外面采购的资源通过门户进行集中的展示</w:t>
      </w:r>
      <w:r w:rsidR="00BD6B96" w:rsidRPr="00C033A7">
        <w:rPr>
          <w:rFonts w:asciiTheme="minorEastAsia" w:hAnsiTheme="minorEastAsia" w:cs="仿宋" w:hint="eastAsia"/>
          <w:sz w:val="24"/>
          <w:szCs w:val="24"/>
        </w:rPr>
        <w:t>；</w:t>
      </w:r>
      <w:r w:rsidRPr="00C033A7">
        <w:rPr>
          <w:rFonts w:asciiTheme="minorEastAsia" w:hAnsiTheme="minorEastAsia" w:cs="仿宋" w:hint="eastAsia"/>
          <w:sz w:val="24"/>
          <w:szCs w:val="24"/>
        </w:rPr>
        <w:t>示范课直播平台</w:t>
      </w:r>
      <w:r w:rsidR="00227265" w:rsidRPr="00C033A7">
        <w:rPr>
          <w:rFonts w:asciiTheme="minorEastAsia" w:hAnsiTheme="minorEastAsia" w:cs="仿宋" w:hint="eastAsia"/>
          <w:sz w:val="24"/>
          <w:szCs w:val="24"/>
        </w:rPr>
        <w:t>作为</w:t>
      </w:r>
      <w:r w:rsidR="00DF1796">
        <w:rPr>
          <w:rFonts w:asciiTheme="minorEastAsia" w:hAnsiTheme="minorEastAsia" w:cs="仿宋" w:hint="eastAsia"/>
          <w:sz w:val="24"/>
          <w:szCs w:val="24"/>
        </w:rPr>
        <w:t>##</w:t>
      </w:r>
      <w:r w:rsidR="00227265" w:rsidRPr="00C033A7">
        <w:rPr>
          <w:rFonts w:asciiTheme="minorEastAsia" w:hAnsiTheme="minorEastAsia" w:cs="仿宋" w:hint="eastAsia"/>
          <w:sz w:val="24"/>
          <w:szCs w:val="24"/>
        </w:rPr>
        <w:t>市教育资源平台的子系统，可以实现与市教育局其他平台的用户数据共享，实现底层数据共享。</w:t>
      </w:r>
    </w:p>
    <w:p w:rsidR="00BD6B96" w:rsidRPr="00C033A7" w:rsidRDefault="00BD6B96" w:rsidP="0086389B">
      <w:pPr>
        <w:pStyle w:val="a7"/>
        <w:numPr>
          <w:ilvl w:val="0"/>
          <w:numId w:val="9"/>
        </w:numPr>
        <w:spacing w:line="360" w:lineRule="auto"/>
        <w:ind w:firstLineChars="0"/>
        <w:jc w:val="left"/>
        <w:rPr>
          <w:rFonts w:asciiTheme="minorEastAsia" w:hAnsiTheme="minorEastAsia" w:cs="仿宋"/>
          <w:sz w:val="24"/>
          <w:szCs w:val="24"/>
        </w:rPr>
      </w:pPr>
      <w:r w:rsidRPr="00C033A7">
        <w:rPr>
          <w:rFonts w:asciiTheme="minorEastAsia" w:hAnsiTheme="minorEastAsia" w:cs="仿宋" w:hint="eastAsia"/>
          <w:sz w:val="24"/>
          <w:szCs w:val="24"/>
        </w:rPr>
        <w:t>视频资源点播须有多个模块（包括优秀课堂、培训、</w:t>
      </w:r>
      <w:proofErr w:type="gramStart"/>
      <w:r w:rsidRPr="00C033A7">
        <w:rPr>
          <w:rFonts w:asciiTheme="minorEastAsia" w:hAnsiTheme="minorEastAsia" w:cs="仿宋" w:hint="eastAsia"/>
          <w:sz w:val="24"/>
          <w:szCs w:val="24"/>
        </w:rPr>
        <w:t>微课等</w:t>
      </w:r>
      <w:proofErr w:type="gramEnd"/>
      <w:r w:rsidRPr="00C033A7">
        <w:rPr>
          <w:rFonts w:asciiTheme="minorEastAsia" w:hAnsiTheme="minorEastAsia" w:cs="仿宋" w:hint="eastAsia"/>
          <w:sz w:val="24"/>
          <w:szCs w:val="24"/>
        </w:rPr>
        <w:t>）并可根据需要进行灵活设置；各类上传视频资源可方便快捷的上传到分类和相应模块；可以实现音视频课件、PPT/教案/讲义等非流媒体课件的同步上传；支持对上传到平台的视频资源进行分类浏览和查找功能，也可对视频资源进行详细条件（学段、学科、知识章节、资源类型等）检索快速查找。</w:t>
      </w:r>
    </w:p>
    <w:p w:rsidR="00BD6B96" w:rsidRPr="00C033A7" w:rsidRDefault="00F22522" w:rsidP="0086389B">
      <w:pPr>
        <w:pStyle w:val="a7"/>
        <w:numPr>
          <w:ilvl w:val="0"/>
          <w:numId w:val="9"/>
        </w:numPr>
        <w:spacing w:line="360" w:lineRule="auto"/>
        <w:ind w:firstLineChars="0"/>
        <w:jc w:val="left"/>
        <w:rPr>
          <w:rFonts w:asciiTheme="minorEastAsia" w:hAnsiTheme="minorEastAsia" w:cs="仿宋"/>
          <w:sz w:val="24"/>
          <w:szCs w:val="24"/>
        </w:rPr>
      </w:pPr>
      <w:r w:rsidRPr="00C033A7">
        <w:rPr>
          <w:rFonts w:asciiTheme="minorEastAsia" w:hAnsiTheme="minorEastAsia" w:cs="仿宋" w:hint="eastAsia"/>
          <w:sz w:val="24"/>
          <w:szCs w:val="24"/>
        </w:rPr>
        <w:t>资源管理发布平台支持资源的</w:t>
      </w:r>
      <w:r w:rsidR="00BD6B96" w:rsidRPr="00C033A7">
        <w:rPr>
          <w:rFonts w:asciiTheme="minorEastAsia" w:hAnsiTheme="minorEastAsia" w:cs="仿宋" w:hint="eastAsia"/>
          <w:sz w:val="24"/>
          <w:szCs w:val="24"/>
        </w:rPr>
        <w:t>节目信息模板及信息字段属性管理自定义，支持直播、教育、新闻、影视、图书等信息元素管理；支持资源的分类浏览、搜索、下载等功能；支持包括“最新资源、推荐资源、热门资源”的首页栏目排行显示；支持资源按日、周、</w:t>
      </w:r>
      <w:proofErr w:type="gramStart"/>
      <w:r w:rsidR="00BD6B96" w:rsidRPr="00C033A7">
        <w:rPr>
          <w:rFonts w:asciiTheme="minorEastAsia" w:hAnsiTheme="minorEastAsia" w:cs="仿宋" w:hint="eastAsia"/>
          <w:sz w:val="24"/>
          <w:szCs w:val="24"/>
        </w:rPr>
        <w:t>月进行</w:t>
      </w:r>
      <w:proofErr w:type="gramEnd"/>
      <w:r w:rsidR="00BD6B96" w:rsidRPr="00C033A7">
        <w:rPr>
          <w:rFonts w:asciiTheme="minorEastAsia" w:hAnsiTheme="minorEastAsia" w:cs="仿宋" w:hint="eastAsia"/>
          <w:sz w:val="24"/>
          <w:szCs w:val="24"/>
        </w:rPr>
        <w:t>下载和浏览点</w:t>
      </w:r>
      <w:r w:rsidR="00BD6B96" w:rsidRPr="00C033A7">
        <w:rPr>
          <w:rFonts w:asciiTheme="minorEastAsia" w:hAnsiTheme="minorEastAsia" w:cs="仿宋" w:hint="eastAsia"/>
          <w:sz w:val="24"/>
          <w:szCs w:val="24"/>
        </w:rPr>
        <w:lastRenderedPageBreak/>
        <w:t>击进行统计排行、查询、报表导出等功能。</w:t>
      </w:r>
    </w:p>
    <w:p w:rsidR="00227265" w:rsidRPr="00C033A7" w:rsidRDefault="00227265" w:rsidP="0086389B">
      <w:pPr>
        <w:pStyle w:val="a7"/>
        <w:numPr>
          <w:ilvl w:val="0"/>
          <w:numId w:val="9"/>
        </w:numPr>
        <w:spacing w:line="360" w:lineRule="auto"/>
        <w:ind w:firstLineChars="0"/>
        <w:jc w:val="left"/>
        <w:rPr>
          <w:rFonts w:asciiTheme="minorEastAsia" w:hAnsiTheme="minorEastAsia" w:cs="仿宋"/>
          <w:sz w:val="24"/>
          <w:szCs w:val="24"/>
        </w:rPr>
      </w:pPr>
      <w:r w:rsidRPr="00C033A7">
        <w:rPr>
          <w:rFonts w:asciiTheme="minorEastAsia" w:hAnsiTheme="minorEastAsia" w:cs="仿宋" w:hint="eastAsia"/>
          <w:sz w:val="24"/>
          <w:szCs w:val="24"/>
        </w:rPr>
        <w:t>支持完善的远程WEB管理，</w:t>
      </w:r>
      <w:r w:rsidR="00D2086E" w:rsidRPr="00C033A7">
        <w:rPr>
          <w:rFonts w:asciiTheme="minorEastAsia" w:hAnsiTheme="minorEastAsia" w:cs="仿宋" w:hint="eastAsia"/>
          <w:sz w:val="24"/>
          <w:szCs w:val="24"/>
        </w:rPr>
        <w:t>可</w:t>
      </w:r>
      <w:r w:rsidRPr="00C033A7">
        <w:rPr>
          <w:rFonts w:asciiTheme="minorEastAsia" w:hAnsiTheme="minorEastAsia" w:cs="仿宋" w:hint="eastAsia"/>
          <w:sz w:val="24"/>
          <w:szCs w:val="24"/>
        </w:rPr>
        <w:t>实现全程无人值守</w:t>
      </w:r>
      <w:r w:rsidR="00D2086E" w:rsidRPr="00C033A7">
        <w:rPr>
          <w:rFonts w:asciiTheme="minorEastAsia" w:hAnsiTheme="minorEastAsia" w:cs="仿宋" w:hint="eastAsia"/>
          <w:sz w:val="24"/>
          <w:szCs w:val="24"/>
        </w:rPr>
        <w:t>；</w:t>
      </w:r>
      <w:r w:rsidR="000F14CE" w:rsidRPr="00C033A7">
        <w:rPr>
          <w:rFonts w:asciiTheme="minorEastAsia" w:hAnsiTheme="minorEastAsia" w:cs="仿宋" w:hint="eastAsia"/>
          <w:sz w:val="24"/>
          <w:szCs w:val="24"/>
        </w:rPr>
        <w:t>系统具备完善有效的多级权限管理和分配策略，可根据不容机构、不同用户群体进行群主、个体授权；</w:t>
      </w:r>
      <w:r w:rsidRPr="00C033A7">
        <w:rPr>
          <w:rFonts w:asciiTheme="minorEastAsia" w:hAnsiTheme="minorEastAsia" w:cs="仿宋" w:hint="eastAsia"/>
          <w:sz w:val="24"/>
          <w:szCs w:val="24"/>
        </w:rPr>
        <w:t>可实时统计在线人数</w:t>
      </w:r>
      <w:r w:rsidR="000F14CE" w:rsidRPr="00C033A7">
        <w:rPr>
          <w:rFonts w:asciiTheme="minorEastAsia" w:hAnsiTheme="minorEastAsia" w:cs="仿宋" w:hint="eastAsia"/>
          <w:sz w:val="24"/>
          <w:szCs w:val="24"/>
        </w:rPr>
        <w:t>并</w:t>
      </w:r>
      <w:r w:rsidRPr="00C033A7">
        <w:rPr>
          <w:rFonts w:asciiTheme="minorEastAsia" w:hAnsiTheme="minorEastAsia" w:cs="仿宋" w:hint="eastAsia"/>
          <w:sz w:val="24"/>
          <w:szCs w:val="24"/>
        </w:rPr>
        <w:t>生成报表，也可按日、周、月或自定义时间间隔查询数据报表，统计各种综合数据。</w:t>
      </w:r>
    </w:p>
    <w:p w:rsidR="008419B7" w:rsidRPr="00C033A7" w:rsidRDefault="0069655C" w:rsidP="0086389B">
      <w:pPr>
        <w:pStyle w:val="2"/>
        <w:spacing w:line="360" w:lineRule="auto"/>
        <w:rPr>
          <w:rFonts w:asciiTheme="minorEastAsia" w:eastAsiaTheme="minorEastAsia" w:hAnsiTheme="minorEastAsia"/>
        </w:rPr>
      </w:pPr>
      <w:bookmarkStart w:id="21" w:name="_Toc9468"/>
      <w:bookmarkStart w:id="22" w:name="_Toc351717784"/>
      <w:bookmarkStart w:id="23" w:name="_Toc433699928"/>
      <w:r w:rsidRPr="00C033A7">
        <w:rPr>
          <w:rFonts w:asciiTheme="minorEastAsia" w:eastAsiaTheme="minorEastAsia" w:hAnsiTheme="minorEastAsia" w:hint="eastAsia"/>
        </w:rPr>
        <w:t>2</w:t>
      </w:r>
      <w:r w:rsidR="008419B7" w:rsidRPr="00C033A7">
        <w:rPr>
          <w:rFonts w:asciiTheme="minorEastAsia" w:eastAsiaTheme="minorEastAsia" w:hAnsiTheme="minorEastAsia" w:hint="eastAsia"/>
        </w:rPr>
        <w:t>.</w:t>
      </w:r>
      <w:r w:rsidR="003F40B7" w:rsidRPr="00C033A7">
        <w:rPr>
          <w:rFonts w:asciiTheme="minorEastAsia" w:eastAsiaTheme="minorEastAsia" w:hAnsiTheme="minorEastAsia" w:hint="eastAsia"/>
        </w:rPr>
        <w:t>2</w:t>
      </w:r>
      <w:r w:rsidR="008419B7" w:rsidRPr="00C033A7">
        <w:rPr>
          <w:rFonts w:asciiTheme="minorEastAsia" w:eastAsiaTheme="minorEastAsia" w:hAnsiTheme="minorEastAsia" w:hint="eastAsia"/>
        </w:rPr>
        <w:t xml:space="preserve"> </w:t>
      </w:r>
      <w:bookmarkEnd w:id="21"/>
      <w:bookmarkEnd w:id="22"/>
      <w:r w:rsidR="00AD18C5" w:rsidRPr="00C033A7">
        <w:rPr>
          <w:rFonts w:asciiTheme="minorEastAsia" w:eastAsiaTheme="minorEastAsia" w:hAnsiTheme="minorEastAsia" w:hint="eastAsia"/>
        </w:rPr>
        <w:t>功能实现</w:t>
      </w:r>
      <w:bookmarkEnd w:id="23"/>
    </w:p>
    <w:p w:rsidR="00967E67" w:rsidRPr="00575846" w:rsidRDefault="00967E67" w:rsidP="00575846">
      <w:pPr>
        <w:pStyle w:val="3"/>
      </w:pPr>
      <w:r w:rsidRPr="00C033A7">
        <w:rPr>
          <w:spacing w:val="8"/>
        </w:rPr>
        <w:br w:type="page"/>
      </w:r>
      <w:bookmarkStart w:id="24" w:name="_Toc433699929"/>
      <w:r w:rsidR="007B37C3" w:rsidRPr="00575846">
        <w:rPr>
          <w:rFonts w:hint="eastAsia"/>
        </w:rPr>
        <w:lastRenderedPageBreak/>
        <w:t>2.2.1</w:t>
      </w:r>
      <w:r w:rsidR="007B37C3" w:rsidRPr="00575846">
        <w:rPr>
          <w:rFonts w:hint="eastAsia"/>
        </w:rPr>
        <w:t>平台架构</w:t>
      </w:r>
      <w:bookmarkEnd w:id="24"/>
    </w:p>
    <w:p w:rsidR="001E6B95" w:rsidRDefault="001D6BC5" w:rsidP="0019169C">
      <w:pPr>
        <w:autoSpaceDN w:val="0"/>
        <w:spacing w:line="360" w:lineRule="auto"/>
        <w:jc w:val="center"/>
        <w:rPr>
          <w:rFonts w:asciiTheme="minorEastAsia" w:hAnsiTheme="minorEastAsia"/>
        </w:rPr>
      </w:pPr>
      <w:r w:rsidRPr="00EC027E">
        <w:rPr>
          <w:rFonts w:asciiTheme="minorEastAsia" w:hAnsiTheme="minorEastAsia"/>
          <w:noProof/>
        </w:rPr>
        <w:drawing>
          <wp:inline distT="0" distB="0" distL="0" distR="0" wp14:anchorId="71B1B49E" wp14:editId="496AFB1F">
            <wp:extent cx="5676444" cy="4257675"/>
            <wp:effectExtent l="0" t="0" r="63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幻灯片1.JPG"/>
                    <pic:cNvPicPr/>
                  </pic:nvPicPr>
                  <pic:blipFill>
                    <a:blip r:embed="rId10">
                      <a:extLst>
                        <a:ext uri="{28A0092B-C50C-407E-A947-70E740481C1C}">
                          <a14:useLocalDpi xmlns:a14="http://schemas.microsoft.com/office/drawing/2010/main" val="0"/>
                        </a:ext>
                      </a:extLst>
                    </a:blip>
                    <a:stretch>
                      <a:fillRect/>
                    </a:stretch>
                  </pic:blipFill>
                  <pic:spPr>
                    <a:xfrm>
                      <a:off x="0" y="0"/>
                      <a:ext cx="5681003" cy="4261095"/>
                    </a:xfrm>
                    <a:prstGeom prst="rect">
                      <a:avLst/>
                    </a:prstGeom>
                  </pic:spPr>
                </pic:pic>
              </a:graphicData>
            </a:graphic>
          </wp:inline>
        </w:drawing>
      </w:r>
    </w:p>
    <w:p w:rsidR="00EC027E" w:rsidRPr="00EC027E" w:rsidRDefault="00EC027E" w:rsidP="00EC027E">
      <w:pPr>
        <w:pStyle w:val="a7"/>
        <w:spacing w:line="360" w:lineRule="auto"/>
        <w:ind w:leftChars="-135" w:left="-283" w:firstLineChars="0" w:firstLine="0"/>
        <w:jc w:val="center"/>
        <w:rPr>
          <w:rFonts w:asciiTheme="minorEastAsia" w:hAnsiTheme="minorEastAsia" w:cs="微软雅黑"/>
          <w:sz w:val="24"/>
          <w:szCs w:val="32"/>
        </w:rPr>
      </w:pPr>
      <w:r w:rsidRPr="00C033A7">
        <w:rPr>
          <w:rFonts w:asciiTheme="minorEastAsia" w:hAnsiTheme="minorEastAsia" w:hint="eastAsia"/>
        </w:rPr>
        <w:t>【</w:t>
      </w:r>
      <w:r w:rsidRPr="00C033A7">
        <w:rPr>
          <w:rFonts w:asciiTheme="minorEastAsia" w:hAnsiTheme="minorEastAsia" w:hint="eastAsia"/>
          <w:b/>
          <w:bCs/>
          <w:spacing w:val="8"/>
        </w:rPr>
        <w:t>图：</w:t>
      </w:r>
      <w:r>
        <w:rPr>
          <w:rFonts w:asciiTheme="minorEastAsia" w:hAnsiTheme="minorEastAsia" w:hint="eastAsia"/>
          <w:b/>
          <w:bCs/>
          <w:spacing w:val="8"/>
        </w:rPr>
        <w:t>区县-学校平台架构</w:t>
      </w:r>
      <w:r w:rsidRPr="00C033A7">
        <w:rPr>
          <w:rFonts w:asciiTheme="minorEastAsia" w:hAnsiTheme="minorEastAsia" w:hint="eastAsia"/>
          <w:b/>
          <w:bCs/>
          <w:spacing w:val="8"/>
        </w:rPr>
        <w:t>图】</w:t>
      </w:r>
    </w:p>
    <w:p w:rsidR="001E6B95" w:rsidRPr="00EC027E" w:rsidRDefault="001D6BC5" w:rsidP="00055927">
      <w:pPr>
        <w:pStyle w:val="a7"/>
        <w:spacing w:line="360" w:lineRule="auto"/>
        <w:ind w:firstLineChars="0" w:firstLine="0"/>
        <w:jc w:val="left"/>
        <w:rPr>
          <w:rFonts w:asciiTheme="minorEastAsia" w:hAnsiTheme="minorEastAsia"/>
          <w:b/>
          <w:bCs/>
          <w:sz w:val="28"/>
          <w:szCs w:val="28"/>
        </w:rPr>
      </w:pPr>
      <w:r w:rsidRPr="00EC027E">
        <w:rPr>
          <w:rFonts w:asciiTheme="minorEastAsia" w:hAnsiTheme="minorEastAsia" w:hint="eastAsia"/>
          <w:b/>
          <w:bCs/>
          <w:sz w:val="28"/>
          <w:szCs w:val="28"/>
        </w:rPr>
        <w:t>区县平台</w:t>
      </w:r>
      <w:r w:rsidR="00055927" w:rsidRPr="00EC027E">
        <w:rPr>
          <w:rFonts w:asciiTheme="minorEastAsia" w:hAnsiTheme="minorEastAsia" w:hint="eastAsia"/>
          <w:b/>
          <w:bCs/>
          <w:sz w:val="28"/>
          <w:szCs w:val="28"/>
        </w:rPr>
        <w:t>拓扑说明：</w:t>
      </w:r>
    </w:p>
    <w:p w:rsidR="00A52A7F" w:rsidRPr="00DF1796" w:rsidRDefault="001A2E51" w:rsidP="00A52A7F">
      <w:pPr>
        <w:pStyle w:val="a7"/>
        <w:numPr>
          <w:ilvl w:val="0"/>
          <w:numId w:val="36"/>
        </w:numPr>
        <w:spacing w:line="360" w:lineRule="auto"/>
        <w:ind w:firstLineChars="0"/>
        <w:jc w:val="left"/>
        <w:rPr>
          <w:rFonts w:ascii="宋体" w:hAnsi="宋体" w:cs="仿宋"/>
          <w:color w:val="FF0000"/>
          <w:sz w:val="24"/>
          <w:szCs w:val="24"/>
        </w:rPr>
      </w:pPr>
      <w:r w:rsidRPr="00DF1796">
        <w:rPr>
          <w:rFonts w:ascii="宋体" w:hAnsi="宋体" w:cs="仿宋" w:hint="eastAsia"/>
          <w:color w:val="FF0000"/>
          <w:sz w:val="24"/>
          <w:szCs w:val="24"/>
        </w:rPr>
        <w:t>区县</w:t>
      </w:r>
      <w:r w:rsidR="00A52A7F" w:rsidRPr="00DF1796">
        <w:rPr>
          <w:rFonts w:ascii="宋体" w:hAnsi="宋体" w:cs="仿宋" w:hint="eastAsia"/>
          <w:color w:val="FF0000"/>
          <w:sz w:val="24"/>
          <w:szCs w:val="24"/>
        </w:rPr>
        <w:t>资源管理发布平台配置≥</w:t>
      </w:r>
      <w:r w:rsidR="000F7327">
        <w:rPr>
          <w:rFonts w:ascii="宋体" w:hAnsi="宋体" w:cs="仿宋" w:hint="eastAsia"/>
          <w:color w:val="FF0000"/>
          <w:sz w:val="24"/>
          <w:szCs w:val="24"/>
        </w:rPr>
        <w:t>N</w:t>
      </w:r>
      <w:r w:rsidR="00A52A7F" w:rsidRPr="00DF1796">
        <w:rPr>
          <w:rFonts w:ascii="宋体" w:hAnsi="宋体" w:cs="仿宋" w:hint="eastAsia"/>
          <w:color w:val="FF0000"/>
          <w:sz w:val="24"/>
          <w:szCs w:val="24"/>
        </w:rPr>
        <w:t>路通道同时进行直播的能力，配置≥</w:t>
      </w:r>
      <w:r w:rsidR="000F7327">
        <w:rPr>
          <w:rFonts w:ascii="宋体" w:hAnsi="宋体" w:cs="仿宋" w:hint="eastAsia"/>
          <w:color w:val="FF0000"/>
          <w:sz w:val="24"/>
          <w:szCs w:val="24"/>
        </w:rPr>
        <w:t>N</w:t>
      </w:r>
      <w:r w:rsidR="00A52A7F" w:rsidRPr="00DF1796">
        <w:rPr>
          <w:rFonts w:ascii="宋体" w:hAnsi="宋体" w:cs="仿宋" w:hint="eastAsia"/>
          <w:color w:val="FF0000"/>
          <w:sz w:val="24"/>
          <w:szCs w:val="24"/>
        </w:rPr>
        <w:t>直播并发流的能力，并留有可扩展的余量；配置≥</w:t>
      </w:r>
      <w:r w:rsidR="000F7327">
        <w:rPr>
          <w:rFonts w:ascii="宋体" w:hAnsi="宋体" w:cs="仿宋" w:hint="eastAsia"/>
          <w:color w:val="FF0000"/>
          <w:sz w:val="24"/>
          <w:szCs w:val="24"/>
        </w:rPr>
        <w:t>N</w:t>
      </w:r>
      <w:r w:rsidR="00A52A7F" w:rsidRPr="00DF1796">
        <w:rPr>
          <w:rFonts w:ascii="宋体" w:hAnsi="宋体" w:cs="仿宋" w:hint="eastAsia"/>
          <w:color w:val="FF0000"/>
          <w:sz w:val="24"/>
          <w:szCs w:val="24"/>
        </w:rPr>
        <w:t>点播并发流的能力</w:t>
      </w:r>
      <w:r w:rsidRPr="00DF1796">
        <w:rPr>
          <w:rFonts w:ascii="宋体" w:hAnsi="宋体" w:cs="仿宋" w:hint="eastAsia"/>
          <w:color w:val="FF0000"/>
          <w:sz w:val="24"/>
          <w:szCs w:val="24"/>
        </w:rPr>
        <w:t>；区县平台根据自身资源量自</w:t>
      </w:r>
      <w:proofErr w:type="gramStart"/>
      <w:r w:rsidRPr="00DF1796">
        <w:rPr>
          <w:rFonts w:ascii="宋体" w:hAnsi="宋体" w:cs="仿宋" w:hint="eastAsia"/>
          <w:color w:val="FF0000"/>
          <w:sz w:val="24"/>
          <w:szCs w:val="24"/>
        </w:rPr>
        <w:t>配服务</w:t>
      </w:r>
      <w:proofErr w:type="gramEnd"/>
      <w:r w:rsidRPr="00DF1796">
        <w:rPr>
          <w:rFonts w:ascii="宋体" w:hAnsi="宋体" w:cs="仿宋" w:hint="eastAsia"/>
          <w:color w:val="FF0000"/>
          <w:sz w:val="24"/>
          <w:szCs w:val="24"/>
        </w:rPr>
        <w:t>器</w:t>
      </w:r>
      <w:r w:rsidR="00A52A7F" w:rsidRPr="00DF1796">
        <w:rPr>
          <w:rFonts w:ascii="宋体" w:hAnsi="宋体" w:cs="仿宋" w:hint="eastAsia"/>
          <w:color w:val="FF0000"/>
          <w:sz w:val="24"/>
          <w:szCs w:val="24"/>
        </w:rPr>
        <w:t>。</w:t>
      </w:r>
    </w:p>
    <w:p w:rsidR="00055927" w:rsidRPr="00EC027E" w:rsidRDefault="00055927" w:rsidP="00A52A7F">
      <w:pPr>
        <w:pStyle w:val="a7"/>
        <w:numPr>
          <w:ilvl w:val="0"/>
          <w:numId w:val="36"/>
        </w:numPr>
        <w:spacing w:line="360" w:lineRule="auto"/>
        <w:ind w:firstLineChars="0"/>
        <w:jc w:val="left"/>
        <w:rPr>
          <w:rFonts w:ascii="宋体" w:hAnsi="宋体" w:cs="仿宋"/>
          <w:sz w:val="24"/>
          <w:szCs w:val="24"/>
        </w:rPr>
      </w:pPr>
      <w:r w:rsidRPr="00EC027E">
        <w:rPr>
          <w:rFonts w:asciiTheme="minorEastAsia" w:hAnsiTheme="minorEastAsia" w:hint="eastAsia"/>
          <w:bCs/>
          <w:sz w:val="24"/>
          <w:szCs w:val="24"/>
        </w:rPr>
        <w:t>区县下属各学校将多种品牌的录播系统通过物理接口与高清编码器连接，高清编码器实时采集录播教室系统的直播信号，并把信号编码成数字信号推送到</w:t>
      </w:r>
      <w:r w:rsidRPr="00EC027E">
        <w:rPr>
          <w:rFonts w:ascii="宋体" w:hAnsi="宋体" w:cs="仿宋" w:hint="eastAsia"/>
          <w:sz w:val="24"/>
          <w:szCs w:val="24"/>
        </w:rPr>
        <w:t>区县局资源管理发布平台（发布服务器）进行实时直播发布</w:t>
      </w:r>
      <w:r w:rsidR="006F7536" w:rsidRPr="00EC027E">
        <w:rPr>
          <w:rFonts w:ascii="宋体" w:hAnsi="宋体" w:cs="仿宋" w:hint="eastAsia"/>
          <w:sz w:val="24"/>
          <w:szCs w:val="24"/>
        </w:rPr>
        <w:t>，亦可根据实际教学工作安排需要将学校的录播直播信号直接推送到市局平台进行直播发布</w:t>
      </w:r>
      <w:r w:rsidRPr="00EC027E">
        <w:rPr>
          <w:rFonts w:ascii="宋体" w:hAnsi="宋体" w:cs="仿宋" w:hint="eastAsia"/>
          <w:sz w:val="24"/>
          <w:szCs w:val="24"/>
        </w:rPr>
        <w:t>。</w:t>
      </w:r>
    </w:p>
    <w:p w:rsidR="00A52A7F" w:rsidRPr="00EC027E" w:rsidRDefault="00A52A7F" w:rsidP="00A52A7F">
      <w:pPr>
        <w:pStyle w:val="a7"/>
        <w:numPr>
          <w:ilvl w:val="0"/>
          <w:numId w:val="36"/>
        </w:numPr>
        <w:spacing w:line="360" w:lineRule="auto"/>
        <w:ind w:firstLineChars="0"/>
        <w:jc w:val="left"/>
        <w:rPr>
          <w:rFonts w:asciiTheme="minorEastAsia" w:hAnsiTheme="minorEastAsia"/>
          <w:bCs/>
          <w:sz w:val="24"/>
          <w:szCs w:val="24"/>
        </w:rPr>
      </w:pPr>
      <w:r w:rsidRPr="00EC027E">
        <w:rPr>
          <w:rFonts w:ascii="宋体" w:hAnsi="宋体" w:cs="仿宋" w:hint="eastAsia"/>
          <w:sz w:val="24"/>
          <w:szCs w:val="24"/>
        </w:rPr>
        <w:t>直播信号在直播过程中区县局资源管理发布平台可以将直播内容进行实时或时移录制</w:t>
      </w:r>
      <w:r w:rsidR="00D21AA6" w:rsidRPr="00EC027E">
        <w:rPr>
          <w:rFonts w:ascii="宋体" w:hAnsi="宋体" w:cs="仿宋" w:hint="eastAsia"/>
          <w:sz w:val="24"/>
          <w:szCs w:val="24"/>
        </w:rPr>
        <w:t>，并按照资源属性定义进行分类别</w:t>
      </w:r>
      <w:r w:rsidRPr="00EC027E">
        <w:rPr>
          <w:rFonts w:ascii="宋体" w:hAnsi="宋体" w:cs="仿宋" w:hint="eastAsia"/>
          <w:sz w:val="24"/>
          <w:szCs w:val="24"/>
        </w:rPr>
        <w:t>归档。</w:t>
      </w:r>
    </w:p>
    <w:p w:rsidR="004F7355" w:rsidRPr="00EC027E" w:rsidRDefault="004F7355" w:rsidP="00A52A7F">
      <w:pPr>
        <w:pStyle w:val="a7"/>
        <w:numPr>
          <w:ilvl w:val="0"/>
          <w:numId w:val="36"/>
        </w:numPr>
        <w:spacing w:line="360" w:lineRule="auto"/>
        <w:ind w:firstLineChars="0"/>
        <w:jc w:val="left"/>
        <w:rPr>
          <w:rFonts w:asciiTheme="minorEastAsia" w:hAnsiTheme="minorEastAsia"/>
          <w:bCs/>
          <w:sz w:val="24"/>
          <w:szCs w:val="24"/>
        </w:rPr>
      </w:pPr>
      <w:r w:rsidRPr="00EC027E">
        <w:rPr>
          <w:rFonts w:ascii="宋体" w:hAnsi="宋体" w:cs="仿宋" w:hint="eastAsia"/>
          <w:sz w:val="24"/>
          <w:szCs w:val="24"/>
        </w:rPr>
        <w:t>区县级平台的实时直播信号可以视市局平台的授权情况，被市局调拨到</w:t>
      </w:r>
      <w:r w:rsidRPr="00EC027E">
        <w:rPr>
          <w:rFonts w:ascii="宋体" w:hAnsi="宋体" w:cs="仿宋" w:hint="eastAsia"/>
          <w:sz w:val="24"/>
          <w:szCs w:val="24"/>
        </w:rPr>
        <w:lastRenderedPageBreak/>
        <w:t>市局平台直播频道进行同步直播发布</w:t>
      </w:r>
      <w:r w:rsidR="001D6BC5" w:rsidRPr="00EC027E">
        <w:rPr>
          <w:rFonts w:ascii="宋体" w:hAnsi="宋体" w:cs="仿宋" w:hint="eastAsia"/>
          <w:sz w:val="24"/>
          <w:szCs w:val="24"/>
        </w:rPr>
        <w:t>；</w:t>
      </w:r>
      <w:r w:rsidRPr="00EC027E">
        <w:rPr>
          <w:rFonts w:ascii="宋体" w:hAnsi="宋体" w:cs="仿宋" w:hint="eastAsia"/>
          <w:sz w:val="24"/>
          <w:szCs w:val="24"/>
        </w:rPr>
        <w:t>亦可以根据权限主动推送到市局平台发布</w:t>
      </w:r>
      <w:r w:rsidR="001D6BC5" w:rsidRPr="00EC027E">
        <w:rPr>
          <w:rFonts w:ascii="宋体" w:hAnsi="宋体" w:cs="仿宋" w:hint="eastAsia"/>
          <w:sz w:val="24"/>
          <w:szCs w:val="24"/>
        </w:rPr>
        <w:t>；</w:t>
      </w:r>
      <w:r w:rsidR="005934AF" w:rsidRPr="00EC027E">
        <w:rPr>
          <w:rFonts w:ascii="宋体" w:hAnsi="宋体" w:cs="仿宋" w:hint="eastAsia"/>
          <w:sz w:val="24"/>
          <w:szCs w:val="24"/>
        </w:rPr>
        <w:t>亦可经市局平台许可，将直播信号调拨到其他区县平台的直播频道进行同步直播发布。</w:t>
      </w:r>
    </w:p>
    <w:p w:rsidR="006F7536" w:rsidRPr="00EC027E" w:rsidRDefault="006F7536" w:rsidP="00A52A7F">
      <w:pPr>
        <w:pStyle w:val="a7"/>
        <w:numPr>
          <w:ilvl w:val="0"/>
          <w:numId w:val="36"/>
        </w:numPr>
        <w:spacing w:line="360" w:lineRule="auto"/>
        <w:ind w:firstLineChars="0"/>
        <w:jc w:val="left"/>
        <w:rPr>
          <w:rFonts w:asciiTheme="minorEastAsia" w:hAnsiTheme="minorEastAsia"/>
          <w:bCs/>
          <w:sz w:val="24"/>
          <w:szCs w:val="24"/>
        </w:rPr>
      </w:pPr>
      <w:r w:rsidRPr="00EC027E">
        <w:rPr>
          <w:rFonts w:ascii="宋体" w:hAnsi="宋体" w:cs="仿宋" w:hint="eastAsia"/>
          <w:sz w:val="24"/>
          <w:szCs w:val="24"/>
        </w:rPr>
        <w:t>学校用户可以通过浏览器或者系统自带的上传组件将音视频、电子文档等媒体、课件资源上传到区县资源管理发布平台相应栏目类别进行展示</w:t>
      </w:r>
      <w:r w:rsidR="007920EC" w:rsidRPr="00EC027E">
        <w:rPr>
          <w:rFonts w:ascii="宋体" w:hAnsi="宋体" w:cs="仿宋" w:hint="eastAsia"/>
          <w:sz w:val="24"/>
          <w:szCs w:val="24"/>
        </w:rPr>
        <w:t>，并根据资源使用和访问情况被选调或主动推送到市局中心平台多其他区县平台</w:t>
      </w:r>
      <w:r w:rsidRPr="00EC027E">
        <w:rPr>
          <w:rFonts w:ascii="宋体" w:hAnsi="宋体" w:cs="仿宋" w:hint="eastAsia"/>
          <w:sz w:val="24"/>
          <w:szCs w:val="24"/>
        </w:rPr>
        <w:t>。</w:t>
      </w:r>
    </w:p>
    <w:p w:rsidR="007920EC" w:rsidRPr="00EC027E" w:rsidRDefault="007920EC" w:rsidP="00A52A7F">
      <w:pPr>
        <w:pStyle w:val="a7"/>
        <w:numPr>
          <w:ilvl w:val="0"/>
          <w:numId w:val="36"/>
        </w:numPr>
        <w:spacing w:line="360" w:lineRule="auto"/>
        <w:ind w:firstLineChars="0"/>
        <w:jc w:val="left"/>
        <w:rPr>
          <w:rFonts w:asciiTheme="minorEastAsia" w:hAnsiTheme="minorEastAsia"/>
          <w:bCs/>
          <w:sz w:val="24"/>
          <w:szCs w:val="24"/>
        </w:rPr>
      </w:pPr>
      <w:r w:rsidRPr="00EC027E">
        <w:rPr>
          <w:rFonts w:ascii="宋体" w:hAnsi="宋体" w:cs="仿宋" w:hint="eastAsia"/>
          <w:sz w:val="24"/>
          <w:szCs w:val="24"/>
        </w:rPr>
        <w:t>各区县平台与市局平台在统一权限管理条件下，都可独立运行</w:t>
      </w:r>
      <w:r w:rsidR="00275D98" w:rsidRPr="00EC027E">
        <w:rPr>
          <w:rFonts w:ascii="宋体" w:hAnsi="宋体" w:cs="仿宋" w:hint="eastAsia"/>
          <w:sz w:val="24"/>
          <w:szCs w:val="24"/>
        </w:rPr>
        <w:t>使用</w:t>
      </w:r>
      <w:r w:rsidRPr="00EC027E">
        <w:rPr>
          <w:rFonts w:ascii="宋体" w:hAnsi="宋体" w:cs="仿宋" w:hint="eastAsia"/>
          <w:sz w:val="24"/>
          <w:szCs w:val="24"/>
        </w:rPr>
        <w:t>，</w:t>
      </w:r>
      <w:r w:rsidR="00275D98" w:rsidRPr="00EC027E">
        <w:rPr>
          <w:rFonts w:ascii="宋体" w:hAnsi="宋体" w:cs="仿宋" w:hint="eastAsia"/>
          <w:sz w:val="24"/>
          <w:szCs w:val="24"/>
        </w:rPr>
        <w:t>互不影响，</w:t>
      </w:r>
      <w:r w:rsidRPr="00EC027E">
        <w:rPr>
          <w:rFonts w:ascii="宋体" w:hAnsi="宋体" w:cs="仿宋" w:hint="eastAsia"/>
          <w:sz w:val="24"/>
          <w:szCs w:val="24"/>
        </w:rPr>
        <w:t>实现本平台</w:t>
      </w:r>
      <w:r w:rsidR="0065082D" w:rsidRPr="00EC027E">
        <w:rPr>
          <w:rFonts w:ascii="宋体" w:hAnsi="宋体" w:cs="仿宋" w:hint="eastAsia"/>
          <w:sz w:val="24"/>
          <w:szCs w:val="24"/>
        </w:rPr>
        <w:t>所</w:t>
      </w:r>
      <w:r w:rsidRPr="00EC027E">
        <w:rPr>
          <w:rFonts w:ascii="宋体" w:hAnsi="宋体" w:cs="仿宋" w:hint="eastAsia"/>
          <w:sz w:val="24"/>
          <w:szCs w:val="24"/>
        </w:rPr>
        <w:t>有</w:t>
      </w:r>
      <w:r w:rsidR="0065082D" w:rsidRPr="00EC027E">
        <w:rPr>
          <w:rFonts w:ascii="宋体" w:hAnsi="宋体" w:cs="仿宋" w:hint="eastAsia"/>
          <w:sz w:val="24"/>
          <w:szCs w:val="24"/>
        </w:rPr>
        <w:t>示范课直播、点播发布</w:t>
      </w:r>
      <w:r w:rsidRPr="00EC027E">
        <w:rPr>
          <w:rFonts w:ascii="宋体" w:hAnsi="宋体" w:cs="仿宋" w:hint="eastAsia"/>
          <w:sz w:val="24"/>
          <w:szCs w:val="24"/>
        </w:rPr>
        <w:t>功能。</w:t>
      </w:r>
    </w:p>
    <w:p w:rsidR="001E6B95" w:rsidRDefault="001E6B95" w:rsidP="001D6BC5">
      <w:pPr>
        <w:pStyle w:val="a7"/>
        <w:spacing w:line="360" w:lineRule="auto"/>
        <w:ind w:leftChars="-135" w:left="-283" w:firstLineChars="0" w:firstLine="0"/>
        <w:jc w:val="center"/>
      </w:pPr>
      <w:r w:rsidRPr="00EC027E">
        <w:br w:type="page"/>
      </w:r>
      <w:r w:rsidR="001D6BC5" w:rsidRPr="00EC027E">
        <w:rPr>
          <w:rFonts w:asciiTheme="minorEastAsia" w:hAnsiTheme="minorEastAsia" w:cs="微软雅黑"/>
          <w:noProof/>
          <w:sz w:val="24"/>
          <w:szCs w:val="32"/>
        </w:rPr>
        <w:lastRenderedPageBreak/>
        <w:drawing>
          <wp:inline distT="0" distB="0" distL="0" distR="0" wp14:anchorId="2830B97E" wp14:editId="7048D975">
            <wp:extent cx="5663746" cy="424815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幻灯片2.JPG"/>
                    <pic:cNvPicPr/>
                  </pic:nvPicPr>
                  <pic:blipFill>
                    <a:blip r:embed="rId11">
                      <a:extLst>
                        <a:ext uri="{28A0092B-C50C-407E-A947-70E740481C1C}">
                          <a14:useLocalDpi xmlns:a14="http://schemas.microsoft.com/office/drawing/2010/main" val="0"/>
                        </a:ext>
                      </a:extLst>
                    </a:blip>
                    <a:stretch>
                      <a:fillRect/>
                    </a:stretch>
                  </pic:blipFill>
                  <pic:spPr>
                    <a:xfrm>
                      <a:off x="0" y="0"/>
                      <a:ext cx="5670903" cy="4253518"/>
                    </a:xfrm>
                    <a:prstGeom prst="rect">
                      <a:avLst/>
                    </a:prstGeom>
                  </pic:spPr>
                </pic:pic>
              </a:graphicData>
            </a:graphic>
          </wp:inline>
        </w:drawing>
      </w:r>
    </w:p>
    <w:p w:rsidR="00EC027E" w:rsidRPr="00EC027E" w:rsidRDefault="00EC027E" w:rsidP="001D6BC5">
      <w:pPr>
        <w:pStyle w:val="a7"/>
        <w:spacing w:line="360" w:lineRule="auto"/>
        <w:ind w:leftChars="-135" w:left="-283" w:firstLineChars="0" w:firstLine="0"/>
        <w:jc w:val="center"/>
        <w:rPr>
          <w:rFonts w:asciiTheme="minorEastAsia" w:hAnsiTheme="minorEastAsia" w:cs="微软雅黑"/>
          <w:sz w:val="24"/>
          <w:szCs w:val="32"/>
        </w:rPr>
      </w:pPr>
      <w:r w:rsidRPr="00C033A7">
        <w:rPr>
          <w:rFonts w:asciiTheme="minorEastAsia" w:hAnsiTheme="minorEastAsia" w:hint="eastAsia"/>
        </w:rPr>
        <w:t>【</w:t>
      </w:r>
      <w:r w:rsidRPr="00C033A7">
        <w:rPr>
          <w:rFonts w:asciiTheme="minorEastAsia" w:hAnsiTheme="minorEastAsia" w:hint="eastAsia"/>
          <w:b/>
          <w:bCs/>
          <w:spacing w:val="8"/>
        </w:rPr>
        <w:t>图：</w:t>
      </w:r>
      <w:r>
        <w:rPr>
          <w:rFonts w:asciiTheme="minorEastAsia" w:hAnsiTheme="minorEastAsia" w:hint="eastAsia"/>
          <w:b/>
          <w:bCs/>
          <w:spacing w:val="8"/>
        </w:rPr>
        <w:t>市-区县-学校整体平台架构</w:t>
      </w:r>
      <w:r w:rsidRPr="00C033A7">
        <w:rPr>
          <w:rFonts w:asciiTheme="minorEastAsia" w:hAnsiTheme="minorEastAsia" w:hint="eastAsia"/>
          <w:b/>
          <w:bCs/>
          <w:spacing w:val="8"/>
        </w:rPr>
        <w:t>图】</w:t>
      </w:r>
    </w:p>
    <w:p w:rsidR="001D6BC5" w:rsidRPr="00EC027E" w:rsidRDefault="001D6BC5" w:rsidP="001D6BC5">
      <w:pPr>
        <w:pStyle w:val="a7"/>
        <w:spacing w:line="360" w:lineRule="auto"/>
        <w:ind w:firstLineChars="0" w:firstLine="0"/>
        <w:jc w:val="left"/>
        <w:rPr>
          <w:rFonts w:asciiTheme="minorEastAsia" w:hAnsiTheme="minorEastAsia"/>
          <w:b/>
          <w:bCs/>
          <w:sz w:val="28"/>
          <w:szCs w:val="28"/>
        </w:rPr>
      </w:pPr>
      <w:r w:rsidRPr="00EC027E">
        <w:rPr>
          <w:rFonts w:asciiTheme="minorEastAsia" w:hAnsiTheme="minorEastAsia" w:hint="eastAsia"/>
          <w:b/>
          <w:bCs/>
          <w:sz w:val="28"/>
          <w:szCs w:val="28"/>
        </w:rPr>
        <w:t>市-区县-学校拓扑说明：</w:t>
      </w:r>
    </w:p>
    <w:p w:rsidR="001D6BC5" w:rsidRPr="00DF1796" w:rsidRDefault="001D6BC5" w:rsidP="001D6BC5">
      <w:pPr>
        <w:pStyle w:val="a7"/>
        <w:numPr>
          <w:ilvl w:val="0"/>
          <w:numId w:val="37"/>
        </w:numPr>
        <w:spacing w:line="360" w:lineRule="auto"/>
        <w:ind w:firstLineChars="0"/>
        <w:jc w:val="left"/>
        <w:rPr>
          <w:rFonts w:ascii="宋体" w:hAnsi="宋体" w:cs="仿宋"/>
          <w:color w:val="FF0000"/>
          <w:sz w:val="24"/>
        </w:rPr>
      </w:pPr>
      <w:r w:rsidRPr="00DF1796">
        <w:rPr>
          <w:rFonts w:ascii="宋体" w:hAnsi="宋体" w:cs="仿宋" w:hint="eastAsia"/>
          <w:color w:val="FF0000"/>
          <w:sz w:val="24"/>
        </w:rPr>
        <w:t>市局资源管理发布平台</w:t>
      </w:r>
      <w:r w:rsidRPr="00DF1796">
        <w:rPr>
          <w:rFonts w:ascii="宋体" w:hAnsi="宋体" w:cs="仿宋" w:hint="eastAsia"/>
          <w:color w:val="FF0000"/>
          <w:sz w:val="24"/>
          <w:szCs w:val="24"/>
        </w:rPr>
        <w:t>配置≥</w:t>
      </w:r>
      <w:r w:rsidR="000F7327">
        <w:rPr>
          <w:rFonts w:ascii="宋体" w:hAnsi="宋体" w:cs="仿宋" w:hint="eastAsia"/>
          <w:color w:val="FF0000"/>
          <w:sz w:val="24"/>
          <w:szCs w:val="24"/>
        </w:rPr>
        <w:t>N</w:t>
      </w:r>
      <w:r w:rsidRPr="00DF1796">
        <w:rPr>
          <w:rFonts w:ascii="宋体" w:hAnsi="宋体" w:cs="仿宋" w:hint="eastAsia"/>
          <w:color w:val="FF0000"/>
          <w:sz w:val="24"/>
          <w:szCs w:val="24"/>
        </w:rPr>
        <w:t>路通道同时进行直播的能力；配置≥</w:t>
      </w:r>
      <w:r w:rsidR="000F7327">
        <w:rPr>
          <w:rFonts w:ascii="宋体" w:hAnsi="宋体" w:cs="仿宋" w:hint="eastAsia"/>
          <w:color w:val="FF0000"/>
          <w:sz w:val="24"/>
          <w:szCs w:val="24"/>
        </w:rPr>
        <w:t>N</w:t>
      </w:r>
      <w:r w:rsidRPr="00DF1796">
        <w:rPr>
          <w:rFonts w:ascii="宋体" w:hAnsi="宋体" w:cs="仿宋" w:hint="eastAsia"/>
          <w:color w:val="FF0000"/>
          <w:sz w:val="24"/>
          <w:szCs w:val="24"/>
        </w:rPr>
        <w:t>路的直播并发流的能力，并留有可扩展的余量；配置≥</w:t>
      </w:r>
      <w:r w:rsidR="000F7327">
        <w:rPr>
          <w:rFonts w:ascii="宋体" w:hAnsi="宋体" w:cs="仿宋" w:hint="eastAsia"/>
          <w:color w:val="FF0000"/>
          <w:sz w:val="24"/>
          <w:szCs w:val="24"/>
        </w:rPr>
        <w:t>N</w:t>
      </w:r>
      <w:r w:rsidRPr="00DF1796">
        <w:rPr>
          <w:rFonts w:ascii="宋体" w:hAnsi="宋体" w:cs="仿宋" w:hint="eastAsia"/>
          <w:color w:val="FF0000"/>
          <w:sz w:val="24"/>
          <w:szCs w:val="24"/>
        </w:rPr>
        <w:t>路点播并发流的能力</w:t>
      </w:r>
      <w:r w:rsidR="000A7D44" w:rsidRPr="00DF1796">
        <w:rPr>
          <w:rFonts w:ascii="宋体" w:hAnsi="宋体" w:cs="仿宋" w:hint="eastAsia"/>
          <w:color w:val="FF0000"/>
          <w:sz w:val="24"/>
          <w:szCs w:val="24"/>
        </w:rPr>
        <w:t>。</w:t>
      </w:r>
      <w:r w:rsidR="004C4AEE" w:rsidRPr="00DF1796">
        <w:rPr>
          <w:rFonts w:ascii="宋体" w:hAnsi="宋体" w:cs="仿宋" w:hint="eastAsia"/>
          <w:color w:val="FF0000"/>
          <w:sz w:val="24"/>
          <w:szCs w:val="24"/>
        </w:rPr>
        <w:t>结合各区县平台的支撑</w:t>
      </w:r>
      <w:r w:rsidR="000A7D44" w:rsidRPr="00DF1796">
        <w:rPr>
          <w:rFonts w:ascii="宋体" w:hAnsi="宋体" w:cs="仿宋" w:hint="eastAsia"/>
          <w:color w:val="FF0000"/>
          <w:sz w:val="24"/>
          <w:szCs w:val="24"/>
        </w:rPr>
        <w:t>能力</w:t>
      </w:r>
      <w:r w:rsidR="004C4AEE" w:rsidRPr="00DF1796">
        <w:rPr>
          <w:rFonts w:ascii="宋体" w:hAnsi="宋体" w:cs="仿宋" w:hint="eastAsia"/>
          <w:color w:val="FF0000"/>
          <w:sz w:val="24"/>
          <w:szCs w:val="24"/>
        </w:rPr>
        <w:t>，整个 “</w:t>
      </w:r>
      <w:r w:rsidR="00DF1796" w:rsidRPr="00DF1796">
        <w:rPr>
          <w:rFonts w:ascii="宋体" w:hAnsi="宋体" w:cs="仿宋" w:hint="eastAsia"/>
          <w:color w:val="FF0000"/>
          <w:sz w:val="24"/>
          <w:szCs w:val="24"/>
        </w:rPr>
        <w:t>##</w:t>
      </w:r>
      <w:r w:rsidR="004C4AEE" w:rsidRPr="00DF1796">
        <w:rPr>
          <w:rFonts w:ascii="宋体" w:hAnsi="宋体" w:cs="仿宋" w:hint="eastAsia"/>
          <w:color w:val="FF0000"/>
          <w:sz w:val="24"/>
          <w:szCs w:val="24"/>
        </w:rPr>
        <w:t>市示范课直播平台”总容量共计须配置≥</w:t>
      </w:r>
      <w:r w:rsidR="000F7327">
        <w:rPr>
          <w:rFonts w:ascii="宋体" w:hAnsi="宋体" w:cs="仿宋" w:hint="eastAsia"/>
          <w:color w:val="FF0000"/>
          <w:sz w:val="24"/>
          <w:szCs w:val="24"/>
        </w:rPr>
        <w:t>N</w:t>
      </w:r>
      <w:r w:rsidR="004C4AEE" w:rsidRPr="00DF1796">
        <w:rPr>
          <w:rFonts w:ascii="宋体" w:hAnsi="宋体" w:cs="仿宋" w:hint="eastAsia"/>
          <w:color w:val="FF0000"/>
          <w:sz w:val="24"/>
          <w:szCs w:val="24"/>
        </w:rPr>
        <w:t>直播并发流的能力，并留有可扩展的余量；配置≥</w:t>
      </w:r>
      <w:r w:rsidR="000F7327">
        <w:rPr>
          <w:rFonts w:ascii="宋体" w:hAnsi="宋体" w:cs="仿宋" w:hint="eastAsia"/>
          <w:color w:val="FF0000"/>
          <w:sz w:val="24"/>
          <w:szCs w:val="24"/>
        </w:rPr>
        <w:t>N</w:t>
      </w:r>
      <w:r w:rsidR="004C4AEE" w:rsidRPr="00DF1796">
        <w:rPr>
          <w:rFonts w:ascii="宋体" w:hAnsi="宋体" w:cs="仿宋" w:hint="eastAsia"/>
          <w:color w:val="FF0000"/>
          <w:sz w:val="24"/>
          <w:szCs w:val="24"/>
        </w:rPr>
        <w:t>点播并发流的能力；配置≥</w:t>
      </w:r>
      <w:r w:rsidR="000F7327">
        <w:rPr>
          <w:rFonts w:ascii="宋体" w:hAnsi="宋体" w:cs="仿宋" w:hint="eastAsia"/>
          <w:color w:val="FF0000"/>
          <w:sz w:val="24"/>
          <w:szCs w:val="24"/>
        </w:rPr>
        <w:t>N频</w:t>
      </w:r>
      <w:r w:rsidR="004C4AEE" w:rsidRPr="00DF1796">
        <w:rPr>
          <w:rFonts w:ascii="宋体" w:hAnsi="宋体" w:cs="仿宋" w:hint="eastAsia"/>
          <w:color w:val="FF0000"/>
          <w:sz w:val="24"/>
          <w:szCs w:val="24"/>
        </w:rPr>
        <w:t>道同时进行直播的能力</w:t>
      </w:r>
      <w:r w:rsidRPr="00DF1796">
        <w:rPr>
          <w:rFonts w:ascii="宋体" w:hAnsi="宋体" w:cs="仿宋" w:hint="eastAsia"/>
          <w:color w:val="FF0000"/>
          <w:sz w:val="24"/>
          <w:szCs w:val="24"/>
        </w:rPr>
        <w:t>。</w:t>
      </w:r>
      <w:r w:rsidR="00BC6E48" w:rsidRPr="00DF1796">
        <w:rPr>
          <w:rFonts w:ascii="宋体" w:hAnsi="宋体" w:cs="仿宋" w:hint="eastAsia"/>
          <w:color w:val="FF0000"/>
          <w:sz w:val="24"/>
          <w:szCs w:val="24"/>
        </w:rPr>
        <w:t>市局资源平台根据项目建设要求配属</w:t>
      </w:r>
      <w:r w:rsidR="000F7327">
        <w:rPr>
          <w:rFonts w:ascii="宋体" w:hAnsi="宋体" w:cs="仿宋" w:hint="eastAsia"/>
          <w:color w:val="FF0000"/>
          <w:sz w:val="24"/>
          <w:szCs w:val="24"/>
        </w:rPr>
        <w:t>N</w:t>
      </w:r>
      <w:r w:rsidR="00BC6E48" w:rsidRPr="00DF1796">
        <w:rPr>
          <w:rFonts w:ascii="宋体" w:hAnsi="宋体" w:cs="仿宋" w:hint="eastAsia"/>
          <w:color w:val="FF0000"/>
          <w:sz w:val="24"/>
          <w:szCs w:val="24"/>
        </w:rPr>
        <w:t>台资源存储</w:t>
      </w:r>
      <w:bookmarkStart w:id="25" w:name="_GoBack"/>
      <w:bookmarkEnd w:id="25"/>
      <w:r w:rsidR="00BC6E48" w:rsidRPr="00DF1796">
        <w:rPr>
          <w:rFonts w:ascii="宋体" w:hAnsi="宋体" w:cs="仿宋" w:hint="eastAsia"/>
          <w:color w:val="FF0000"/>
          <w:sz w:val="24"/>
          <w:szCs w:val="24"/>
        </w:rPr>
        <w:t>及发布服务器。</w:t>
      </w:r>
    </w:p>
    <w:p w:rsidR="001D6BC5" w:rsidRPr="00EC027E" w:rsidRDefault="004C1713" w:rsidP="001D6BC5">
      <w:pPr>
        <w:pStyle w:val="a7"/>
        <w:numPr>
          <w:ilvl w:val="0"/>
          <w:numId w:val="37"/>
        </w:numPr>
        <w:spacing w:line="360" w:lineRule="auto"/>
        <w:ind w:firstLineChars="0"/>
        <w:jc w:val="left"/>
        <w:rPr>
          <w:rFonts w:ascii="宋体" w:hAnsi="宋体" w:cs="仿宋"/>
          <w:sz w:val="24"/>
        </w:rPr>
      </w:pPr>
      <w:r w:rsidRPr="00EC027E">
        <w:rPr>
          <w:rFonts w:asciiTheme="minorEastAsia" w:hAnsiTheme="minorEastAsia" w:hint="eastAsia"/>
          <w:bCs/>
          <w:sz w:val="24"/>
          <w:szCs w:val="24"/>
        </w:rPr>
        <w:t>市局平台</w:t>
      </w:r>
      <w:proofErr w:type="gramStart"/>
      <w:r w:rsidRPr="00EC027E">
        <w:rPr>
          <w:rFonts w:asciiTheme="minorEastAsia" w:hAnsiTheme="minorEastAsia" w:hint="eastAsia"/>
          <w:bCs/>
          <w:sz w:val="24"/>
          <w:szCs w:val="24"/>
        </w:rPr>
        <w:t>根据</w:t>
      </w:r>
      <w:r w:rsidRPr="00EC027E">
        <w:rPr>
          <w:rFonts w:ascii="宋体" w:hAnsi="宋体" w:cs="仿宋" w:hint="eastAsia"/>
          <w:sz w:val="24"/>
        </w:rPr>
        <w:t>根据</w:t>
      </w:r>
      <w:proofErr w:type="gramEnd"/>
      <w:r w:rsidRPr="00EC027E">
        <w:rPr>
          <w:rFonts w:ascii="宋体" w:hAnsi="宋体" w:cs="仿宋" w:hint="eastAsia"/>
          <w:sz w:val="24"/>
        </w:rPr>
        <w:t>实际教学工作安排需要，将区县平台或学校的录播系统直播信号选调到市局平台或分拨到下属各区县平台进行发布应用。</w:t>
      </w:r>
    </w:p>
    <w:p w:rsidR="001D6BC5" w:rsidRPr="00EC027E" w:rsidRDefault="001D6BC5" w:rsidP="001D6BC5">
      <w:pPr>
        <w:pStyle w:val="a7"/>
        <w:numPr>
          <w:ilvl w:val="0"/>
          <w:numId w:val="37"/>
        </w:numPr>
        <w:spacing w:line="360" w:lineRule="auto"/>
        <w:ind w:firstLineChars="0"/>
        <w:jc w:val="left"/>
        <w:rPr>
          <w:rFonts w:asciiTheme="minorEastAsia" w:hAnsiTheme="minorEastAsia"/>
          <w:bCs/>
          <w:sz w:val="24"/>
          <w:szCs w:val="24"/>
        </w:rPr>
      </w:pPr>
      <w:r w:rsidRPr="00EC027E">
        <w:rPr>
          <w:rFonts w:ascii="宋体" w:hAnsi="宋体" w:cs="仿宋" w:hint="eastAsia"/>
          <w:sz w:val="24"/>
        </w:rPr>
        <w:t>直播信号在直播过程中区县局资源管理发布平台可以将直播内容进行实时或时移录制，并按照资源属性定义进行分类别归档。</w:t>
      </w:r>
    </w:p>
    <w:p w:rsidR="001D6BC5" w:rsidRPr="00EC027E" w:rsidRDefault="004C1713" w:rsidP="001D6BC5">
      <w:pPr>
        <w:pStyle w:val="a7"/>
        <w:numPr>
          <w:ilvl w:val="0"/>
          <w:numId w:val="37"/>
        </w:numPr>
        <w:spacing w:line="360" w:lineRule="auto"/>
        <w:ind w:firstLineChars="0"/>
        <w:jc w:val="left"/>
        <w:rPr>
          <w:rFonts w:asciiTheme="minorEastAsia" w:hAnsiTheme="minorEastAsia"/>
          <w:bCs/>
          <w:sz w:val="24"/>
          <w:szCs w:val="24"/>
        </w:rPr>
      </w:pPr>
      <w:r w:rsidRPr="00EC027E">
        <w:rPr>
          <w:rFonts w:ascii="宋体" w:hAnsi="宋体" w:cs="仿宋" w:hint="eastAsia"/>
          <w:sz w:val="24"/>
        </w:rPr>
        <w:t>市局平台用户、区县平台用户、</w:t>
      </w:r>
      <w:r w:rsidR="001D6BC5" w:rsidRPr="00EC027E">
        <w:rPr>
          <w:rFonts w:ascii="宋体" w:hAnsi="宋体" w:cs="仿宋" w:hint="eastAsia"/>
          <w:sz w:val="24"/>
        </w:rPr>
        <w:t>学校用户</w:t>
      </w:r>
      <w:r w:rsidRPr="00EC027E">
        <w:rPr>
          <w:rFonts w:ascii="宋体" w:hAnsi="宋体" w:cs="仿宋" w:hint="eastAsia"/>
          <w:sz w:val="24"/>
        </w:rPr>
        <w:t>根据授权情况</w:t>
      </w:r>
      <w:r w:rsidR="001D6BC5" w:rsidRPr="00EC027E">
        <w:rPr>
          <w:rFonts w:ascii="宋体" w:hAnsi="宋体" w:cs="仿宋" w:hint="eastAsia"/>
          <w:sz w:val="24"/>
        </w:rPr>
        <w:t>可以通过浏览器或者系统自带的上传组件</w:t>
      </w:r>
      <w:r w:rsidRPr="00EC027E">
        <w:rPr>
          <w:rFonts w:ascii="宋体" w:hAnsi="宋体" w:cs="仿宋" w:hint="eastAsia"/>
          <w:sz w:val="24"/>
        </w:rPr>
        <w:t>和服务器端批量导入工具</w:t>
      </w:r>
      <w:r w:rsidR="001D6BC5" w:rsidRPr="00EC027E">
        <w:rPr>
          <w:rFonts w:ascii="宋体" w:hAnsi="宋体" w:cs="仿宋" w:hint="eastAsia"/>
          <w:sz w:val="24"/>
        </w:rPr>
        <w:t>将音视频、电子文档</w:t>
      </w:r>
      <w:r w:rsidR="001D6BC5" w:rsidRPr="00EC027E">
        <w:rPr>
          <w:rFonts w:ascii="宋体" w:hAnsi="宋体" w:cs="仿宋" w:hint="eastAsia"/>
          <w:sz w:val="24"/>
        </w:rPr>
        <w:lastRenderedPageBreak/>
        <w:t>等媒体、课件资源上传到</w:t>
      </w:r>
      <w:r w:rsidRPr="00EC027E">
        <w:rPr>
          <w:rFonts w:ascii="宋体" w:hAnsi="宋体" w:cs="仿宋" w:hint="eastAsia"/>
          <w:sz w:val="24"/>
        </w:rPr>
        <w:t>任意节点</w:t>
      </w:r>
      <w:r w:rsidR="001D6BC5" w:rsidRPr="00EC027E">
        <w:rPr>
          <w:rFonts w:ascii="宋体" w:hAnsi="宋体" w:cs="仿宋" w:hint="eastAsia"/>
          <w:sz w:val="24"/>
        </w:rPr>
        <w:t>源管理发布平台</w:t>
      </w:r>
      <w:r w:rsidRPr="00EC027E">
        <w:rPr>
          <w:rFonts w:ascii="宋体" w:hAnsi="宋体" w:cs="仿宋" w:hint="eastAsia"/>
          <w:sz w:val="24"/>
        </w:rPr>
        <w:t>的</w:t>
      </w:r>
      <w:r w:rsidR="001D6BC5" w:rsidRPr="00EC027E">
        <w:rPr>
          <w:rFonts w:ascii="宋体" w:hAnsi="宋体" w:cs="仿宋" w:hint="eastAsia"/>
          <w:sz w:val="24"/>
        </w:rPr>
        <w:t>相应栏目类别进行展示。</w:t>
      </w:r>
    </w:p>
    <w:p w:rsidR="00C27FB1" w:rsidRPr="00EC027E" w:rsidRDefault="00C27FB1" w:rsidP="00C27FB1">
      <w:pPr>
        <w:pStyle w:val="a7"/>
        <w:numPr>
          <w:ilvl w:val="0"/>
          <w:numId w:val="37"/>
        </w:numPr>
        <w:spacing w:line="360" w:lineRule="auto"/>
        <w:ind w:firstLineChars="0"/>
        <w:jc w:val="left"/>
        <w:rPr>
          <w:rFonts w:asciiTheme="minorEastAsia" w:hAnsiTheme="minorEastAsia"/>
          <w:bCs/>
          <w:sz w:val="24"/>
          <w:szCs w:val="24"/>
        </w:rPr>
      </w:pPr>
      <w:r w:rsidRPr="00EC027E">
        <w:rPr>
          <w:rFonts w:ascii="宋体" w:hAnsi="宋体" w:cs="仿宋" w:hint="eastAsia"/>
          <w:sz w:val="24"/>
        </w:rPr>
        <w:t>各区县平台与市局平台在统一权限管理条件下，都可独立运行使用，互不影响，实现本平台所有</w:t>
      </w:r>
      <w:r w:rsidRPr="00EC027E">
        <w:rPr>
          <w:rFonts w:ascii="宋体" w:hAnsi="宋体" w:cs="仿宋" w:hint="eastAsia"/>
          <w:sz w:val="24"/>
          <w:szCs w:val="24"/>
        </w:rPr>
        <w:t>示范课直播、点播发布</w:t>
      </w:r>
      <w:r w:rsidR="00D70B12" w:rsidRPr="00EC027E">
        <w:rPr>
          <w:rFonts w:ascii="宋体" w:hAnsi="宋体" w:cs="仿宋" w:hint="eastAsia"/>
          <w:sz w:val="24"/>
          <w:szCs w:val="24"/>
        </w:rPr>
        <w:t>管理</w:t>
      </w:r>
      <w:r w:rsidRPr="00EC027E">
        <w:rPr>
          <w:rFonts w:ascii="宋体" w:hAnsi="宋体" w:cs="仿宋" w:hint="eastAsia"/>
          <w:sz w:val="24"/>
        </w:rPr>
        <w:t>功能。</w:t>
      </w:r>
    </w:p>
    <w:p w:rsidR="00477AD1" w:rsidRPr="00575846" w:rsidRDefault="00477AD1" w:rsidP="00575846">
      <w:pPr>
        <w:pStyle w:val="3"/>
      </w:pPr>
      <w:bookmarkStart w:id="26" w:name="_Toc433699930"/>
      <w:r w:rsidRPr="00575846">
        <w:rPr>
          <w:rFonts w:hint="eastAsia"/>
        </w:rPr>
        <w:t>2.2.2</w:t>
      </w:r>
      <w:r w:rsidRPr="00575846">
        <w:rPr>
          <w:rFonts w:hint="eastAsia"/>
        </w:rPr>
        <w:t>系统</w:t>
      </w:r>
      <w:r w:rsidR="00D15AD6">
        <w:rPr>
          <w:rFonts w:hint="eastAsia"/>
        </w:rPr>
        <w:t>业务</w:t>
      </w:r>
      <w:r w:rsidRPr="00575846">
        <w:rPr>
          <w:rFonts w:hint="eastAsia"/>
        </w:rPr>
        <w:t>流程</w:t>
      </w:r>
      <w:bookmarkEnd w:id="26"/>
    </w:p>
    <w:p w:rsidR="00967E67" w:rsidRPr="00C033A7" w:rsidRDefault="00967E67" w:rsidP="0086389B">
      <w:pPr>
        <w:spacing w:line="360" w:lineRule="auto"/>
        <w:jc w:val="center"/>
        <w:rPr>
          <w:rFonts w:asciiTheme="minorEastAsia" w:hAnsiTheme="minorEastAsia"/>
          <w:bCs/>
          <w:spacing w:val="8"/>
        </w:rPr>
      </w:pPr>
      <w:r w:rsidRPr="00C033A7">
        <w:rPr>
          <w:rFonts w:asciiTheme="minorEastAsia" w:hAnsiTheme="minorEastAsia"/>
        </w:rPr>
        <w:object w:dxaOrig="12694" w:dyaOrig="9050">
          <v:shape id="_x0000_i1025" type="#_x0000_t75" style="width:486pt;height:346.5pt" o:ole="">
            <v:imagedata r:id="rId12" o:title=""/>
          </v:shape>
          <o:OLEObject Type="Embed" ProgID="Visio.Drawing.11" ShapeID="_x0000_i1025" DrawAspect="Content" ObjectID="_1510648231" r:id="rId13"/>
        </w:object>
      </w:r>
      <w:r w:rsidR="007408DD" w:rsidRPr="00C033A7">
        <w:rPr>
          <w:rFonts w:asciiTheme="minorEastAsia" w:hAnsiTheme="minorEastAsia" w:hint="eastAsia"/>
        </w:rPr>
        <w:t>【</w:t>
      </w:r>
      <w:r w:rsidRPr="00C033A7">
        <w:rPr>
          <w:rFonts w:asciiTheme="minorEastAsia" w:hAnsiTheme="minorEastAsia" w:hint="eastAsia"/>
          <w:b/>
          <w:bCs/>
          <w:spacing w:val="8"/>
        </w:rPr>
        <w:t>图：系统业务流程图</w:t>
      </w:r>
      <w:r w:rsidR="007408DD" w:rsidRPr="00C033A7">
        <w:rPr>
          <w:rFonts w:asciiTheme="minorEastAsia" w:hAnsiTheme="minorEastAsia" w:hint="eastAsia"/>
          <w:b/>
          <w:bCs/>
          <w:spacing w:val="8"/>
        </w:rPr>
        <w:t>】</w:t>
      </w:r>
    </w:p>
    <w:p w:rsidR="00FC245F" w:rsidRPr="00575846" w:rsidRDefault="00073909" w:rsidP="00575846">
      <w:pPr>
        <w:pStyle w:val="3"/>
      </w:pPr>
      <w:bookmarkStart w:id="27" w:name="_Toc433699931"/>
      <w:r w:rsidRPr="00575846">
        <w:rPr>
          <w:rFonts w:hint="eastAsia"/>
        </w:rPr>
        <w:t>2.2.</w:t>
      </w:r>
      <w:r w:rsidR="00D93C8C" w:rsidRPr="00575846">
        <w:rPr>
          <w:rFonts w:hint="eastAsia"/>
        </w:rPr>
        <w:t>3</w:t>
      </w:r>
      <w:r w:rsidR="00590F24" w:rsidRPr="00575846">
        <w:rPr>
          <w:rFonts w:hint="eastAsia"/>
        </w:rPr>
        <w:t>资源展示</w:t>
      </w:r>
      <w:r w:rsidR="00FC245F" w:rsidRPr="00575846">
        <w:rPr>
          <w:rFonts w:hint="eastAsia"/>
        </w:rPr>
        <w:t>门户</w:t>
      </w:r>
      <w:bookmarkEnd w:id="27"/>
    </w:p>
    <w:p w:rsidR="00B36062" w:rsidRPr="00C033A7" w:rsidRDefault="00BC368C" w:rsidP="0086389B">
      <w:pPr>
        <w:spacing w:line="360" w:lineRule="auto"/>
        <w:ind w:firstLineChars="200" w:firstLine="480"/>
        <w:jc w:val="left"/>
        <w:rPr>
          <w:rFonts w:asciiTheme="minorEastAsia" w:hAnsiTheme="minorEastAsia"/>
          <w:sz w:val="24"/>
          <w:szCs w:val="24"/>
        </w:rPr>
      </w:pPr>
      <w:r w:rsidRPr="00C033A7">
        <w:rPr>
          <w:rFonts w:asciiTheme="minorEastAsia" w:hAnsiTheme="minorEastAsia" w:hint="eastAsia"/>
          <w:sz w:val="24"/>
          <w:szCs w:val="24"/>
        </w:rPr>
        <w:t>VIEWGOOD教育流媒体资源</w:t>
      </w:r>
      <w:r w:rsidR="00FE7920" w:rsidRPr="00C033A7">
        <w:rPr>
          <w:rFonts w:asciiTheme="minorEastAsia" w:hAnsiTheme="minorEastAsia" w:hint="eastAsia"/>
          <w:sz w:val="24"/>
          <w:szCs w:val="24"/>
        </w:rPr>
        <w:t>发布管理平台</w:t>
      </w:r>
      <w:r w:rsidRPr="00C033A7">
        <w:rPr>
          <w:rFonts w:asciiTheme="minorEastAsia" w:hAnsiTheme="minorEastAsia" w:hint="eastAsia"/>
          <w:sz w:val="24"/>
          <w:szCs w:val="24"/>
        </w:rPr>
        <w:t>采用</w:t>
      </w:r>
      <w:r w:rsidR="00FE7920" w:rsidRPr="00C033A7">
        <w:rPr>
          <w:rFonts w:asciiTheme="minorEastAsia" w:hAnsiTheme="minorEastAsia" w:hint="eastAsia"/>
          <w:sz w:val="24"/>
          <w:szCs w:val="24"/>
        </w:rPr>
        <w:t>一体化设计，应用</w:t>
      </w:r>
      <w:r w:rsidR="0087288E" w:rsidRPr="00C033A7">
        <w:rPr>
          <w:rFonts w:asciiTheme="minorEastAsia" w:hAnsiTheme="minorEastAsia" w:hint="eastAsia"/>
          <w:sz w:val="24"/>
          <w:szCs w:val="24"/>
        </w:rPr>
        <w:t>USS单一服务引擎</w:t>
      </w:r>
      <w:r w:rsidR="00FE7920" w:rsidRPr="00C033A7">
        <w:rPr>
          <w:rFonts w:asciiTheme="minorEastAsia" w:hAnsiTheme="minorEastAsia" w:hint="eastAsia"/>
          <w:sz w:val="24"/>
          <w:szCs w:val="24"/>
        </w:rPr>
        <w:t>，使用</w:t>
      </w:r>
      <w:r w:rsidRPr="00C033A7">
        <w:rPr>
          <w:rFonts w:asciiTheme="minorEastAsia" w:hAnsiTheme="minorEastAsia" w:hint="eastAsia"/>
          <w:sz w:val="24"/>
          <w:szCs w:val="24"/>
        </w:rPr>
        <w:t>统一后台发布模块实现对</w:t>
      </w:r>
      <w:r w:rsidR="0087288E" w:rsidRPr="00C033A7">
        <w:rPr>
          <w:rFonts w:asciiTheme="minorEastAsia" w:hAnsiTheme="minorEastAsia" w:hint="eastAsia"/>
          <w:sz w:val="24"/>
          <w:szCs w:val="24"/>
        </w:rPr>
        <w:t>PC、iPad、iPhone、Android Pad、Android Phone、Android STB</w:t>
      </w:r>
      <w:r w:rsidRPr="00C033A7">
        <w:rPr>
          <w:rFonts w:asciiTheme="minorEastAsia" w:hAnsiTheme="minorEastAsia" w:hint="eastAsia"/>
          <w:sz w:val="24"/>
          <w:szCs w:val="24"/>
        </w:rPr>
        <w:t>多个终端类型门户的统一发布管理。</w:t>
      </w:r>
      <w:r w:rsidRPr="00C033A7">
        <w:rPr>
          <w:rFonts w:asciiTheme="minorEastAsia" w:hAnsiTheme="minorEastAsia"/>
          <w:sz w:val="24"/>
          <w:szCs w:val="24"/>
        </w:rPr>
        <w:t>能够将</w:t>
      </w:r>
      <w:r w:rsidRPr="00C033A7">
        <w:rPr>
          <w:rFonts w:asciiTheme="minorEastAsia" w:hAnsiTheme="minorEastAsia" w:hint="eastAsia"/>
          <w:sz w:val="24"/>
          <w:szCs w:val="24"/>
        </w:rPr>
        <w:t>资源在管理端一次发布即可实现资源在所有终端门户的统一呈现</w:t>
      </w:r>
      <w:r w:rsidR="002123CE" w:rsidRPr="00C033A7">
        <w:rPr>
          <w:rFonts w:asciiTheme="minorEastAsia" w:hAnsiTheme="minorEastAsia" w:hint="eastAsia"/>
          <w:sz w:val="24"/>
          <w:szCs w:val="24"/>
        </w:rPr>
        <w:t>；</w:t>
      </w:r>
      <w:r w:rsidRPr="00C033A7">
        <w:rPr>
          <w:rFonts w:asciiTheme="minorEastAsia" w:hAnsiTheme="minorEastAsia" w:hint="eastAsia"/>
          <w:sz w:val="24"/>
          <w:szCs w:val="24"/>
        </w:rPr>
        <w:t>通过不同的模板及发布规则</w:t>
      </w:r>
      <w:r w:rsidRPr="00C033A7">
        <w:rPr>
          <w:rFonts w:asciiTheme="minorEastAsia" w:hAnsiTheme="minorEastAsia" w:hint="eastAsia"/>
          <w:sz w:val="24"/>
          <w:szCs w:val="24"/>
        </w:rPr>
        <w:lastRenderedPageBreak/>
        <w:t>实现对不同终端门户内容、类别、发布权限、审核权限、浏览权限的统一管理</w:t>
      </w:r>
      <w:r w:rsidR="002123CE" w:rsidRPr="00C033A7">
        <w:rPr>
          <w:rFonts w:asciiTheme="minorEastAsia" w:hAnsiTheme="minorEastAsia" w:hint="eastAsia"/>
          <w:sz w:val="24"/>
          <w:szCs w:val="24"/>
        </w:rPr>
        <w:t>；</w:t>
      </w:r>
      <w:r w:rsidR="002123CE" w:rsidRPr="00C033A7">
        <w:rPr>
          <w:rFonts w:asciiTheme="minorEastAsia" w:hAnsiTheme="minorEastAsia" w:cs="仿宋" w:hint="eastAsia"/>
          <w:sz w:val="24"/>
          <w:szCs w:val="24"/>
        </w:rPr>
        <w:t>能够将课件资源按照教师、课程、年级、教研室、教室等门类分类，可根据分类浏览所包含的资源文件；</w:t>
      </w:r>
      <w:r w:rsidRPr="00C033A7">
        <w:rPr>
          <w:rFonts w:asciiTheme="minorEastAsia" w:hAnsiTheme="minorEastAsia" w:hint="eastAsia"/>
          <w:sz w:val="24"/>
          <w:szCs w:val="24"/>
        </w:rPr>
        <w:t>能够实现多终端的资源类别、资源内容、资源码流、播放组件的自适配，能够实现资源访问量、热度排行、评价分值的融合</w:t>
      </w:r>
      <w:r w:rsidR="002123CE" w:rsidRPr="00C033A7">
        <w:rPr>
          <w:rFonts w:asciiTheme="minorEastAsia" w:hAnsiTheme="minorEastAsia" w:hint="eastAsia"/>
          <w:sz w:val="24"/>
          <w:szCs w:val="24"/>
        </w:rPr>
        <w:t>；</w:t>
      </w:r>
      <w:r w:rsidR="003046A4" w:rsidRPr="00C033A7">
        <w:rPr>
          <w:rFonts w:asciiTheme="minorEastAsia" w:hAnsiTheme="minorEastAsia"/>
          <w:color w:val="000000"/>
          <w:sz w:val="24"/>
        </w:rPr>
        <w:t>能够将老师、学生好的资源，以及外采的资源通过门户进行集中的展示，包括</w:t>
      </w:r>
      <w:r w:rsidR="003046A4" w:rsidRPr="00C033A7">
        <w:rPr>
          <w:rFonts w:asciiTheme="minorEastAsia" w:hAnsiTheme="minorEastAsia" w:hint="eastAsia"/>
          <w:color w:val="000000"/>
          <w:sz w:val="24"/>
        </w:rPr>
        <w:t>“</w:t>
      </w:r>
      <w:r w:rsidR="003046A4" w:rsidRPr="00C033A7">
        <w:rPr>
          <w:rFonts w:asciiTheme="minorEastAsia" w:hAnsiTheme="minorEastAsia"/>
          <w:color w:val="000000"/>
          <w:sz w:val="24"/>
        </w:rPr>
        <w:t>最新资源、推荐资源、热门资源</w:t>
      </w:r>
      <w:r w:rsidR="003046A4" w:rsidRPr="00C033A7">
        <w:rPr>
          <w:rFonts w:asciiTheme="minorEastAsia" w:hAnsiTheme="minorEastAsia" w:hint="eastAsia"/>
          <w:color w:val="000000"/>
          <w:sz w:val="24"/>
        </w:rPr>
        <w:t>”</w:t>
      </w:r>
      <w:r w:rsidR="003046A4" w:rsidRPr="00C033A7">
        <w:rPr>
          <w:rFonts w:asciiTheme="minorEastAsia" w:hAnsiTheme="minorEastAsia"/>
          <w:color w:val="000000"/>
          <w:sz w:val="24"/>
        </w:rPr>
        <w:t>以及管理员设置发布到首页的资源栏目</w:t>
      </w:r>
      <w:r w:rsidR="002123CE" w:rsidRPr="00C033A7">
        <w:rPr>
          <w:rFonts w:asciiTheme="minorEastAsia" w:hAnsiTheme="minorEastAsia" w:hint="eastAsia"/>
          <w:color w:val="000000"/>
          <w:sz w:val="24"/>
        </w:rPr>
        <w:t>；</w:t>
      </w:r>
      <w:r w:rsidR="003046A4" w:rsidRPr="00C033A7">
        <w:rPr>
          <w:rFonts w:asciiTheme="minorEastAsia" w:hAnsiTheme="minorEastAsia"/>
          <w:color w:val="000000"/>
          <w:sz w:val="24"/>
        </w:rPr>
        <w:t>能够资源对按日、周、月的进行下载和浏览点击进行统计排行。</w:t>
      </w:r>
      <w:r w:rsidR="002123CE" w:rsidRPr="00C033A7">
        <w:rPr>
          <w:rFonts w:asciiTheme="minorEastAsia" w:hAnsiTheme="minorEastAsia" w:hint="eastAsia"/>
          <w:sz w:val="24"/>
        </w:rPr>
        <w:t>按照一般用户浏览习惯</w:t>
      </w:r>
      <w:r w:rsidR="002123CE" w:rsidRPr="00C033A7">
        <w:rPr>
          <w:rFonts w:asciiTheme="minorEastAsia" w:hAnsiTheme="minorEastAsia" w:cs="仿宋" w:hint="eastAsia"/>
          <w:sz w:val="24"/>
          <w:szCs w:val="24"/>
        </w:rPr>
        <w:t>平台首页设有直播预告栏，显示直播预告信息，点击自动关联到详细内容，包括学段、学科、册别、版本、章节、主讲人、主讲单位、开始结束时间、直播类型（优秀课例/培训）等。</w:t>
      </w:r>
      <w:r w:rsidRPr="00C033A7">
        <w:rPr>
          <w:rFonts w:asciiTheme="minorEastAsia" w:hAnsiTheme="minorEastAsia" w:hint="eastAsia"/>
          <w:sz w:val="24"/>
          <w:szCs w:val="24"/>
        </w:rPr>
        <w:t>系统采用同一管理后台实现多终端的用户统一注册、登录、组别、权限、评论、投票等功能的统一管理。</w:t>
      </w:r>
      <w:r w:rsidR="00500EBB" w:rsidRPr="00C033A7">
        <w:rPr>
          <w:rFonts w:asciiTheme="minorEastAsia" w:hAnsiTheme="minorEastAsia" w:hint="eastAsia"/>
          <w:sz w:val="24"/>
          <w:szCs w:val="24"/>
        </w:rPr>
        <w:t>系统</w:t>
      </w:r>
      <w:r w:rsidR="0087288E" w:rsidRPr="00C033A7">
        <w:rPr>
          <w:rFonts w:asciiTheme="minorEastAsia" w:hAnsiTheme="minorEastAsia" w:hint="eastAsia"/>
          <w:sz w:val="24"/>
          <w:szCs w:val="24"/>
        </w:rPr>
        <w:t>提供节目</w:t>
      </w:r>
      <w:proofErr w:type="spellStart"/>
      <w:r w:rsidR="0087288E" w:rsidRPr="00C033A7">
        <w:rPr>
          <w:rFonts w:asciiTheme="minorEastAsia" w:hAnsiTheme="minorEastAsia" w:hint="eastAsia"/>
          <w:sz w:val="24"/>
          <w:szCs w:val="24"/>
        </w:rPr>
        <w:t>iframe</w:t>
      </w:r>
      <w:proofErr w:type="spellEnd"/>
      <w:r w:rsidR="0087288E" w:rsidRPr="00C033A7">
        <w:rPr>
          <w:rFonts w:asciiTheme="minorEastAsia" w:hAnsiTheme="minorEastAsia" w:hint="eastAsia"/>
          <w:sz w:val="24"/>
          <w:szCs w:val="24"/>
        </w:rPr>
        <w:t>嵌入代码，可快速将视频发布到门户网站或者其他应用系统。</w:t>
      </w:r>
    </w:p>
    <w:p w:rsidR="00BC368C" w:rsidRPr="00C033A7" w:rsidRDefault="00BC368C" w:rsidP="0086389B">
      <w:pPr>
        <w:spacing w:line="360" w:lineRule="auto"/>
        <w:ind w:firstLineChars="200" w:firstLine="480"/>
        <w:rPr>
          <w:rFonts w:asciiTheme="minorEastAsia" w:hAnsiTheme="minorEastAsia"/>
        </w:rPr>
      </w:pPr>
      <w:r w:rsidRPr="00C033A7">
        <w:rPr>
          <w:rFonts w:asciiTheme="minorEastAsia" w:hAnsiTheme="minorEastAsia" w:cs="宋体" w:hint="eastAsia"/>
          <w:kern w:val="0"/>
          <w:sz w:val="24"/>
          <w:szCs w:val="24"/>
        </w:rPr>
        <w:t>系统自身可自动</w:t>
      </w:r>
      <w:r w:rsidRPr="00C033A7">
        <w:rPr>
          <w:rFonts w:asciiTheme="minorEastAsia" w:hAnsiTheme="minorEastAsia" w:cs="宋体"/>
          <w:kern w:val="0"/>
          <w:sz w:val="24"/>
          <w:szCs w:val="24"/>
        </w:rPr>
        <w:t>检测到访问终端，可以根据不同的访问终端切换到不同的</w:t>
      </w:r>
      <w:r w:rsidRPr="00C033A7">
        <w:rPr>
          <w:rFonts w:asciiTheme="minorEastAsia" w:hAnsiTheme="minorEastAsia" w:cs="宋体" w:hint="eastAsia"/>
          <w:kern w:val="0"/>
          <w:sz w:val="24"/>
          <w:szCs w:val="24"/>
        </w:rPr>
        <w:t>门户系统。</w:t>
      </w:r>
      <w:r w:rsidR="009F1AFE" w:rsidRPr="00C033A7">
        <w:rPr>
          <w:rFonts w:asciiTheme="minorEastAsia" w:hAnsiTheme="minorEastAsia" w:hint="eastAsia"/>
          <w:sz w:val="24"/>
          <w:szCs w:val="24"/>
        </w:rPr>
        <w:t>同时系统根据</w:t>
      </w:r>
      <w:proofErr w:type="gramStart"/>
      <w:r w:rsidR="009F1AFE" w:rsidRPr="00C033A7">
        <w:rPr>
          <w:rFonts w:asciiTheme="minorEastAsia" w:hAnsiTheme="minorEastAsia" w:hint="eastAsia"/>
          <w:sz w:val="24"/>
          <w:szCs w:val="24"/>
        </w:rPr>
        <w:t>用户用户</w:t>
      </w:r>
      <w:proofErr w:type="gramEnd"/>
      <w:r w:rsidR="009F1AFE" w:rsidRPr="00C033A7">
        <w:rPr>
          <w:rFonts w:asciiTheme="minorEastAsia" w:hAnsiTheme="minorEastAsia" w:hint="eastAsia"/>
          <w:sz w:val="24"/>
          <w:szCs w:val="24"/>
        </w:rPr>
        <w:t>习惯，提供适应多种终端的APK和APP程序，实现对于系统资源的访问浏览，增强用户对于资源访问和使用的专业化。</w:t>
      </w:r>
    </w:p>
    <w:p w:rsidR="00FC245F" w:rsidRPr="00C033A7" w:rsidRDefault="00FC245F" w:rsidP="0086389B">
      <w:pPr>
        <w:autoSpaceDN w:val="0"/>
        <w:spacing w:line="360" w:lineRule="auto"/>
        <w:rPr>
          <w:rFonts w:asciiTheme="minorEastAsia" w:hAnsiTheme="minorEastAsia"/>
        </w:rPr>
      </w:pPr>
      <w:r w:rsidRPr="00C033A7">
        <w:rPr>
          <w:rFonts w:asciiTheme="minorEastAsia" w:hAnsiTheme="minorEastAsia"/>
          <w:noProof/>
        </w:rPr>
        <w:lastRenderedPageBreak/>
        <w:drawing>
          <wp:inline distT="0" distB="0" distL="0" distR="0" wp14:anchorId="55839CC4" wp14:editId="3521F5AD">
            <wp:extent cx="5429250" cy="72009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29250" cy="7200900"/>
                    </a:xfrm>
                    <a:prstGeom prst="rect">
                      <a:avLst/>
                    </a:prstGeom>
                    <a:noFill/>
                    <a:ln>
                      <a:noFill/>
                    </a:ln>
                  </pic:spPr>
                </pic:pic>
              </a:graphicData>
            </a:graphic>
          </wp:inline>
        </w:drawing>
      </w:r>
    </w:p>
    <w:p w:rsidR="00FC245F" w:rsidRPr="00C033A7" w:rsidRDefault="00073909" w:rsidP="0086389B">
      <w:pPr>
        <w:autoSpaceDN w:val="0"/>
        <w:spacing w:line="360" w:lineRule="auto"/>
        <w:jc w:val="center"/>
        <w:rPr>
          <w:rFonts w:asciiTheme="minorEastAsia" w:hAnsiTheme="minorEastAsia"/>
          <w:color w:val="000000"/>
          <w:sz w:val="24"/>
        </w:rPr>
      </w:pPr>
      <w:r w:rsidRPr="00C033A7">
        <w:rPr>
          <w:rFonts w:asciiTheme="minorEastAsia" w:hAnsiTheme="minorEastAsia" w:hint="eastAsia"/>
          <w:color w:val="000000"/>
          <w:sz w:val="24"/>
        </w:rPr>
        <w:t>【</w:t>
      </w:r>
      <w:r w:rsidR="00FC245F" w:rsidRPr="00C033A7">
        <w:rPr>
          <w:rFonts w:asciiTheme="minorEastAsia" w:hAnsiTheme="minorEastAsia"/>
          <w:color w:val="000000"/>
          <w:sz w:val="24"/>
        </w:rPr>
        <w:t>图：</w:t>
      </w:r>
      <w:r w:rsidR="00FC245F" w:rsidRPr="00C033A7">
        <w:rPr>
          <w:rFonts w:asciiTheme="minorEastAsia" w:hAnsiTheme="minorEastAsia" w:hint="eastAsia"/>
          <w:color w:val="000000"/>
          <w:sz w:val="24"/>
        </w:rPr>
        <w:t>PC终端</w:t>
      </w:r>
      <w:r w:rsidRPr="00C033A7">
        <w:rPr>
          <w:rFonts w:asciiTheme="minorEastAsia" w:hAnsiTheme="minorEastAsia" w:hint="eastAsia"/>
          <w:color w:val="000000"/>
          <w:sz w:val="24"/>
        </w:rPr>
        <w:t>门户】</w:t>
      </w:r>
    </w:p>
    <w:p w:rsidR="00FC245F" w:rsidRPr="00C033A7" w:rsidRDefault="002123CE" w:rsidP="0086389B">
      <w:pPr>
        <w:autoSpaceDN w:val="0"/>
        <w:spacing w:line="360" w:lineRule="auto"/>
        <w:ind w:firstLineChars="200" w:firstLine="480"/>
        <w:jc w:val="left"/>
        <w:rPr>
          <w:rFonts w:asciiTheme="minorEastAsia" w:hAnsiTheme="minorEastAsia"/>
          <w:sz w:val="24"/>
          <w:szCs w:val="24"/>
        </w:rPr>
      </w:pPr>
      <w:r w:rsidRPr="00C033A7">
        <w:rPr>
          <w:rFonts w:asciiTheme="minorEastAsia" w:hAnsiTheme="minorEastAsia" w:cs="宋体" w:hint="eastAsia"/>
          <w:kern w:val="0"/>
          <w:sz w:val="24"/>
          <w:szCs w:val="24"/>
        </w:rPr>
        <w:t>PC</w:t>
      </w:r>
      <w:r w:rsidRPr="00C033A7">
        <w:rPr>
          <w:rFonts w:asciiTheme="minorEastAsia" w:hAnsiTheme="minorEastAsia" w:cs="宋体"/>
          <w:kern w:val="0"/>
          <w:sz w:val="24"/>
          <w:szCs w:val="24"/>
        </w:rPr>
        <w:t>上</w:t>
      </w:r>
      <w:r w:rsidRPr="00C033A7">
        <w:rPr>
          <w:rFonts w:asciiTheme="minorEastAsia" w:hAnsiTheme="minorEastAsia" w:cs="宋体" w:hint="eastAsia"/>
          <w:kern w:val="0"/>
          <w:sz w:val="24"/>
          <w:szCs w:val="24"/>
        </w:rPr>
        <w:t>点播播放时采</w:t>
      </w:r>
      <w:r w:rsidRPr="00C033A7">
        <w:rPr>
          <w:rFonts w:asciiTheme="minorEastAsia" w:hAnsiTheme="minorEastAsia" w:cs="宋体"/>
          <w:kern w:val="0"/>
          <w:sz w:val="24"/>
          <w:szCs w:val="24"/>
        </w:rPr>
        <w:t>用flash技术，无需安装其它</w:t>
      </w:r>
      <w:r w:rsidRPr="00C033A7">
        <w:rPr>
          <w:rFonts w:asciiTheme="minorEastAsia" w:hAnsiTheme="minorEastAsia" w:cs="宋体" w:hint="eastAsia"/>
          <w:kern w:val="0"/>
          <w:sz w:val="24"/>
          <w:szCs w:val="24"/>
        </w:rPr>
        <w:t>播放</w:t>
      </w:r>
      <w:r w:rsidRPr="00C033A7">
        <w:rPr>
          <w:rFonts w:asciiTheme="minorEastAsia" w:hAnsiTheme="minorEastAsia" w:cs="宋体"/>
          <w:kern w:val="0"/>
          <w:sz w:val="24"/>
          <w:szCs w:val="24"/>
        </w:rPr>
        <w:t>插件</w:t>
      </w:r>
      <w:r w:rsidRPr="00C033A7">
        <w:rPr>
          <w:rFonts w:asciiTheme="minorEastAsia" w:hAnsiTheme="minorEastAsia" w:cs="宋体" w:hint="eastAsia"/>
          <w:kern w:val="0"/>
          <w:sz w:val="24"/>
          <w:szCs w:val="24"/>
        </w:rPr>
        <w:t>，即可实现对系统所有资源的访问浏览</w:t>
      </w:r>
      <w:r w:rsidRPr="00C033A7">
        <w:rPr>
          <w:rFonts w:asciiTheme="minorEastAsia" w:hAnsiTheme="minorEastAsia" w:cs="宋体"/>
          <w:kern w:val="0"/>
          <w:sz w:val="24"/>
          <w:szCs w:val="24"/>
        </w:rPr>
        <w:t>。</w:t>
      </w:r>
      <w:r w:rsidRPr="00C033A7">
        <w:rPr>
          <w:rFonts w:asciiTheme="minorEastAsia" w:hAnsiTheme="minorEastAsia" w:hint="eastAsia"/>
          <w:sz w:val="24"/>
          <w:szCs w:val="24"/>
        </w:rPr>
        <w:t>采用独创的</w:t>
      </w:r>
      <w:proofErr w:type="spellStart"/>
      <w:r w:rsidRPr="00C033A7">
        <w:rPr>
          <w:rFonts w:asciiTheme="minorEastAsia" w:hAnsiTheme="minorEastAsia"/>
          <w:sz w:val="24"/>
          <w:szCs w:val="24"/>
        </w:rPr>
        <w:t>NoDelay</w:t>
      </w:r>
      <w:proofErr w:type="spellEnd"/>
      <w:r w:rsidRPr="00C033A7">
        <w:rPr>
          <w:rFonts w:asciiTheme="minorEastAsia" w:hAnsiTheme="minorEastAsia" w:hint="eastAsia"/>
          <w:sz w:val="24"/>
          <w:szCs w:val="24"/>
        </w:rPr>
        <w:t>技术，</w:t>
      </w:r>
      <w:r w:rsidRPr="00C033A7">
        <w:rPr>
          <w:rFonts w:asciiTheme="minorEastAsia" w:hAnsiTheme="minorEastAsia" w:cs="宋体"/>
          <w:kern w:val="0"/>
          <w:sz w:val="24"/>
          <w:szCs w:val="24"/>
        </w:rPr>
        <w:t>http渐进式下载的点播方式</w:t>
      </w:r>
      <w:r w:rsidRPr="00C033A7">
        <w:rPr>
          <w:rFonts w:asciiTheme="minorEastAsia" w:hAnsiTheme="minorEastAsia" w:cs="宋体" w:hint="eastAsia"/>
          <w:kern w:val="0"/>
          <w:sz w:val="24"/>
          <w:szCs w:val="24"/>
        </w:rPr>
        <w:t>，</w:t>
      </w:r>
      <w:r w:rsidRPr="00C033A7">
        <w:rPr>
          <w:rFonts w:asciiTheme="minorEastAsia" w:hAnsiTheme="minorEastAsia" w:hint="eastAsia"/>
          <w:sz w:val="24"/>
          <w:szCs w:val="24"/>
        </w:rPr>
        <w:t>点播时客户端实时解码，基本不用缓存，服务器即时响应，用户几乎感觉不到任何缓冲。直播时采用采用独创的</w:t>
      </w:r>
      <w:proofErr w:type="spellStart"/>
      <w:r w:rsidRPr="00C033A7">
        <w:rPr>
          <w:rFonts w:asciiTheme="minorEastAsia" w:hAnsiTheme="minorEastAsia" w:hint="eastAsia"/>
          <w:sz w:val="24"/>
          <w:szCs w:val="24"/>
        </w:rPr>
        <w:t>KeyBuffer</w:t>
      </w:r>
      <w:proofErr w:type="spellEnd"/>
      <w:r w:rsidRPr="00C033A7">
        <w:rPr>
          <w:rFonts w:asciiTheme="minorEastAsia" w:hAnsiTheme="minorEastAsia" w:hint="eastAsia"/>
          <w:sz w:val="24"/>
          <w:szCs w:val="24"/>
        </w:rPr>
        <w:t>同步技术，音视频完全同步，系</w:t>
      </w:r>
      <w:r w:rsidRPr="00C033A7">
        <w:rPr>
          <w:rFonts w:asciiTheme="minorEastAsia" w:hAnsiTheme="minorEastAsia" w:hint="eastAsia"/>
          <w:sz w:val="24"/>
          <w:szCs w:val="24"/>
        </w:rPr>
        <w:lastRenderedPageBreak/>
        <w:t>统时延2S以内。</w:t>
      </w:r>
    </w:p>
    <w:p w:rsidR="002123CE" w:rsidRPr="00C033A7" w:rsidRDefault="002123CE" w:rsidP="0086389B">
      <w:pPr>
        <w:autoSpaceDN w:val="0"/>
        <w:spacing w:line="360" w:lineRule="auto"/>
        <w:jc w:val="center"/>
        <w:rPr>
          <w:rFonts w:asciiTheme="minorEastAsia" w:hAnsiTheme="minorEastAsia"/>
          <w:color w:val="000000"/>
          <w:sz w:val="24"/>
        </w:rPr>
      </w:pPr>
      <w:r w:rsidRPr="00C033A7">
        <w:rPr>
          <w:rFonts w:asciiTheme="minorEastAsia" w:hAnsiTheme="minorEastAsia"/>
          <w:noProof/>
          <w:color w:val="000000"/>
          <w:sz w:val="24"/>
        </w:rPr>
        <w:drawing>
          <wp:inline distT="0" distB="0" distL="0" distR="0" wp14:anchorId="72DACBF4" wp14:editId="4ECF553D">
            <wp:extent cx="3886200" cy="584835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86200" cy="5848350"/>
                    </a:xfrm>
                    <a:prstGeom prst="rect">
                      <a:avLst/>
                    </a:prstGeom>
                    <a:noFill/>
                    <a:ln>
                      <a:noFill/>
                    </a:ln>
                  </pic:spPr>
                </pic:pic>
              </a:graphicData>
            </a:graphic>
          </wp:inline>
        </w:drawing>
      </w:r>
    </w:p>
    <w:p w:rsidR="002123CE" w:rsidRPr="00C033A7" w:rsidRDefault="002123CE" w:rsidP="0086389B">
      <w:pPr>
        <w:autoSpaceDN w:val="0"/>
        <w:spacing w:line="360" w:lineRule="auto"/>
        <w:jc w:val="center"/>
        <w:rPr>
          <w:rFonts w:asciiTheme="minorEastAsia" w:hAnsiTheme="minorEastAsia"/>
          <w:b/>
          <w:color w:val="000000"/>
          <w:sz w:val="24"/>
        </w:rPr>
      </w:pPr>
      <w:r w:rsidRPr="00C033A7">
        <w:rPr>
          <w:rFonts w:asciiTheme="minorEastAsia" w:hAnsiTheme="minorEastAsia" w:hint="eastAsia"/>
          <w:b/>
          <w:color w:val="000000"/>
          <w:sz w:val="24"/>
        </w:rPr>
        <w:t>【</w:t>
      </w:r>
      <w:r w:rsidRPr="00C033A7">
        <w:rPr>
          <w:rFonts w:asciiTheme="minorEastAsia" w:hAnsiTheme="minorEastAsia"/>
          <w:b/>
          <w:color w:val="000000"/>
          <w:sz w:val="24"/>
        </w:rPr>
        <w:t>图：</w:t>
      </w:r>
      <w:r w:rsidRPr="00C033A7">
        <w:rPr>
          <w:rFonts w:asciiTheme="minorEastAsia" w:hAnsiTheme="minorEastAsia" w:hint="eastAsia"/>
          <w:b/>
          <w:color w:val="000000"/>
          <w:sz w:val="24"/>
        </w:rPr>
        <w:t>Phone终端门户】</w:t>
      </w:r>
    </w:p>
    <w:p w:rsidR="002123CE" w:rsidRPr="00C033A7" w:rsidRDefault="002123CE" w:rsidP="00CD7EAD">
      <w:pPr>
        <w:autoSpaceDN w:val="0"/>
        <w:spacing w:line="360" w:lineRule="auto"/>
        <w:jc w:val="left"/>
        <w:rPr>
          <w:rFonts w:asciiTheme="minorEastAsia" w:hAnsiTheme="minorEastAsia"/>
          <w:color w:val="000000"/>
        </w:rPr>
      </w:pPr>
      <w:r w:rsidRPr="00C033A7">
        <w:rPr>
          <w:rFonts w:asciiTheme="minorEastAsia" w:hAnsiTheme="minorEastAsia" w:cs="宋体" w:hint="eastAsia"/>
          <w:kern w:val="0"/>
          <w:sz w:val="24"/>
          <w:szCs w:val="24"/>
        </w:rPr>
        <w:t xml:space="preserve">    </w:t>
      </w:r>
      <w:r w:rsidRPr="00C033A7">
        <w:rPr>
          <w:rFonts w:asciiTheme="minorEastAsia" w:hAnsiTheme="minorEastAsia" w:cs="宋体"/>
          <w:kern w:val="0"/>
          <w:sz w:val="24"/>
          <w:szCs w:val="24"/>
        </w:rPr>
        <w:t>Android</w:t>
      </w:r>
      <w:r w:rsidR="00CD7EAD">
        <w:rPr>
          <w:rFonts w:asciiTheme="minorEastAsia" w:hAnsiTheme="minorEastAsia" w:cs="宋体" w:hint="eastAsia"/>
          <w:kern w:val="0"/>
          <w:sz w:val="24"/>
          <w:szCs w:val="24"/>
        </w:rPr>
        <w:t>系统上采用系统统一的流服务引擎，并通过操作系统</w:t>
      </w:r>
      <w:r w:rsidRPr="00C033A7">
        <w:rPr>
          <w:rFonts w:asciiTheme="minorEastAsia" w:hAnsiTheme="minorEastAsia" w:cs="宋体" w:hint="eastAsia"/>
          <w:kern w:val="0"/>
          <w:sz w:val="24"/>
          <w:szCs w:val="24"/>
        </w:rPr>
        <w:t>判</w:t>
      </w:r>
      <w:r w:rsidR="00CD7EAD">
        <w:rPr>
          <w:rFonts w:asciiTheme="minorEastAsia" w:hAnsiTheme="minorEastAsia" w:cs="宋体" w:hint="eastAsia"/>
          <w:kern w:val="0"/>
          <w:sz w:val="24"/>
          <w:szCs w:val="24"/>
        </w:rPr>
        <w:t>读</w:t>
      </w:r>
      <w:r w:rsidRPr="00C033A7">
        <w:rPr>
          <w:rFonts w:asciiTheme="minorEastAsia" w:hAnsiTheme="minorEastAsia" w:cs="宋体" w:hint="eastAsia"/>
          <w:kern w:val="0"/>
          <w:sz w:val="24"/>
          <w:szCs w:val="24"/>
        </w:rPr>
        <w:t>机制，播放采用激活终端自带播放器的调用技术，终端无需安装任何播放插件，即可实现资源在终端上的路畅播放，实现码流、播放窗口的完全自适应和PC终端同样的流畅播放。</w:t>
      </w:r>
    </w:p>
    <w:p w:rsidR="00FC245F" w:rsidRPr="00C033A7" w:rsidRDefault="00FC245F" w:rsidP="0086389B">
      <w:pPr>
        <w:autoSpaceDN w:val="0"/>
        <w:spacing w:line="360" w:lineRule="auto"/>
        <w:rPr>
          <w:rFonts w:asciiTheme="minorEastAsia" w:hAnsiTheme="minorEastAsia"/>
          <w:color w:val="000000"/>
        </w:rPr>
      </w:pPr>
      <w:r w:rsidRPr="00C033A7">
        <w:rPr>
          <w:rFonts w:asciiTheme="minorEastAsia" w:hAnsiTheme="minorEastAsia"/>
          <w:noProof/>
          <w:color w:val="000000"/>
        </w:rPr>
        <w:lastRenderedPageBreak/>
        <w:drawing>
          <wp:inline distT="0" distB="0" distL="0" distR="0" wp14:anchorId="0305D9E8" wp14:editId="12855D78">
            <wp:extent cx="5486400" cy="41148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FC245F" w:rsidRPr="00CD7EAD" w:rsidRDefault="00073909" w:rsidP="0086389B">
      <w:pPr>
        <w:autoSpaceDN w:val="0"/>
        <w:spacing w:line="360" w:lineRule="auto"/>
        <w:jc w:val="center"/>
        <w:rPr>
          <w:rFonts w:asciiTheme="minorEastAsia" w:hAnsiTheme="minorEastAsia"/>
          <w:b/>
          <w:color w:val="000000"/>
          <w:sz w:val="24"/>
        </w:rPr>
      </w:pPr>
      <w:r w:rsidRPr="00CD7EAD">
        <w:rPr>
          <w:rFonts w:asciiTheme="minorEastAsia" w:hAnsiTheme="minorEastAsia" w:hint="eastAsia"/>
          <w:b/>
          <w:color w:val="000000"/>
          <w:sz w:val="24"/>
        </w:rPr>
        <w:t>【</w:t>
      </w:r>
      <w:r w:rsidR="00FC245F" w:rsidRPr="00CD7EAD">
        <w:rPr>
          <w:rFonts w:asciiTheme="minorEastAsia" w:hAnsiTheme="minorEastAsia"/>
          <w:b/>
          <w:color w:val="000000"/>
          <w:sz w:val="24"/>
        </w:rPr>
        <w:t>图：</w:t>
      </w:r>
      <w:r w:rsidR="00FC245F" w:rsidRPr="00CD7EAD">
        <w:rPr>
          <w:rFonts w:asciiTheme="minorEastAsia" w:hAnsiTheme="minorEastAsia" w:hint="eastAsia"/>
          <w:b/>
          <w:color w:val="000000"/>
          <w:sz w:val="24"/>
        </w:rPr>
        <w:t>Pad终端</w:t>
      </w:r>
      <w:r w:rsidRPr="00CD7EAD">
        <w:rPr>
          <w:rFonts w:asciiTheme="minorEastAsia" w:hAnsiTheme="minorEastAsia" w:hint="eastAsia"/>
          <w:b/>
          <w:color w:val="000000"/>
          <w:sz w:val="24"/>
        </w:rPr>
        <w:t>门户】</w:t>
      </w:r>
    </w:p>
    <w:p w:rsidR="00FC245F" w:rsidRPr="00C033A7" w:rsidRDefault="002123CE" w:rsidP="0086389B">
      <w:pPr>
        <w:spacing w:line="360" w:lineRule="auto"/>
        <w:ind w:leftChars="202" w:left="424" w:firstLineChars="200" w:firstLine="480"/>
        <w:rPr>
          <w:rFonts w:asciiTheme="minorEastAsia" w:hAnsiTheme="minorEastAsia"/>
          <w:color w:val="000000"/>
          <w:sz w:val="24"/>
        </w:rPr>
      </w:pPr>
      <w:r w:rsidRPr="00C033A7">
        <w:rPr>
          <w:rFonts w:asciiTheme="minorEastAsia" w:hAnsiTheme="minorEastAsia" w:cs="宋体" w:hint="eastAsia"/>
          <w:kern w:val="0"/>
          <w:sz w:val="24"/>
          <w:szCs w:val="24"/>
        </w:rPr>
        <w:t>IOS系统终端采用系统统一流服务引擎，采用</w:t>
      </w:r>
      <w:r w:rsidRPr="00C033A7">
        <w:rPr>
          <w:rFonts w:asciiTheme="minorEastAsia" w:hAnsiTheme="minorEastAsia" w:hint="eastAsia"/>
          <w:sz w:val="24"/>
          <w:szCs w:val="24"/>
        </w:rPr>
        <w:t>M3U8+TS的</w:t>
      </w:r>
      <w:proofErr w:type="gramStart"/>
      <w:r w:rsidRPr="00C033A7">
        <w:rPr>
          <w:rFonts w:asciiTheme="minorEastAsia" w:hAnsiTheme="minorEastAsia" w:hint="eastAsia"/>
          <w:sz w:val="24"/>
          <w:szCs w:val="24"/>
        </w:rPr>
        <w:t>流播放</w:t>
      </w:r>
      <w:proofErr w:type="gramEnd"/>
      <w:r w:rsidRPr="00C033A7">
        <w:rPr>
          <w:rFonts w:asciiTheme="minorEastAsia" w:hAnsiTheme="minorEastAsia" w:hint="eastAsia"/>
          <w:sz w:val="24"/>
          <w:szCs w:val="24"/>
        </w:rPr>
        <w:t>方式，HTML5播放方式，无需终端额外安装播放插件或APP程序即可实现对系统资源的全面访问。</w:t>
      </w:r>
      <w:r w:rsidR="00FC245F" w:rsidRPr="00C033A7">
        <w:rPr>
          <w:rFonts w:asciiTheme="minorEastAsia" w:hAnsiTheme="minorEastAsia"/>
          <w:color w:val="000000"/>
          <w:sz w:val="24"/>
        </w:rPr>
        <w:br w:type="page"/>
      </w:r>
      <w:r w:rsidR="00FC245F" w:rsidRPr="00C033A7">
        <w:rPr>
          <w:rFonts w:asciiTheme="minorEastAsia" w:hAnsiTheme="minorEastAsia"/>
          <w:noProof/>
          <w:color w:val="000000"/>
          <w:sz w:val="24"/>
        </w:rPr>
        <w:lastRenderedPageBreak/>
        <w:drawing>
          <wp:inline distT="0" distB="0" distL="0" distR="0" wp14:anchorId="215F8350" wp14:editId="683D5FD0">
            <wp:extent cx="5267325" cy="2962275"/>
            <wp:effectExtent l="0" t="0" r="9525" b="9525"/>
            <wp:docPr id="16" name="图片 16" descr="首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首页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7325" cy="2962275"/>
                    </a:xfrm>
                    <a:prstGeom prst="rect">
                      <a:avLst/>
                    </a:prstGeom>
                    <a:noFill/>
                    <a:ln>
                      <a:noFill/>
                    </a:ln>
                  </pic:spPr>
                </pic:pic>
              </a:graphicData>
            </a:graphic>
          </wp:inline>
        </w:drawing>
      </w:r>
    </w:p>
    <w:p w:rsidR="00FC245F" w:rsidRPr="00C033A7" w:rsidRDefault="00073909" w:rsidP="0086389B">
      <w:pPr>
        <w:autoSpaceDN w:val="0"/>
        <w:spacing w:line="360" w:lineRule="auto"/>
        <w:jc w:val="center"/>
        <w:rPr>
          <w:rFonts w:asciiTheme="minorEastAsia" w:hAnsiTheme="minorEastAsia"/>
          <w:color w:val="000000"/>
          <w:sz w:val="24"/>
        </w:rPr>
      </w:pPr>
      <w:r w:rsidRPr="00C033A7">
        <w:rPr>
          <w:rFonts w:asciiTheme="minorEastAsia" w:hAnsiTheme="minorEastAsia" w:hint="eastAsia"/>
          <w:color w:val="000000"/>
          <w:sz w:val="24"/>
        </w:rPr>
        <w:t>【</w:t>
      </w:r>
      <w:r w:rsidR="00FC245F" w:rsidRPr="00C033A7">
        <w:rPr>
          <w:rFonts w:asciiTheme="minorEastAsia" w:hAnsiTheme="minorEastAsia"/>
          <w:color w:val="000000"/>
          <w:sz w:val="24"/>
        </w:rPr>
        <w:t>图：</w:t>
      </w:r>
      <w:r w:rsidR="00FC245F" w:rsidRPr="00C033A7">
        <w:rPr>
          <w:rFonts w:asciiTheme="minorEastAsia" w:hAnsiTheme="minorEastAsia" w:hint="eastAsia"/>
          <w:color w:val="000000"/>
          <w:sz w:val="24"/>
        </w:rPr>
        <w:t>STB终端</w:t>
      </w:r>
      <w:r w:rsidR="00FC245F" w:rsidRPr="00C033A7">
        <w:rPr>
          <w:rFonts w:asciiTheme="minorEastAsia" w:hAnsiTheme="minorEastAsia"/>
          <w:color w:val="000000"/>
          <w:sz w:val="24"/>
        </w:rPr>
        <w:t>界面</w:t>
      </w:r>
      <w:r w:rsidRPr="00C033A7">
        <w:rPr>
          <w:rFonts w:asciiTheme="minorEastAsia" w:hAnsiTheme="minorEastAsia" w:hint="eastAsia"/>
          <w:color w:val="000000"/>
          <w:sz w:val="24"/>
        </w:rPr>
        <w:t>】</w:t>
      </w:r>
    </w:p>
    <w:p w:rsidR="003F40B7" w:rsidRPr="00C033A7" w:rsidRDefault="006D5EED" w:rsidP="0086389B">
      <w:pPr>
        <w:autoSpaceDN w:val="0"/>
        <w:spacing w:line="360" w:lineRule="auto"/>
        <w:jc w:val="left"/>
        <w:rPr>
          <w:rFonts w:asciiTheme="minorEastAsia" w:hAnsiTheme="minorEastAsia"/>
        </w:rPr>
      </w:pPr>
      <w:r w:rsidRPr="00C033A7">
        <w:rPr>
          <w:rFonts w:asciiTheme="minorEastAsia" w:hAnsiTheme="minorEastAsia" w:cs="宋体" w:hint="eastAsia"/>
          <w:kern w:val="0"/>
          <w:sz w:val="24"/>
          <w:szCs w:val="24"/>
        </w:rPr>
        <w:t xml:space="preserve">    </w:t>
      </w:r>
      <w:r w:rsidRPr="00C033A7">
        <w:rPr>
          <w:rFonts w:asciiTheme="minorEastAsia" w:hAnsiTheme="minorEastAsia" w:cs="宋体"/>
          <w:kern w:val="0"/>
          <w:sz w:val="24"/>
          <w:szCs w:val="24"/>
        </w:rPr>
        <w:t>A</w:t>
      </w:r>
      <w:r w:rsidRPr="00C033A7">
        <w:rPr>
          <w:rFonts w:asciiTheme="minorEastAsia" w:hAnsiTheme="minorEastAsia" w:cs="宋体" w:hint="eastAsia"/>
          <w:kern w:val="0"/>
          <w:sz w:val="24"/>
          <w:szCs w:val="24"/>
        </w:rPr>
        <w:t>ndroid STB机顶盒终端，采用远古公司自主开发的APK程序，</w:t>
      </w:r>
      <w:r w:rsidRPr="00C033A7">
        <w:rPr>
          <w:rFonts w:asciiTheme="minorEastAsia" w:hAnsiTheme="minorEastAsia" w:hint="eastAsia"/>
          <w:sz w:val="24"/>
          <w:szCs w:val="24"/>
        </w:rPr>
        <w:t>实现门户网站资源的全面访问。</w:t>
      </w:r>
    </w:p>
    <w:p w:rsidR="003F40B7" w:rsidRPr="00575846" w:rsidRDefault="003F40B7" w:rsidP="00575846">
      <w:pPr>
        <w:pStyle w:val="3"/>
      </w:pPr>
      <w:bookmarkStart w:id="28" w:name="_Toc405975030"/>
      <w:bookmarkStart w:id="29" w:name="_Toc405975137"/>
      <w:bookmarkStart w:id="30" w:name="_Toc432357648"/>
      <w:bookmarkStart w:id="31" w:name="_Toc432370953"/>
      <w:bookmarkStart w:id="32" w:name="_Toc433699932"/>
      <w:r w:rsidRPr="00575846">
        <w:rPr>
          <w:rFonts w:hint="eastAsia"/>
        </w:rPr>
        <w:t>2.2.</w:t>
      </w:r>
      <w:r w:rsidR="00D93C8C" w:rsidRPr="00575846">
        <w:rPr>
          <w:rFonts w:hint="eastAsia"/>
        </w:rPr>
        <w:t>4</w:t>
      </w:r>
      <w:r w:rsidRPr="00575846">
        <w:rPr>
          <w:rFonts w:hint="eastAsia"/>
        </w:rPr>
        <w:t>录播</w:t>
      </w:r>
      <w:r w:rsidR="00E0218B" w:rsidRPr="00575846">
        <w:rPr>
          <w:rFonts w:hint="eastAsia"/>
        </w:rPr>
        <w:t>主机</w:t>
      </w:r>
      <w:r w:rsidRPr="00575846">
        <w:rPr>
          <w:rFonts w:hint="eastAsia"/>
        </w:rPr>
        <w:t>信号接入</w:t>
      </w:r>
      <w:bookmarkEnd w:id="28"/>
      <w:bookmarkEnd w:id="29"/>
      <w:bookmarkEnd w:id="30"/>
      <w:bookmarkEnd w:id="31"/>
      <w:bookmarkEnd w:id="32"/>
    </w:p>
    <w:p w:rsidR="003F40B7" w:rsidRPr="00C033A7" w:rsidRDefault="003F40B7" w:rsidP="0086389B">
      <w:pPr>
        <w:autoSpaceDN w:val="0"/>
        <w:spacing w:line="360" w:lineRule="auto"/>
        <w:jc w:val="center"/>
        <w:rPr>
          <w:rFonts w:asciiTheme="minorEastAsia" w:hAnsiTheme="minorEastAsia"/>
          <w:sz w:val="24"/>
        </w:rPr>
      </w:pPr>
      <w:r w:rsidRPr="00C033A7">
        <w:rPr>
          <w:rFonts w:asciiTheme="minorEastAsia" w:hAnsiTheme="minorEastAsia"/>
          <w:noProof/>
          <w:sz w:val="24"/>
        </w:rPr>
        <w:drawing>
          <wp:inline distT="0" distB="0" distL="0" distR="0" wp14:anchorId="1591A0E8" wp14:editId="0ED69ECE">
            <wp:extent cx="4605528" cy="2420112"/>
            <wp:effectExtent l="0" t="0" r="508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05528" cy="2420112"/>
                    </a:xfrm>
                    <a:prstGeom prst="rect">
                      <a:avLst/>
                    </a:prstGeom>
                  </pic:spPr>
                </pic:pic>
              </a:graphicData>
            </a:graphic>
          </wp:inline>
        </w:drawing>
      </w:r>
    </w:p>
    <w:p w:rsidR="003F40B7" w:rsidRPr="00C033A7" w:rsidRDefault="003F40B7" w:rsidP="0086389B">
      <w:pPr>
        <w:autoSpaceDN w:val="0"/>
        <w:spacing w:line="360" w:lineRule="auto"/>
        <w:jc w:val="center"/>
        <w:rPr>
          <w:rFonts w:asciiTheme="minorEastAsia" w:hAnsiTheme="minorEastAsia"/>
          <w:b/>
          <w:szCs w:val="21"/>
        </w:rPr>
      </w:pPr>
      <w:r w:rsidRPr="00C033A7">
        <w:rPr>
          <w:rFonts w:asciiTheme="minorEastAsia" w:hAnsiTheme="minorEastAsia" w:hint="eastAsia"/>
          <w:b/>
          <w:szCs w:val="21"/>
        </w:rPr>
        <w:t>【图：录播</w:t>
      </w:r>
      <w:r w:rsidR="00D91D06" w:rsidRPr="00C033A7">
        <w:rPr>
          <w:rFonts w:asciiTheme="minorEastAsia" w:hAnsiTheme="minorEastAsia" w:hint="eastAsia"/>
          <w:b/>
          <w:szCs w:val="21"/>
        </w:rPr>
        <w:t>系统</w:t>
      </w:r>
      <w:r w:rsidR="009456BE" w:rsidRPr="00C033A7">
        <w:rPr>
          <w:rFonts w:asciiTheme="minorEastAsia" w:hAnsiTheme="minorEastAsia" w:hint="eastAsia"/>
          <w:b/>
          <w:szCs w:val="21"/>
        </w:rPr>
        <w:t>物理</w:t>
      </w:r>
      <w:r w:rsidRPr="00C033A7">
        <w:rPr>
          <w:rFonts w:asciiTheme="minorEastAsia" w:hAnsiTheme="minorEastAsia" w:hint="eastAsia"/>
          <w:b/>
          <w:szCs w:val="21"/>
        </w:rPr>
        <w:t>信号接入示意】</w:t>
      </w:r>
    </w:p>
    <w:p w:rsidR="009456BE" w:rsidRPr="00C033A7" w:rsidRDefault="009456BE" w:rsidP="0086389B">
      <w:pPr>
        <w:autoSpaceDN w:val="0"/>
        <w:spacing w:line="360" w:lineRule="auto"/>
        <w:jc w:val="center"/>
        <w:rPr>
          <w:rFonts w:asciiTheme="minorEastAsia" w:hAnsiTheme="minorEastAsia"/>
          <w:b/>
          <w:szCs w:val="21"/>
        </w:rPr>
      </w:pPr>
      <w:r w:rsidRPr="00C033A7">
        <w:rPr>
          <w:rFonts w:asciiTheme="minorEastAsia" w:hAnsiTheme="minorEastAsia" w:hint="eastAsia"/>
          <w:noProof/>
          <w:color w:val="000000"/>
          <w:sz w:val="24"/>
        </w:rPr>
        <w:lastRenderedPageBreak/>
        <w:drawing>
          <wp:inline distT="0" distB="0" distL="0" distR="0" wp14:anchorId="5A96F2FE" wp14:editId="6BF4CFEA">
            <wp:extent cx="4610100" cy="2419350"/>
            <wp:effectExtent l="0" t="0" r="0" b="0"/>
            <wp:docPr id="15" name="图片 15" descr="08精品课堂对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8精品课堂对接"/>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10100" cy="2419350"/>
                    </a:xfrm>
                    <a:prstGeom prst="rect">
                      <a:avLst/>
                    </a:prstGeom>
                    <a:noFill/>
                    <a:ln>
                      <a:noFill/>
                    </a:ln>
                  </pic:spPr>
                </pic:pic>
              </a:graphicData>
            </a:graphic>
          </wp:inline>
        </w:drawing>
      </w:r>
    </w:p>
    <w:p w:rsidR="009456BE" w:rsidRPr="00C033A7" w:rsidRDefault="009456BE" w:rsidP="0086389B">
      <w:pPr>
        <w:autoSpaceDN w:val="0"/>
        <w:spacing w:line="360" w:lineRule="auto"/>
        <w:jc w:val="center"/>
        <w:rPr>
          <w:rFonts w:asciiTheme="minorEastAsia" w:hAnsiTheme="minorEastAsia"/>
          <w:b/>
          <w:szCs w:val="21"/>
        </w:rPr>
      </w:pPr>
      <w:r w:rsidRPr="00C033A7">
        <w:rPr>
          <w:rFonts w:asciiTheme="minorEastAsia" w:hAnsiTheme="minorEastAsia" w:hint="eastAsia"/>
          <w:b/>
          <w:szCs w:val="21"/>
        </w:rPr>
        <w:t>【图：录播系统</w:t>
      </w:r>
      <w:r w:rsidR="00FC245F" w:rsidRPr="00C033A7">
        <w:rPr>
          <w:rFonts w:asciiTheme="minorEastAsia" w:hAnsiTheme="minorEastAsia" w:hint="eastAsia"/>
          <w:b/>
          <w:szCs w:val="21"/>
        </w:rPr>
        <w:t>网络</w:t>
      </w:r>
      <w:r w:rsidRPr="00C033A7">
        <w:rPr>
          <w:rFonts w:asciiTheme="minorEastAsia" w:hAnsiTheme="minorEastAsia" w:hint="eastAsia"/>
          <w:b/>
          <w:szCs w:val="21"/>
        </w:rPr>
        <w:t>信号接入示意】</w:t>
      </w:r>
    </w:p>
    <w:p w:rsidR="00673E6C" w:rsidRPr="00C033A7" w:rsidRDefault="00C123C9" w:rsidP="0086389B">
      <w:pPr>
        <w:autoSpaceDN w:val="0"/>
        <w:spacing w:line="360" w:lineRule="auto"/>
        <w:ind w:firstLineChars="200" w:firstLine="480"/>
        <w:rPr>
          <w:rFonts w:asciiTheme="minorEastAsia" w:hAnsiTheme="minorEastAsia"/>
          <w:color w:val="000000"/>
          <w:sz w:val="24"/>
        </w:rPr>
      </w:pPr>
      <w:r w:rsidRPr="00C033A7">
        <w:rPr>
          <w:rFonts w:asciiTheme="minorEastAsia" w:hAnsiTheme="minorEastAsia" w:hint="eastAsia"/>
          <w:color w:val="000000"/>
          <w:sz w:val="24"/>
        </w:rPr>
        <w:t>远古资源管理发布</w:t>
      </w:r>
      <w:r w:rsidR="00673E6C" w:rsidRPr="00C033A7">
        <w:rPr>
          <w:rFonts w:asciiTheme="minorEastAsia" w:hAnsiTheme="minorEastAsia" w:hint="eastAsia"/>
          <w:color w:val="000000"/>
          <w:sz w:val="24"/>
        </w:rPr>
        <w:t>平台</w:t>
      </w:r>
      <w:r w:rsidR="00D84980" w:rsidRPr="00C033A7">
        <w:rPr>
          <w:rFonts w:asciiTheme="minorEastAsia" w:hAnsiTheme="minorEastAsia" w:hint="eastAsia"/>
          <w:color w:val="000000"/>
          <w:sz w:val="24"/>
        </w:rPr>
        <w:t>在</w:t>
      </w:r>
      <w:r w:rsidR="0056216E" w:rsidRPr="00C033A7">
        <w:rPr>
          <w:rFonts w:asciiTheme="minorEastAsia" w:hAnsiTheme="minorEastAsia" w:hint="eastAsia"/>
          <w:color w:val="000000"/>
          <w:sz w:val="24"/>
        </w:rPr>
        <w:t>上海金山区教育资源均衡项目、淮安市淮安区教育资源平台项目、</w:t>
      </w:r>
      <w:r w:rsidR="001A59B9" w:rsidRPr="00C033A7">
        <w:rPr>
          <w:rFonts w:asciiTheme="minorEastAsia" w:hAnsiTheme="minorEastAsia" w:hint="eastAsia"/>
          <w:color w:val="000000"/>
          <w:sz w:val="24"/>
        </w:rPr>
        <w:t>深圳市南山区教育城域网流媒体项目、</w:t>
      </w:r>
      <w:r w:rsidR="00BF4EC1" w:rsidRPr="00C033A7">
        <w:rPr>
          <w:rFonts w:asciiTheme="minorEastAsia" w:hAnsiTheme="minorEastAsia" w:hint="eastAsia"/>
          <w:color w:val="000000"/>
          <w:sz w:val="24"/>
        </w:rPr>
        <w:t>苏州市教育局教育资源平台项目等数十个教育城域网级</w:t>
      </w:r>
      <w:r w:rsidR="00D84980" w:rsidRPr="00C033A7">
        <w:rPr>
          <w:rFonts w:asciiTheme="minorEastAsia" w:hAnsiTheme="minorEastAsia" w:hint="eastAsia"/>
          <w:color w:val="000000"/>
          <w:sz w:val="24"/>
        </w:rPr>
        <w:t>项目实践中，系统</w:t>
      </w:r>
      <w:r w:rsidR="00BF4EC1" w:rsidRPr="00C033A7">
        <w:rPr>
          <w:rFonts w:asciiTheme="minorEastAsia" w:hAnsiTheme="minorEastAsia" w:hint="eastAsia"/>
          <w:color w:val="000000"/>
          <w:sz w:val="24"/>
        </w:rPr>
        <w:t>先后</w:t>
      </w:r>
      <w:r w:rsidR="00673E6C" w:rsidRPr="00C033A7">
        <w:rPr>
          <w:rFonts w:asciiTheme="minorEastAsia" w:hAnsiTheme="minorEastAsia" w:hint="eastAsia"/>
          <w:color w:val="000000"/>
          <w:sz w:val="24"/>
        </w:rPr>
        <w:t>与</w:t>
      </w:r>
      <w:proofErr w:type="gramStart"/>
      <w:r w:rsidR="00673E6C" w:rsidRPr="00C033A7">
        <w:rPr>
          <w:rFonts w:asciiTheme="minorEastAsia" w:hAnsiTheme="minorEastAsia" w:hint="eastAsia"/>
          <w:color w:val="000000"/>
          <w:sz w:val="24"/>
        </w:rPr>
        <w:t>翰</w:t>
      </w:r>
      <w:proofErr w:type="gramEnd"/>
      <w:r w:rsidR="00673E6C" w:rsidRPr="00C033A7">
        <w:rPr>
          <w:rFonts w:asciiTheme="minorEastAsia" w:hAnsiTheme="minorEastAsia" w:hint="eastAsia"/>
          <w:color w:val="000000"/>
          <w:sz w:val="24"/>
        </w:rPr>
        <w:t>博尔、奥威亚、中庆、锐取、</w:t>
      </w:r>
      <w:r w:rsidR="00C22547" w:rsidRPr="00C033A7">
        <w:rPr>
          <w:rFonts w:asciiTheme="minorEastAsia" w:hAnsiTheme="minorEastAsia" w:hint="eastAsia"/>
          <w:color w:val="000000"/>
          <w:sz w:val="24"/>
        </w:rPr>
        <w:t>上海卓越、新</w:t>
      </w:r>
      <w:proofErr w:type="gramStart"/>
      <w:r w:rsidR="00C22547" w:rsidRPr="00C033A7">
        <w:rPr>
          <w:rFonts w:asciiTheme="minorEastAsia" w:hAnsiTheme="minorEastAsia" w:hint="eastAsia"/>
          <w:color w:val="000000"/>
          <w:sz w:val="24"/>
        </w:rPr>
        <w:t>晨易捷</w:t>
      </w:r>
      <w:proofErr w:type="gramEnd"/>
      <w:r w:rsidR="00941ECB" w:rsidRPr="00C033A7">
        <w:rPr>
          <w:rFonts w:asciiTheme="minorEastAsia" w:hAnsiTheme="minorEastAsia" w:hint="eastAsia"/>
          <w:color w:val="000000"/>
          <w:sz w:val="24"/>
        </w:rPr>
        <w:t>、</w:t>
      </w:r>
      <w:proofErr w:type="gramStart"/>
      <w:r w:rsidR="00C22547" w:rsidRPr="00C033A7">
        <w:rPr>
          <w:rFonts w:asciiTheme="minorEastAsia" w:hAnsiTheme="minorEastAsia" w:hint="eastAsia"/>
          <w:color w:val="000000"/>
          <w:sz w:val="24"/>
        </w:rPr>
        <w:t>中广上洋</w:t>
      </w:r>
      <w:proofErr w:type="gramEnd"/>
      <w:r w:rsidR="00673E6C" w:rsidRPr="00C033A7">
        <w:rPr>
          <w:rFonts w:asciiTheme="minorEastAsia" w:hAnsiTheme="minorEastAsia" w:hint="eastAsia"/>
          <w:color w:val="000000"/>
          <w:sz w:val="24"/>
        </w:rPr>
        <w:t>、杭州华银、</w:t>
      </w:r>
      <w:r w:rsidR="00C22547" w:rsidRPr="00C033A7">
        <w:rPr>
          <w:rFonts w:asciiTheme="minorEastAsia" w:hAnsiTheme="minorEastAsia" w:hint="eastAsia"/>
          <w:color w:val="000000"/>
          <w:sz w:val="24"/>
        </w:rPr>
        <w:t>盈可视</w:t>
      </w:r>
      <w:r w:rsidR="00941ECB" w:rsidRPr="00C033A7">
        <w:rPr>
          <w:rFonts w:asciiTheme="minorEastAsia" w:hAnsiTheme="minorEastAsia" w:hint="eastAsia"/>
          <w:color w:val="000000"/>
          <w:sz w:val="24"/>
        </w:rPr>
        <w:t>、</w:t>
      </w:r>
      <w:proofErr w:type="gramStart"/>
      <w:r w:rsidR="00941ECB" w:rsidRPr="00C033A7">
        <w:rPr>
          <w:rFonts w:asciiTheme="minorEastAsia" w:hAnsiTheme="minorEastAsia" w:hint="eastAsia"/>
          <w:color w:val="000000"/>
          <w:sz w:val="24"/>
        </w:rPr>
        <w:t>鸿合</w:t>
      </w:r>
      <w:r w:rsidR="00574167" w:rsidRPr="00C033A7">
        <w:rPr>
          <w:rFonts w:asciiTheme="minorEastAsia" w:hAnsiTheme="minorEastAsia" w:hint="eastAsia"/>
          <w:color w:val="000000"/>
          <w:sz w:val="24"/>
        </w:rPr>
        <w:t>等</w:t>
      </w:r>
      <w:proofErr w:type="gramEnd"/>
      <w:r w:rsidR="00574167" w:rsidRPr="00C033A7">
        <w:rPr>
          <w:rFonts w:asciiTheme="minorEastAsia" w:hAnsiTheme="minorEastAsia" w:hint="eastAsia"/>
          <w:color w:val="000000"/>
          <w:sz w:val="24"/>
        </w:rPr>
        <w:t>众多知名品牌录播设备</w:t>
      </w:r>
      <w:r w:rsidR="00D84980" w:rsidRPr="00C033A7">
        <w:rPr>
          <w:rFonts w:asciiTheme="minorEastAsia" w:hAnsiTheme="minorEastAsia" w:hint="eastAsia"/>
          <w:color w:val="000000"/>
          <w:sz w:val="24"/>
        </w:rPr>
        <w:t>进行过多次</w:t>
      </w:r>
      <w:r w:rsidR="00673E6C" w:rsidRPr="00C033A7">
        <w:rPr>
          <w:rFonts w:asciiTheme="minorEastAsia" w:hAnsiTheme="minorEastAsia" w:hint="eastAsia"/>
          <w:color w:val="000000"/>
          <w:sz w:val="24"/>
        </w:rPr>
        <w:t>对</w:t>
      </w:r>
      <w:r w:rsidR="00673E6C" w:rsidRPr="002E288F">
        <w:rPr>
          <w:rFonts w:asciiTheme="minorEastAsia" w:hAnsiTheme="minorEastAsia" w:hint="eastAsia"/>
          <w:sz w:val="24"/>
        </w:rPr>
        <w:t>接</w:t>
      </w:r>
      <w:r w:rsidR="00D84980" w:rsidRPr="002E288F">
        <w:rPr>
          <w:rFonts w:asciiTheme="minorEastAsia" w:hAnsiTheme="minorEastAsia" w:hint="eastAsia"/>
          <w:sz w:val="24"/>
        </w:rPr>
        <w:t>合作</w:t>
      </w:r>
      <w:r w:rsidR="008937CE" w:rsidRPr="002E288F">
        <w:rPr>
          <w:rFonts w:asciiTheme="minorEastAsia" w:hAnsiTheme="minorEastAsia" w:hint="eastAsia"/>
          <w:sz w:val="24"/>
        </w:rPr>
        <w:t>。</w:t>
      </w:r>
      <w:r w:rsidR="00D34056" w:rsidRPr="002E288F">
        <w:rPr>
          <w:rFonts w:asciiTheme="minorEastAsia" w:hAnsiTheme="minorEastAsia" w:hint="eastAsia"/>
          <w:sz w:val="24"/>
        </w:rPr>
        <w:t>平台</w:t>
      </w:r>
      <w:r w:rsidR="00673E6C" w:rsidRPr="002E288F">
        <w:rPr>
          <w:rFonts w:asciiTheme="minorEastAsia" w:hAnsiTheme="minorEastAsia" w:hint="eastAsia"/>
          <w:sz w:val="24"/>
        </w:rPr>
        <w:t>支持</w:t>
      </w:r>
      <w:r w:rsidR="00D34056" w:rsidRPr="002E288F">
        <w:rPr>
          <w:rFonts w:asciiTheme="minorEastAsia" w:hAnsiTheme="minorEastAsia" w:hint="eastAsia"/>
          <w:sz w:val="24"/>
        </w:rPr>
        <w:t>高清视频</w:t>
      </w:r>
      <w:r w:rsidR="004031A7" w:rsidRPr="002E288F">
        <w:rPr>
          <w:rFonts w:asciiTheme="minorEastAsia" w:hAnsiTheme="minorEastAsia" w:hint="eastAsia"/>
          <w:sz w:val="24"/>
        </w:rPr>
        <w:t>编码器</w:t>
      </w:r>
      <w:r w:rsidR="00673E6C" w:rsidRPr="002E288F">
        <w:rPr>
          <w:rFonts w:asciiTheme="minorEastAsia" w:hAnsiTheme="minorEastAsia" w:hint="eastAsia"/>
          <w:sz w:val="24"/>
        </w:rPr>
        <w:t>从物理</w:t>
      </w:r>
      <w:r w:rsidR="00D34056" w:rsidRPr="002E288F">
        <w:rPr>
          <w:rFonts w:asciiTheme="minorEastAsia" w:hAnsiTheme="minorEastAsia" w:hint="eastAsia"/>
          <w:sz w:val="24"/>
        </w:rPr>
        <w:t>接口将录播系统</w:t>
      </w:r>
      <w:r w:rsidR="008937CE" w:rsidRPr="002E288F">
        <w:rPr>
          <w:rFonts w:asciiTheme="minorEastAsia" w:hAnsiTheme="minorEastAsia" w:hint="eastAsia"/>
          <w:sz w:val="24"/>
        </w:rPr>
        <w:t>音</w:t>
      </w:r>
      <w:r w:rsidR="00673E6C" w:rsidRPr="002E288F">
        <w:rPr>
          <w:rFonts w:asciiTheme="minorEastAsia" w:hAnsiTheme="minorEastAsia" w:hint="eastAsia"/>
          <w:sz w:val="24"/>
        </w:rPr>
        <w:t>视频信号进行</w:t>
      </w:r>
      <w:r w:rsidR="008937CE" w:rsidRPr="002E288F">
        <w:rPr>
          <w:rFonts w:asciiTheme="minorEastAsia" w:hAnsiTheme="minorEastAsia" w:hint="eastAsia"/>
          <w:sz w:val="24"/>
        </w:rPr>
        <w:t>实时</w:t>
      </w:r>
      <w:r w:rsidR="00673E6C" w:rsidRPr="002E288F">
        <w:rPr>
          <w:rFonts w:asciiTheme="minorEastAsia" w:hAnsiTheme="minorEastAsia" w:hint="eastAsia"/>
          <w:sz w:val="24"/>
        </w:rPr>
        <w:t>采集</w:t>
      </w:r>
      <w:r w:rsidR="00D34056" w:rsidRPr="002E288F">
        <w:rPr>
          <w:rFonts w:asciiTheme="minorEastAsia" w:hAnsiTheme="minorEastAsia" w:hint="eastAsia"/>
          <w:sz w:val="24"/>
        </w:rPr>
        <w:t>并</w:t>
      </w:r>
      <w:r w:rsidR="008937CE" w:rsidRPr="002E288F">
        <w:rPr>
          <w:rFonts w:asciiTheme="minorEastAsia" w:hAnsiTheme="minorEastAsia" w:hint="eastAsia"/>
          <w:sz w:val="24"/>
        </w:rPr>
        <w:t>进行直播发布</w:t>
      </w:r>
      <w:r w:rsidR="006D478A" w:rsidRPr="002E288F">
        <w:rPr>
          <w:rFonts w:asciiTheme="minorEastAsia" w:hAnsiTheme="minorEastAsia" w:hint="eastAsia"/>
          <w:sz w:val="24"/>
        </w:rPr>
        <w:t>；支持一个信号源可同时输出两种以上分辨率和码率，供不同终端设备使用</w:t>
      </w:r>
      <w:r w:rsidR="008937CE" w:rsidRPr="002E288F">
        <w:rPr>
          <w:rFonts w:asciiTheme="minorEastAsia" w:hAnsiTheme="minorEastAsia" w:hint="eastAsia"/>
          <w:sz w:val="24"/>
        </w:rPr>
        <w:t>；</w:t>
      </w:r>
      <w:r w:rsidR="004031A7" w:rsidRPr="002E288F">
        <w:rPr>
          <w:rFonts w:asciiTheme="minorEastAsia" w:hAnsiTheme="minorEastAsia" w:hint="eastAsia"/>
          <w:sz w:val="24"/>
        </w:rPr>
        <w:t>也可以支持录播系统将信号以RTMP协议推送或抓取录播系统RTSP协议流的方式将直播信号发布到平台</w:t>
      </w:r>
      <w:r w:rsidR="00673E6C" w:rsidRPr="002E288F">
        <w:rPr>
          <w:rFonts w:asciiTheme="minorEastAsia" w:hAnsiTheme="minorEastAsia" w:hint="eastAsia"/>
          <w:sz w:val="24"/>
        </w:rPr>
        <w:t>。将录播系统的实时音视频数据通过流媒体发布平台进行直播发布，也可以将</w:t>
      </w:r>
      <w:r w:rsidR="00336250" w:rsidRPr="002E288F">
        <w:rPr>
          <w:rFonts w:asciiTheme="minorEastAsia" w:hAnsiTheme="minorEastAsia" w:hint="eastAsia"/>
          <w:sz w:val="24"/>
        </w:rPr>
        <w:t>录播系统录制下来的课程文件，上传至远古</w:t>
      </w:r>
      <w:r w:rsidR="00673E6C" w:rsidRPr="002E288F">
        <w:rPr>
          <w:rFonts w:asciiTheme="minorEastAsia" w:hAnsiTheme="minorEastAsia" w:hint="eastAsia"/>
          <w:sz w:val="24"/>
        </w:rPr>
        <w:t>平台，作为精品课件点播。</w:t>
      </w:r>
    </w:p>
    <w:p w:rsidR="00673E6C" w:rsidRPr="00C033A7" w:rsidRDefault="00E20ADB" w:rsidP="0086389B">
      <w:pPr>
        <w:autoSpaceDN w:val="0"/>
        <w:spacing w:line="360" w:lineRule="auto"/>
        <w:ind w:firstLineChars="200" w:firstLine="480"/>
        <w:rPr>
          <w:rFonts w:asciiTheme="minorEastAsia" w:hAnsiTheme="minorEastAsia"/>
          <w:color w:val="000000"/>
          <w:sz w:val="24"/>
        </w:rPr>
      </w:pPr>
      <w:r w:rsidRPr="00C033A7">
        <w:rPr>
          <w:rFonts w:asciiTheme="minorEastAsia" w:hAnsiTheme="minorEastAsia" w:hint="eastAsia"/>
          <w:color w:val="000000"/>
          <w:sz w:val="24"/>
        </w:rPr>
        <w:t>系统</w:t>
      </w:r>
      <w:r w:rsidR="00673E6C" w:rsidRPr="00C033A7">
        <w:rPr>
          <w:rFonts w:asciiTheme="minorEastAsia" w:hAnsiTheme="minorEastAsia" w:hint="eastAsia"/>
          <w:color w:val="000000"/>
          <w:sz w:val="24"/>
        </w:rPr>
        <w:t>可以支持资源模式、电影模式、画中画模式等多种方式进行对接，教师、学生、计算机桌面等多路音视频完全同步，用户无需下载安装播放器插件，通过Flash播放器</w:t>
      </w:r>
      <w:r w:rsidR="00975ECF" w:rsidRPr="00C033A7">
        <w:rPr>
          <w:rFonts w:asciiTheme="minorEastAsia" w:hAnsiTheme="minorEastAsia" w:hint="eastAsia"/>
          <w:color w:val="000000"/>
          <w:sz w:val="24"/>
        </w:rPr>
        <w:t>在PC终端上</w:t>
      </w:r>
      <w:r w:rsidR="00673E6C" w:rsidRPr="00C033A7">
        <w:rPr>
          <w:rFonts w:asciiTheme="minorEastAsia" w:hAnsiTheme="minorEastAsia" w:hint="eastAsia"/>
          <w:color w:val="000000"/>
          <w:sz w:val="24"/>
        </w:rPr>
        <w:t>可进行观看</w:t>
      </w:r>
      <w:r w:rsidR="00975ECF" w:rsidRPr="00C033A7">
        <w:rPr>
          <w:rFonts w:asciiTheme="minorEastAsia" w:hAnsiTheme="minorEastAsia" w:hint="eastAsia"/>
          <w:color w:val="000000"/>
          <w:sz w:val="24"/>
        </w:rPr>
        <w:t>，也可以根据需要将实时直播信号</w:t>
      </w:r>
      <w:proofErr w:type="gramStart"/>
      <w:r w:rsidR="00975ECF" w:rsidRPr="00C033A7">
        <w:rPr>
          <w:rFonts w:asciiTheme="minorEastAsia" w:hAnsiTheme="minorEastAsia" w:hint="eastAsia"/>
          <w:color w:val="000000"/>
          <w:sz w:val="24"/>
        </w:rPr>
        <w:t>推发布</w:t>
      </w:r>
      <w:proofErr w:type="gramEnd"/>
      <w:r w:rsidR="00975ECF" w:rsidRPr="00C033A7">
        <w:rPr>
          <w:rFonts w:asciiTheme="minorEastAsia" w:hAnsiTheme="minorEastAsia" w:hint="eastAsia"/>
          <w:color w:val="000000"/>
          <w:sz w:val="24"/>
        </w:rPr>
        <w:t>到手机、掌上电脑、STB机顶盒终端进行同步观看</w:t>
      </w:r>
      <w:r w:rsidR="00673E6C" w:rsidRPr="00C033A7">
        <w:rPr>
          <w:rFonts w:asciiTheme="minorEastAsia" w:hAnsiTheme="minorEastAsia" w:hint="eastAsia"/>
          <w:color w:val="000000"/>
          <w:sz w:val="24"/>
        </w:rPr>
        <w:t>。</w:t>
      </w:r>
    </w:p>
    <w:p w:rsidR="003F40B7" w:rsidRPr="00575846" w:rsidRDefault="003F40B7" w:rsidP="00575846">
      <w:pPr>
        <w:pStyle w:val="3"/>
      </w:pPr>
      <w:bookmarkStart w:id="33" w:name="_Toc405975031"/>
      <w:bookmarkStart w:id="34" w:name="_Toc405975138"/>
      <w:bookmarkStart w:id="35" w:name="_Toc432357649"/>
      <w:bookmarkStart w:id="36" w:name="_Toc432370954"/>
      <w:bookmarkStart w:id="37" w:name="_Toc433699933"/>
      <w:r w:rsidRPr="00575846">
        <w:rPr>
          <w:rFonts w:hint="eastAsia"/>
        </w:rPr>
        <w:lastRenderedPageBreak/>
        <w:t>2.2.</w:t>
      </w:r>
      <w:r w:rsidR="00D93C8C" w:rsidRPr="00575846">
        <w:rPr>
          <w:rFonts w:hint="eastAsia"/>
        </w:rPr>
        <w:t>5</w:t>
      </w:r>
      <w:r w:rsidRPr="00575846">
        <w:rPr>
          <w:rFonts w:hint="eastAsia"/>
        </w:rPr>
        <w:t>演播室、导播设备接入</w:t>
      </w:r>
      <w:bookmarkEnd w:id="33"/>
      <w:bookmarkEnd w:id="34"/>
      <w:bookmarkEnd w:id="35"/>
      <w:bookmarkEnd w:id="36"/>
      <w:bookmarkEnd w:id="37"/>
    </w:p>
    <w:p w:rsidR="003F40B7" w:rsidRPr="00C033A7" w:rsidRDefault="0007581B" w:rsidP="0086389B">
      <w:pPr>
        <w:shd w:val="solid" w:color="FFFFFF" w:fill="auto"/>
        <w:autoSpaceDN w:val="0"/>
        <w:spacing w:line="360" w:lineRule="auto"/>
        <w:jc w:val="center"/>
        <w:rPr>
          <w:rFonts w:asciiTheme="minorEastAsia" w:hAnsiTheme="minorEastAsia" w:cs="仿宋_GB2312"/>
          <w:sz w:val="24"/>
          <w:shd w:val="clear" w:color="auto" w:fill="FFFFFF"/>
        </w:rPr>
      </w:pPr>
      <w:r w:rsidRPr="00C033A7">
        <w:rPr>
          <w:rFonts w:asciiTheme="minorEastAsia" w:hAnsiTheme="minorEastAsia" w:cs="仿宋_GB2312"/>
          <w:noProof/>
          <w:sz w:val="24"/>
          <w:shd w:val="clear" w:color="auto" w:fill="FFFFFF"/>
        </w:rPr>
        <w:drawing>
          <wp:inline distT="0" distB="0" distL="0" distR="0" wp14:anchorId="29D93573" wp14:editId="0CE456C5">
            <wp:extent cx="4605251" cy="2419004"/>
            <wp:effectExtent l="0" t="0" r="5080" b="63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导播.jpg"/>
                    <pic:cNvPicPr/>
                  </pic:nvPicPr>
                  <pic:blipFill>
                    <a:blip r:embed="rId20">
                      <a:extLst>
                        <a:ext uri="{28A0092B-C50C-407E-A947-70E740481C1C}">
                          <a14:useLocalDpi xmlns:a14="http://schemas.microsoft.com/office/drawing/2010/main" val="0"/>
                        </a:ext>
                      </a:extLst>
                    </a:blip>
                    <a:stretch>
                      <a:fillRect/>
                    </a:stretch>
                  </pic:blipFill>
                  <pic:spPr>
                    <a:xfrm>
                      <a:off x="0" y="0"/>
                      <a:ext cx="4605251" cy="2419004"/>
                    </a:xfrm>
                    <a:prstGeom prst="rect">
                      <a:avLst/>
                    </a:prstGeom>
                  </pic:spPr>
                </pic:pic>
              </a:graphicData>
            </a:graphic>
          </wp:inline>
        </w:drawing>
      </w:r>
    </w:p>
    <w:p w:rsidR="003F40B7" w:rsidRPr="00C033A7" w:rsidRDefault="003F40B7" w:rsidP="0086389B">
      <w:pPr>
        <w:shd w:val="solid" w:color="FFFFFF" w:fill="auto"/>
        <w:autoSpaceDN w:val="0"/>
        <w:spacing w:line="360" w:lineRule="auto"/>
        <w:jc w:val="center"/>
        <w:rPr>
          <w:rFonts w:asciiTheme="minorEastAsia" w:hAnsiTheme="minorEastAsia" w:cs="仿宋_GB2312"/>
          <w:b/>
          <w:szCs w:val="21"/>
          <w:shd w:val="clear" w:color="auto" w:fill="FFFFFF"/>
        </w:rPr>
      </w:pPr>
      <w:r w:rsidRPr="00C033A7">
        <w:rPr>
          <w:rFonts w:asciiTheme="minorEastAsia" w:hAnsiTheme="minorEastAsia" w:cs="仿宋_GB2312" w:hint="eastAsia"/>
          <w:b/>
          <w:szCs w:val="21"/>
          <w:shd w:val="clear" w:color="auto" w:fill="FFFFFF"/>
        </w:rPr>
        <w:t>【图：演播室、导播</w:t>
      </w:r>
      <w:r w:rsidR="007408DD" w:rsidRPr="00C033A7">
        <w:rPr>
          <w:rFonts w:asciiTheme="minorEastAsia" w:hAnsiTheme="minorEastAsia" w:cs="仿宋_GB2312" w:hint="eastAsia"/>
          <w:b/>
          <w:szCs w:val="21"/>
          <w:shd w:val="clear" w:color="auto" w:fill="FFFFFF"/>
        </w:rPr>
        <w:t>设备</w:t>
      </w:r>
      <w:r w:rsidR="00FC245F" w:rsidRPr="00C033A7">
        <w:rPr>
          <w:rFonts w:asciiTheme="minorEastAsia" w:hAnsiTheme="minorEastAsia" w:cs="仿宋_GB2312" w:hint="eastAsia"/>
          <w:b/>
          <w:szCs w:val="21"/>
          <w:shd w:val="clear" w:color="auto" w:fill="FFFFFF"/>
        </w:rPr>
        <w:t>网络</w:t>
      </w:r>
      <w:r w:rsidRPr="00C033A7">
        <w:rPr>
          <w:rFonts w:asciiTheme="minorEastAsia" w:hAnsiTheme="minorEastAsia" w:cs="仿宋_GB2312" w:hint="eastAsia"/>
          <w:b/>
          <w:szCs w:val="21"/>
          <w:shd w:val="clear" w:color="auto" w:fill="FFFFFF"/>
        </w:rPr>
        <w:t>信号接入】</w:t>
      </w:r>
    </w:p>
    <w:p w:rsidR="007A709F" w:rsidRPr="00C033A7" w:rsidRDefault="003F40B7" w:rsidP="0086389B">
      <w:pPr>
        <w:autoSpaceDN w:val="0"/>
        <w:spacing w:line="360" w:lineRule="auto"/>
        <w:ind w:firstLineChars="200" w:firstLine="480"/>
        <w:rPr>
          <w:rFonts w:asciiTheme="minorEastAsia" w:hAnsiTheme="minorEastAsia"/>
          <w:sz w:val="24"/>
          <w:szCs w:val="24"/>
        </w:rPr>
      </w:pPr>
      <w:r w:rsidRPr="00C033A7">
        <w:rPr>
          <w:rFonts w:asciiTheme="minorEastAsia" w:hAnsiTheme="minorEastAsia" w:hint="eastAsia"/>
          <w:sz w:val="24"/>
          <w:szCs w:val="24"/>
        </w:rPr>
        <w:t>VIEWGOOD媒体发布平台支持</w:t>
      </w:r>
      <w:r w:rsidR="007A709F" w:rsidRPr="00C033A7">
        <w:rPr>
          <w:rFonts w:asciiTheme="minorEastAsia" w:hAnsiTheme="minorEastAsia" w:hint="eastAsia"/>
          <w:color w:val="000000"/>
          <w:sz w:val="24"/>
          <w:szCs w:val="24"/>
        </w:rPr>
        <w:t>北京中科大洋、成都索贝、南京纳加</w:t>
      </w:r>
      <w:r w:rsidR="009A1569" w:rsidRPr="00C033A7">
        <w:rPr>
          <w:rFonts w:asciiTheme="minorEastAsia" w:hAnsiTheme="minorEastAsia" w:hint="eastAsia"/>
          <w:color w:val="000000"/>
          <w:sz w:val="24"/>
          <w:szCs w:val="24"/>
        </w:rPr>
        <w:t>、北京凯迪、</w:t>
      </w:r>
      <w:proofErr w:type="spellStart"/>
      <w:r w:rsidR="00D6542A" w:rsidRPr="00C033A7">
        <w:rPr>
          <w:rFonts w:asciiTheme="minorEastAsia" w:hAnsiTheme="minorEastAsia" w:hint="eastAsia"/>
          <w:color w:val="000000"/>
          <w:sz w:val="24"/>
          <w:szCs w:val="24"/>
        </w:rPr>
        <w:t>Datavideo</w:t>
      </w:r>
      <w:proofErr w:type="spellEnd"/>
      <w:r w:rsidR="00D6542A" w:rsidRPr="00C033A7">
        <w:rPr>
          <w:rFonts w:asciiTheme="minorEastAsia" w:hAnsiTheme="minorEastAsia" w:hint="eastAsia"/>
          <w:color w:val="000000"/>
          <w:sz w:val="24"/>
          <w:szCs w:val="24"/>
        </w:rPr>
        <w:t>、</w:t>
      </w:r>
      <w:proofErr w:type="spellStart"/>
      <w:r w:rsidR="009A1569" w:rsidRPr="00C033A7">
        <w:rPr>
          <w:rFonts w:asciiTheme="minorEastAsia" w:hAnsiTheme="minorEastAsia" w:hint="eastAsia"/>
          <w:color w:val="000000"/>
          <w:sz w:val="24"/>
          <w:szCs w:val="24"/>
        </w:rPr>
        <w:t>T</w:t>
      </w:r>
      <w:r w:rsidR="009A1569" w:rsidRPr="00C033A7">
        <w:rPr>
          <w:rFonts w:asciiTheme="minorEastAsia" w:hAnsiTheme="minorEastAsia"/>
          <w:color w:val="000000"/>
          <w:sz w:val="24"/>
          <w:szCs w:val="24"/>
        </w:rPr>
        <w:t>ricaster</w:t>
      </w:r>
      <w:proofErr w:type="spellEnd"/>
      <w:r w:rsidR="009A1569" w:rsidRPr="00C033A7">
        <w:rPr>
          <w:rFonts w:asciiTheme="minorEastAsia" w:hAnsiTheme="minorEastAsia" w:hint="eastAsia"/>
          <w:color w:val="000000"/>
          <w:sz w:val="24"/>
          <w:szCs w:val="24"/>
        </w:rPr>
        <w:t>等</w:t>
      </w:r>
      <w:r w:rsidRPr="00C033A7">
        <w:rPr>
          <w:rFonts w:asciiTheme="minorEastAsia" w:hAnsiTheme="minorEastAsia" w:hint="eastAsia"/>
          <w:sz w:val="24"/>
          <w:szCs w:val="24"/>
        </w:rPr>
        <w:t>众多</w:t>
      </w:r>
      <w:r w:rsidR="009A1569" w:rsidRPr="00C033A7">
        <w:rPr>
          <w:rFonts w:asciiTheme="minorEastAsia" w:hAnsiTheme="minorEastAsia" w:hint="eastAsia"/>
          <w:sz w:val="24"/>
          <w:szCs w:val="24"/>
        </w:rPr>
        <w:t>国内外</w:t>
      </w:r>
      <w:r w:rsidRPr="00C033A7">
        <w:rPr>
          <w:rFonts w:asciiTheme="minorEastAsia" w:hAnsiTheme="minorEastAsia" w:hint="eastAsia"/>
          <w:sz w:val="24"/>
          <w:szCs w:val="24"/>
        </w:rPr>
        <w:t>知名品牌导播系统厂家的系统对接，可以支持导播系统将信号以RTMP协议推送至发布平台，也支持从物理视频信号或者网络</w:t>
      </w:r>
      <w:r w:rsidR="00E32CD8" w:rsidRPr="00C033A7">
        <w:rPr>
          <w:rFonts w:asciiTheme="minorEastAsia" w:hAnsiTheme="minorEastAsia" w:hint="eastAsia"/>
          <w:sz w:val="24"/>
          <w:szCs w:val="24"/>
        </w:rPr>
        <w:t>流</w:t>
      </w:r>
      <w:r w:rsidRPr="00C033A7">
        <w:rPr>
          <w:rFonts w:asciiTheme="minorEastAsia" w:hAnsiTheme="minorEastAsia" w:hint="eastAsia"/>
          <w:sz w:val="24"/>
          <w:szCs w:val="24"/>
        </w:rPr>
        <w:t>信号进行采集。</w:t>
      </w:r>
    </w:p>
    <w:p w:rsidR="00D6542A" w:rsidRPr="00C033A7" w:rsidRDefault="00D6542A" w:rsidP="0086389B">
      <w:pPr>
        <w:shd w:val="solid" w:color="FFFFFF" w:fill="auto"/>
        <w:autoSpaceDN w:val="0"/>
        <w:spacing w:line="360" w:lineRule="auto"/>
        <w:jc w:val="center"/>
        <w:rPr>
          <w:rFonts w:asciiTheme="minorEastAsia" w:hAnsiTheme="minorEastAsia" w:cs="仿宋_GB2312"/>
          <w:color w:val="000000"/>
          <w:sz w:val="24"/>
          <w:shd w:val="clear" w:color="auto" w:fill="FFFFFF"/>
        </w:rPr>
      </w:pPr>
      <w:r w:rsidRPr="00C033A7">
        <w:rPr>
          <w:rFonts w:asciiTheme="minorEastAsia" w:hAnsiTheme="minorEastAsia" w:cs="仿宋_GB2312" w:hint="eastAsia"/>
          <w:noProof/>
          <w:color w:val="000000"/>
          <w:sz w:val="24"/>
        </w:rPr>
        <w:drawing>
          <wp:inline distT="0" distB="0" distL="0" distR="0" wp14:anchorId="2EE17CD0" wp14:editId="1B7E08B6">
            <wp:extent cx="3257550" cy="3438525"/>
            <wp:effectExtent l="0" t="0" r="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57550" cy="3438525"/>
                    </a:xfrm>
                    <a:prstGeom prst="rect">
                      <a:avLst/>
                    </a:prstGeom>
                    <a:noFill/>
                    <a:ln>
                      <a:noFill/>
                    </a:ln>
                  </pic:spPr>
                </pic:pic>
              </a:graphicData>
            </a:graphic>
          </wp:inline>
        </w:drawing>
      </w:r>
      <w:r w:rsidRPr="00C033A7">
        <w:rPr>
          <w:rFonts w:asciiTheme="minorEastAsia" w:hAnsiTheme="minorEastAsia" w:cs="仿宋_GB2312" w:hint="eastAsia"/>
          <w:color w:val="000000"/>
          <w:sz w:val="24"/>
          <w:shd w:val="clear" w:color="auto" w:fill="FFFFFF"/>
        </w:rPr>
        <w:t xml:space="preserve"> </w:t>
      </w:r>
    </w:p>
    <w:p w:rsidR="001631BE" w:rsidRPr="00C033A7" w:rsidRDefault="001631BE" w:rsidP="0086389B">
      <w:pPr>
        <w:shd w:val="solid" w:color="FFFFFF" w:fill="auto"/>
        <w:autoSpaceDN w:val="0"/>
        <w:spacing w:line="360" w:lineRule="auto"/>
        <w:jc w:val="center"/>
        <w:rPr>
          <w:rFonts w:asciiTheme="minorEastAsia" w:hAnsiTheme="minorEastAsia" w:cs="仿宋_GB2312"/>
          <w:b/>
          <w:sz w:val="24"/>
          <w:szCs w:val="24"/>
          <w:shd w:val="clear" w:color="auto" w:fill="FFFFFF"/>
        </w:rPr>
      </w:pPr>
      <w:r w:rsidRPr="00C033A7">
        <w:rPr>
          <w:rFonts w:asciiTheme="minorEastAsia" w:hAnsiTheme="minorEastAsia" w:cs="仿宋_GB2312" w:hint="eastAsia"/>
          <w:b/>
          <w:sz w:val="24"/>
          <w:szCs w:val="24"/>
          <w:shd w:val="clear" w:color="auto" w:fill="FFFFFF"/>
        </w:rPr>
        <w:t>【图：</w:t>
      </w:r>
      <w:r w:rsidRPr="00C033A7">
        <w:rPr>
          <w:rFonts w:asciiTheme="minorEastAsia" w:hAnsiTheme="minorEastAsia" w:hint="eastAsia"/>
          <w:b/>
          <w:color w:val="000000"/>
          <w:sz w:val="24"/>
          <w:szCs w:val="24"/>
        </w:rPr>
        <w:t>VIEWGOOD</w:t>
      </w:r>
      <w:r w:rsidRPr="00C033A7">
        <w:rPr>
          <w:rFonts w:asciiTheme="minorEastAsia" w:hAnsiTheme="minorEastAsia" w:cs="仿宋_GB2312" w:hint="eastAsia"/>
          <w:b/>
          <w:color w:val="000000"/>
          <w:sz w:val="24"/>
          <w:szCs w:val="24"/>
          <w:shd w:val="clear" w:color="auto" w:fill="FFFFFF"/>
        </w:rPr>
        <w:t>便携式网络导播服务器</w:t>
      </w:r>
      <w:r w:rsidRPr="00C033A7">
        <w:rPr>
          <w:rFonts w:asciiTheme="minorEastAsia" w:hAnsiTheme="minorEastAsia" w:cs="仿宋_GB2312" w:hint="eastAsia"/>
          <w:b/>
          <w:sz w:val="24"/>
          <w:szCs w:val="24"/>
          <w:shd w:val="clear" w:color="auto" w:fill="FFFFFF"/>
        </w:rPr>
        <w:t>】</w:t>
      </w:r>
    </w:p>
    <w:p w:rsidR="001631BE" w:rsidRPr="00C033A7" w:rsidRDefault="001631BE" w:rsidP="0086389B">
      <w:pPr>
        <w:shd w:val="solid" w:color="FFFFFF" w:fill="auto"/>
        <w:autoSpaceDN w:val="0"/>
        <w:spacing w:line="360" w:lineRule="auto"/>
        <w:jc w:val="center"/>
        <w:rPr>
          <w:rFonts w:asciiTheme="minorEastAsia" w:hAnsiTheme="minorEastAsia" w:cs="仿宋_GB2312"/>
          <w:color w:val="000000"/>
          <w:sz w:val="24"/>
          <w:shd w:val="clear" w:color="auto" w:fill="FFFFFF"/>
        </w:rPr>
      </w:pPr>
    </w:p>
    <w:p w:rsidR="00D6542A" w:rsidRPr="00C033A7" w:rsidRDefault="00D6542A" w:rsidP="0086389B">
      <w:pPr>
        <w:shd w:val="solid" w:color="FFFFFF" w:fill="auto"/>
        <w:autoSpaceDN w:val="0"/>
        <w:spacing w:line="360" w:lineRule="auto"/>
        <w:rPr>
          <w:rFonts w:asciiTheme="minorEastAsia" w:hAnsiTheme="minorEastAsia" w:cs="仿宋_GB2312"/>
          <w:color w:val="000000"/>
          <w:sz w:val="24"/>
          <w:shd w:val="clear" w:color="auto" w:fill="FFFFFF"/>
        </w:rPr>
      </w:pPr>
      <w:r w:rsidRPr="00C033A7">
        <w:rPr>
          <w:rFonts w:asciiTheme="minorEastAsia" w:hAnsiTheme="minorEastAsia" w:cs="仿宋_GB2312" w:hint="eastAsia"/>
          <w:color w:val="000000"/>
          <w:sz w:val="24"/>
          <w:shd w:val="clear" w:color="auto" w:fill="FFFFFF"/>
        </w:rPr>
        <w:lastRenderedPageBreak/>
        <w:t xml:space="preserve">　　作为</w:t>
      </w:r>
      <w:proofErr w:type="gramStart"/>
      <w:r w:rsidRPr="00C033A7">
        <w:rPr>
          <w:rFonts w:asciiTheme="minorEastAsia" w:hAnsiTheme="minorEastAsia" w:cs="仿宋_GB2312" w:hint="eastAsia"/>
          <w:color w:val="000000"/>
          <w:sz w:val="24"/>
          <w:shd w:val="clear" w:color="auto" w:fill="FFFFFF"/>
        </w:rPr>
        <w:t>电信级流</w:t>
      </w:r>
      <w:proofErr w:type="gramEnd"/>
      <w:r w:rsidRPr="00C033A7">
        <w:rPr>
          <w:rFonts w:asciiTheme="minorEastAsia" w:hAnsiTheme="minorEastAsia" w:cs="仿宋_GB2312" w:hint="eastAsia"/>
          <w:color w:val="000000"/>
          <w:sz w:val="24"/>
          <w:shd w:val="clear" w:color="auto" w:fill="FFFFFF"/>
        </w:rPr>
        <w:t>媒体资源解决方案提供商，远古公司也生产</w:t>
      </w:r>
      <w:r w:rsidR="001619BE" w:rsidRPr="00C033A7">
        <w:rPr>
          <w:rFonts w:asciiTheme="minorEastAsia" w:hAnsiTheme="minorEastAsia" w:cs="仿宋_GB2312" w:hint="eastAsia"/>
          <w:color w:val="000000"/>
          <w:sz w:val="24"/>
          <w:shd w:val="clear" w:color="auto" w:fill="FFFFFF"/>
        </w:rPr>
        <w:t>自主品牌的</w:t>
      </w:r>
      <w:r w:rsidRPr="00C033A7">
        <w:rPr>
          <w:rFonts w:asciiTheme="minorEastAsia" w:hAnsiTheme="minorEastAsia" w:cs="仿宋_GB2312" w:hint="eastAsia"/>
          <w:color w:val="000000"/>
          <w:sz w:val="24"/>
          <w:shd w:val="clear" w:color="auto" w:fill="FFFFFF"/>
        </w:rPr>
        <w:t>“</w:t>
      </w:r>
      <w:r w:rsidRPr="00C033A7">
        <w:rPr>
          <w:rFonts w:asciiTheme="minorEastAsia" w:hAnsiTheme="minorEastAsia" w:hint="eastAsia"/>
          <w:color w:val="000000"/>
          <w:sz w:val="24"/>
        </w:rPr>
        <w:t>VIEWGOOD</w:t>
      </w:r>
      <w:r w:rsidRPr="00C033A7">
        <w:rPr>
          <w:rFonts w:asciiTheme="minorEastAsia" w:hAnsiTheme="minorEastAsia" w:cs="仿宋_GB2312" w:hint="eastAsia"/>
          <w:color w:val="000000"/>
          <w:sz w:val="24"/>
          <w:shd w:val="clear" w:color="auto" w:fill="FFFFFF"/>
        </w:rPr>
        <w:t>便携式网络导播服务器”。</w:t>
      </w:r>
      <w:r w:rsidR="001619BE" w:rsidRPr="00C033A7">
        <w:rPr>
          <w:rFonts w:asciiTheme="minorEastAsia" w:hAnsiTheme="minorEastAsia" w:hint="eastAsia"/>
          <w:color w:val="000000"/>
          <w:sz w:val="24"/>
        </w:rPr>
        <w:t>VIEWGOOD导播服务器</w:t>
      </w:r>
      <w:r w:rsidRPr="00C033A7">
        <w:rPr>
          <w:rFonts w:asciiTheme="minorEastAsia" w:hAnsiTheme="minorEastAsia" w:cs="仿宋_GB2312" w:hint="eastAsia"/>
          <w:color w:val="000000"/>
          <w:sz w:val="24"/>
          <w:shd w:val="clear" w:color="auto" w:fill="FFFFFF"/>
        </w:rPr>
        <w:t>秉承广电级的高可靠性设计理念，是一款用于现场实况直播、网络直播、视频制作的全能化网络导播工作站，可记录、播出实况视频，达到的广播级的电视特效导播台效果。</w:t>
      </w:r>
    </w:p>
    <w:p w:rsidR="00D6542A" w:rsidRPr="00C033A7" w:rsidRDefault="00D6542A" w:rsidP="0086389B">
      <w:pPr>
        <w:shd w:val="solid" w:color="FFFFFF" w:fill="auto"/>
        <w:autoSpaceDN w:val="0"/>
        <w:spacing w:line="360" w:lineRule="auto"/>
        <w:rPr>
          <w:rFonts w:asciiTheme="minorEastAsia" w:hAnsiTheme="minorEastAsia" w:cs="仿宋_GB2312"/>
          <w:color w:val="000000"/>
          <w:sz w:val="24"/>
          <w:shd w:val="clear" w:color="auto" w:fill="FFFFFF"/>
        </w:rPr>
      </w:pPr>
      <w:r w:rsidRPr="00C033A7">
        <w:rPr>
          <w:rFonts w:asciiTheme="minorEastAsia" w:hAnsiTheme="minorEastAsia" w:cs="仿宋_GB2312" w:hint="eastAsia"/>
          <w:color w:val="000000"/>
          <w:sz w:val="24"/>
          <w:shd w:val="clear" w:color="auto" w:fill="FFFFFF"/>
        </w:rPr>
        <w:t xml:space="preserve"> </w:t>
      </w:r>
      <w:r w:rsidRPr="00C033A7">
        <w:rPr>
          <w:rFonts w:asciiTheme="minorEastAsia" w:hAnsiTheme="minorEastAsia" w:cs="仿宋_GB2312" w:hint="eastAsia"/>
          <w:b/>
          <w:color w:val="000000"/>
          <w:sz w:val="24"/>
          <w:shd w:val="clear" w:color="auto" w:fill="FFFFFF"/>
        </w:rPr>
        <w:t>功能强大：</w:t>
      </w:r>
    </w:p>
    <w:p w:rsidR="00D6542A" w:rsidRPr="00C033A7" w:rsidRDefault="00D6542A" w:rsidP="0086389B">
      <w:pPr>
        <w:shd w:val="solid" w:color="FFFFFF" w:fill="auto"/>
        <w:autoSpaceDN w:val="0"/>
        <w:spacing w:line="360" w:lineRule="auto"/>
        <w:rPr>
          <w:rFonts w:asciiTheme="minorEastAsia" w:hAnsiTheme="minorEastAsia" w:cs="仿宋_GB2312"/>
          <w:color w:val="000000"/>
          <w:sz w:val="24"/>
          <w:shd w:val="clear" w:color="auto" w:fill="FFFFFF"/>
        </w:rPr>
      </w:pPr>
      <w:r w:rsidRPr="00C033A7">
        <w:rPr>
          <w:rFonts w:asciiTheme="minorEastAsia" w:hAnsiTheme="minorEastAsia" w:cs="仿宋_GB2312" w:hint="eastAsia"/>
          <w:color w:val="000000"/>
          <w:sz w:val="24"/>
          <w:shd w:val="clear" w:color="auto" w:fill="FFFFFF"/>
        </w:rPr>
        <w:t xml:space="preserve">　　数模全兼容视频信号输入通道</w:t>
      </w:r>
    </w:p>
    <w:p w:rsidR="00D6542A" w:rsidRPr="00C033A7" w:rsidRDefault="00D6542A" w:rsidP="0086389B">
      <w:pPr>
        <w:shd w:val="solid" w:color="FFFFFF" w:fill="auto"/>
        <w:autoSpaceDN w:val="0"/>
        <w:spacing w:line="360" w:lineRule="auto"/>
        <w:rPr>
          <w:rFonts w:asciiTheme="minorEastAsia" w:hAnsiTheme="minorEastAsia" w:cs="仿宋_GB2312"/>
          <w:color w:val="000000"/>
          <w:sz w:val="24"/>
          <w:shd w:val="clear" w:color="auto" w:fill="FFFFFF"/>
        </w:rPr>
      </w:pPr>
      <w:r w:rsidRPr="00C033A7">
        <w:rPr>
          <w:rFonts w:asciiTheme="minorEastAsia" w:hAnsiTheme="minorEastAsia" w:cs="仿宋_GB2312" w:hint="eastAsia"/>
          <w:color w:val="000000"/>
          <w:sz w:val="24"/>
          <w:shd w:val="clear" w:color="auto" w:fill="FFFFFF"/>
        </w:rPr>
        <w:t xml:space="preserve">　　全面支持四路SDI-HD或HDMI视频输入接口</w:t>
      </w:r>
    </w:p>
    <w:p w:rsidR="00D6542A" w:rsidRPr="00C033A7" w:rsidRDefault="00D6542A" w:rsidP="0086389B">
      <w:pPr>
        <w:shd w:val="solid" w:color="FFFFFF" w:fill="auto"/>
        <w:autoSpaceDN w:val="0"/>
        <w:spacing w:line="360" w:lineRule="auto"/>
        <w:rPr>
          <w:rFonts w:asciiTheme="minorEastAsia" w:hAnsiTheme="minorEastAsia" w:cs="仿宋_GB2312"/>
          <w:color w:val="000000"/>
          <w:sz w:val="24"/>
          <w:shd w:val="clear" w:color="auto" w:fill="FFFFFF"/>
        </w:rPr>
      </w:pPr>
      <w:r w:rsidRPr="00C033A7">
        <w:rPr>
          <w:rFonts w:asciiTheme="minorEastAsia" w:hAnsiTheme="minorEastAsia" w:cs="仿宋_GB2312" w:hint="eastAsia"/>
          <w:color w:val="000000"/>
          <w:sz w:val="24"/>
          <w:shd w:val="clear" w:color="auto" w:fill="FFFFFF"/>
        </w:rPr>
        <w:t xml:space="preserve">　　全面支持MMS、RTSP、RTMP等网络流输入；</w:t>
      </w:r>
    </w:p>
    <w:p w:rsidR="00D6542A" w:rsidRPr="00C033A7" w:rsidRDefault="00D6542A" w:rsidP="0086389B">
      <w:pPr>
        <w:shd w:val="solid" w:color="FFFFFF" w:fill="auto"/>
        <w:autoSpaceDN w:val="0"/>
        <w:spacing w:line="360" w:lineRule="auto"/>
        <w:rPr>
          <w:rFonts w:asciiTheme="minorEastAsia" w:hAnsiTheme="minorEastAsia" w:cs="仿宋_GB2312"/>
          <w:color w:val="000000"/>
          <w:sz w:val="24"/>
          <w:shd w:val="clear" w:color="auto" w:fill="FFFFFF"/>
        </w:rPr>
      </w:pPr>
      <w:r w:rsidRPr="00C033A7">
        <w:rPr>
          <w:rFonts w:asciiTheme="minorEastAsia" w:hAnsiTheme="minorEastAsia" w:cs="仿宋_GB2312" w:hint="eastAsia"/>
          <w:color w:val="000000"/>
          <w:sz w:val="24"/>
          <w:shd w:val="clear" w:color="auto" w:fill="FFFFFF"/>
        </w:rPr>
        <w:t xml:space="preserve">　　支持六</w:t>
      </w:r>
      <w:proofErr w:type="gramStart"/>
      <w:r w:rsidRPr="00C033A7">
        <w:rPr>
          <w:rFonts w:asciiTheme="minorEastAsia" w:hAnsiTheme="minorEastAsia" w:cs="仿宋_GB2312" w:hint="eastAsia"/>
          <w:color w:val="000000"/>
          <w:sz w:val="24"/>
          <w:shd w:val="clear" w:color="auto" w:fill="FFFFFF"/>
        </w:rPr>
        <w:t>个数模全兼容</w:t>
      </w:r>
      <w:proofErr w:type="gramEnd"/>
      <w:r w:rsidRPr="00C033A7">
        <w:rPr>
          <w:rFonts w:asciiTheme="minorEastAsia" w:hAnsiTheme="minorEastAsia" w:cs="仿宋_GB2312" w:hint="eastAsia"/>
          <w:color w:val="000000"/>
          <w:sz w:val="24"/>
          <w:shd w:val="clear" w:color="auto" w:fill="FFFFFF"/>
        </w:rPr>
        <w:t>输入通道中任意一个切换；</w:t>
      </w:r>
    </w:p>
    <w:p w:rsidR="00D6542A" w:rsidRPr="00C033A7" w:rsidRDefault="00D6542A" w:rsidP="0086389B">
      <w:pPr>
        <w:shd w:val="solid" w:color="FFFFFF" w:fill="auto"/>
        <w:autoSpaceDN w:val="0"/>
        <w:spacing w:line="360" w:lineRule="auto"/>
        <w:rPr>
          <w:rFonts w:asciiTheme="minorEastAsia" w:hAnsiTheme="minorEastAsia" w:cs="仿宋_GB2312"/>
          <w:color w:val="000000"/>
          <w:sz w:val="24"/>
          <w:shd w:val="clear" w:color="auto" w:fill="FFFFFF"/>
        </w:rPr>
      </w:pPr>
      <w:r w:rsidRPr="00C033A7">
        <w:rPr>
          <w:rFonts w:asciiTheme="minorEastAsia" w:hAnsiTheme="minorEastAsia" w:cs="仿宋_GB2312" w:hint="eastAsia"/>
          <w:color w:val="000000"/>
          <w:sz w:val="24"/>
          <w:shd w:val="clear" w:color="auto" w:fill="FFFFFF"/>
        </w:rPr>
        <w:t xml:space="preserve">　　支持本地视频</w:t>
      </w:r>
      <w:proofErr w:type="gramStart"/>
      <w:r w:rsidRPr="00C033A7">
        <w:rPr>
          <w:rFonts w:asciiTheme="minorEastAsia" w:hAnsiTheme="minorEastAsia" w:cs="仿宋_GB2312" w:hint="eastAsia"/>
          <w:color w:val="000000"/>
          <w:sz w:val="24"/>
          <w:shd w:val="clear" w:color="auto" w:fill="FFFFFF"/>
        </w:rPr>
        <w:t>独立讯</w:t>
      </w:r>
      <w:proofErr w:type="gramEnd"/>
      <w:r w:rsidRPr="00C033A7">
        <w:rPr>
          <w:rFonts w:asciiTheme="minorEastAsia" w:hAnsiTheme="minorEastAsia" w:cs="仿宋_GB2312" w:hint="eastAsia"/>
          <w:color w:val="000000"/>
          <w:sz w:val="24"/>
          <w:shd w:val="clear" w:color="auto" w:fill="FFFFFF"/>
        </w:rPr>
        <w:t>道实时接入，全面支持本地文件播出；</w:t>
      </w:r>
    </w:p>
    <w:p w:rsidR="00D6542A" w:rsidRPr="00C033A7" w:rsidRDefault="00D6542A" w:rsidP="0086389B">
      <w:pPr>
        <w:shd w:val="solid" w:color="FFFFFF" w:fill="auto"/>
        <w:autoSpaceDN w:val="0"/>
        <w:spacing w:line="360" w:lineRule="auto"/>
        <w:rPr>
          <w:rFonts w:asciiTheme="minorEastAsia" w:hAnsiTheme="minorEastAsia" w:cs="仿宋_GB2312"/>
          <w:color w:val="000000"/>
          <w:sz w:val="24"/>
          <w:shd w:val="clear" w:color="auto" w:fill="FFFFFF"/>
        </w:rPr>
      </w:pPr>
      <w:r w:rsidRPr="00C033A7">
        <w:rPr>
          <w:rFonts w:asciiTheme="minorEastAsia" w:hAnsiTheme="minorEastAsia" w:cs="仿宋_GB2312" w:hint="eastAsia"/>
          <w:color w:val="000000"/>
          <w:sz w:val="24"/>
          <w:shd w:val="clear" w:color="auto" w:fill="FFFFFF"/>
        </w:rPr>
        <w:t xml:space="preserve">　　支持广播级自动字幕和手动字幕两种字幕发布方式. 远程发布字幕；</w:t>
      </w:r>
    </w:p>
    <w:p w:rsidR="00D6542A" w:rsidRPr="00C033A7" w:rsidRDefault="00D6542A" w:rsidP="0086389B">
      <w:pPr>
        <w:shd w:val="solid" w:color="FFFFFF" w:fill="auto"/>
        <w:autoSpaceDN w:val="0"/>
        <w:spacing w:line="360" w:lineRule="auto"/>
        <w:rPr>
          <w:rFonts w:asciiTheme="minorEastAsia" w:hAnsiTheme="minorEastAsia" w:cs="仿宋_GB2312"/>
          <w:color w:val="000000"/>
          <w:sz w:val="24"/>
          <w:shd w:val="clear" w:color="auto" w:fill="FFFFFF"/>
        </w:rPr>
      </w:pPr>
      <w:r w:rsidRPr="00C033A7">
        <w:rPr>
          <w:rFonts w:asciiTheme="minorEastAsia" w:hAnsiTheme="minorEastAsia" w:cs="仿宋_GB2312" w:hint="eastAsia"/>
          <w:color w:val="000000"/>
          <w:sz w:val="24"/>
          <w:shd w:val="clear" w:color="auto" w:fill="FFFFFF"/>
        </w:rPr>
        <w:t xml:space="preserve">　　自带调音</w:t>
      </w:r>
      <w:proofErr w:type="gramStart"/>
      <w:r w:rsidRPr="00C033A7">
        <w:rPr>
          <w:rFonts w:asciiTheme="minorEastAsia" w:hAnsiTheme="minorEastAsia" w:cs="仿宋_GB2312" w:hint="eastAsia"/>
          <w:color w:val="000000"/>
          <w:sz w:val="24"/>
          <w:shd w:val="clear" w:color="auto" w:fill="FFFFFF"/>
        </w:rPr>
        <w:t>台功能</w:t>
      </w:r>
      <w:proofErr w:type="gramEnd"/>
      <w:r w:rsidRPr="00C033A7">
        <w:rPr>
          <w:rFonts w:asciiTheme="minorEastAsia" w:hAnsiTheme="minorEastAsia" w:cs="仿宋_GB2312" w:hint="eastAsia"/>
          <w:color w:val="000000"/>
          <w:sz w:val="24"/>
          <w:shd w:val="clear" w:color="auto" w:fill="FFFFFF"/>
        </w:rPr>
        <w:t>,任意控制视频的音量大小和混音效果；</w:t>
      </w:r>
    </w:p>
    <w:p w:rsidR="00D6542A" w:rsidRPr="00C033A7" w:rsidRDefault="00D6542A" w:rsidP="0086389B">
      <w:pPr>
        <w:shd w:val="solid" w:color="FFFFFF" w:fill="auto"/>
        <w:autoSpaceDN w:val="0"/>
        <w:spacing w:line="360" w:lineRule="auto"/>
        <w:rPr>
          <w:rFonts w:asciiTheme="minorEastAsia" w:hAnsiTheme="minorEastAsia" w:cs="仿宋_GB2312"/>
          <w:color w:val="000000"/>
          <w:sz w:val="24"/>
          <w:shd w:val="clear" w:color="auto" w:fill="FFFFFF"/>
        </w:rPr>
      </w:pPr>
      <w:r w:rsidRPr="00C033A7">
        <w:rPr>
          <w:rFonts w:asciiTheme="minorEastAsia" w:hAnsiTheme="minorEastAsia" w:cs="仿宋_GB2312" w:hint="eastAsia"/>
          <w:color w:val="000000"/>
          <w:sz w:val="24"/>
          <w:shd w:val="clear" w:color="auto" w:fill="FFFFFF"/>
        </w:rPr>
        <w:t xml:space="preserve">　　实时H.264编码，可与流媒体发布服务器对接，发布直播视频；</w:t>
      </w:r>
    </w:p>
    <w:p w:rsidR="00D6542A" w:rsidRPr="00C033A7" w:rsidRDefault="00D6542A" w:rsidP="0086389B">
      <w:pPr>
        <w:shd w:val="solid" w:color="FFFFFF" w:fill="auto"/>
        <w:autoSpaceDN w:val="0"/>
        <w:spacing w:line="360" w:lineRule="auto"/>
        <w:rPr>
          <w:rFonts w:asciiTheme="minorEastAsia" w:hAnsiTheme="minorEastAsia" w:cs="仿宋_GB2312"/>
          <w:color w:val="000000"/>
          <w:sz w:val="24"/>
          <w:shd w:val="clear" w:color="auto" w:fill="FFFFFF"/>
        </w:rPr>
      </w:pPr>
      <w:r w:rsidRPr="00C033A7">
        <w:rPr>
          <w:rFonts w:asciiTheme="minorEastAsia" w:hAnsiTheme="minorEastAsia" w:cs="仿宋_GB2312" w:hint="eastAsia"/>
          <w:color w:val="000000"/>
          <w:sz w:val="24"/>
          <w:shd w:val="clear" w:color="auto" w:fill="FFFFFF"/>
        </w:rPr>
        <w:t xml:space="preserve">　　实时多通道节目监视和预监。</w:t>
      </w:r>
    </w:p>
    <w:p w:rsidR="003F40B7" w:rsidRPr="00575846" w:rsidRDefault="003F40B7" w:rsidP="00575846">
      <w:pPr>
        <w:pStyle w:val="3"/>
      </w:pPr>
      <w:bookmarkStart w:id="38" w:name="_Toc432357651"/>
      <w:bookmarkStart w:id="39" w:name="_Toc432370956"/>
      <w:bookmarkStart w:id="40" w:name="_Toc433699934"/>
      <w:r w:rsidRPr="00575846">
        <w:rPr>
          <w:rFonts w:hint="eastAsia"/>
        </w:rPr>
        <w:t>2.2.</w:t>
      </w:r>
      <w:r w:rsidR="00D93C8C" w:rsidRPr="00575846">
        <w:rPr>
          <w:rFonts w:hint="eastAsia"/>
        </w:rPr>
        <w:t>6</w:t>
      </w:r>
      <w:r w:rsidRPr="00575846">
        <w:rPr>
          <w:rFonts w:hint="eastAsia"/>
        </w:rPr>
        <w:t>电视</w:t>
      </w:r>
      <w:r w:rsidR="00C42955" w:rsidRPr="00575846">
        <w:rPr>
          <w:rFonts w:hint="eastAsia"/>
        </w:rPr>
        <w:t>节目、播</w:t>
      </w:r>
      <w:r w:rsidR="00D31E79" w:rsidRPr="00575846">
        <w:rPr>
          <w:rFonts w:hint="eastAsia"/>
        </w:rPr>
        <w:t>放设备</w:t>
      </w:r>
      <w:r w:rsidRPr="00575846">
        <w:rPr>
          <w:rFonts w:hint="eastAsia"/>
        </w:rPr>
        <w:t>接入</w:t>
      </w:r>
      <w:bookmarkEnd w:id="38"/>
      <w:bookmarkEnd w:id="39"/>
      <w:bookmarkEnd w:id="40"/>
    </w:p>
    <w:p w:rsidR="003F40B7" w:rsidRPr="00C033A7" w:rsidRDefault="00C42955" w:rsidP="0086389B">
      <w:pPr>
        <w:spacing w:line="360" w:lineRule="auto"/>
        <w:jc w:val="center"/>
        <w:rPr>
          <w:rFonts w:asciiTheme="minorEastAsia" w:hAnsiTheme="minorEastAsia"/>
          <w:b/>
          <w:color w:val="FF0000"/>
          <w:sz w:val="24"/>
        </w:rPr>
      </w:pPr>
      <w:r w:rsidRPr="00C033A7">
        <w:rPr>
          <w:rFonts w:asciiTheme="minorEastAsia" w:hAnsiTheme="minorEastAsia"/>
          <w:b/>
          <w:noProof/>
          <w:color w:val="FF0000"/>
          <w:sz w:val="24"/>
        </w:rPr>
        <w:drawing>
          <wp:inline distT="0" distB="0" distL="0" distR="0" wp14:anchorId="4D20FD17" wp14:editId="059A466F">
            <wp:extent cx="5274310" cy="2653030"/>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有线电视.jpg"/>
                    <pic:cNvPicPr/>
                  </pic:nvPicPr>
                  <pic:blipFill>
                    <a:blip r:embed="rId22">
                      <a:extLst>
                        <a:ext uri="{28A0092B-C50C-407E-A947-70E740481C1C}">
                          <a14:useLocalDpi xmlns:a14="http://schemas.microsoft.com/office/drawing/2010/main" val="0"/>
                        </a:ext>
                      </a:extLst>
                    </a:blip>
                    <a:stretch>
                      <a:fillRect/>
                    </a:stretch>
                  </pic:blipFill>
                  <pic:spPr>
                    <a:xfrm>
                      <a:off x="0" y="0"/>
                      <a:ext cx="5274310" cy="2653030"/>
                    </a:xfrm>
                    <a:prstGeom prst="rect">
                      <a:avLst/>
                    </a:prstGeom>
                  </pic:spPr>
                </pic:pic>
              </a:graphicData>
            </a:graphic>
          </wp:inline>
        </w:drawing>
      </w:r>
    </w:p>
    <w:p w:rsidR="003F40B7" w:rsidRPr="00C033A7" w:rsidRDefault="003F40B7" w:rsidP="0086389B">
      <w:pPr>
        <w:spacing w:line="360" w:lineRule="auto"/>
        <w:jc w:val="center"/>
        <w:rPr>
          <w:rFonts w:asciiTheme="minorEastAsia" w:hAnsiTheme="minorEastAsia"/>
          <w:b/>
          <w:color w:val="FF0000"/>
          <w:sz w:val="24"/>
        </w:rPr>
      </w:pPr>
      <w:r w:rsidRPr="00C033A7">
        <w:rPr>
          <w:rFonts w:asciiTheme="minorEastAsia" w:hAnsiTheme="minorEastAsia" w:hint="eastAsia"/>
          <w:b/>
          <w:color w:val="FF0000"/>
          <w:sz w:val="24"/>
        </w:rPr>
        <w:t>【图：电视节目</w:t>
      </w:r>
      <w:r w:rsidR="00C42955" w:rsidRPr="00C033A7">
        <w:rPr>
          <w:rFonts w:asciiTheme="minorEastAsia" w:hAnsiTheme="minorEastAsia" w:hint="eastAsia"/>
          <w:b/>
          <w:color w:val="FF0000"/>
          <w:sz w:val="24"/>
        </w:rPr>
        <w:t>、播放系统</w:t>
      </w:r>
      <w:r w:rsidRPr="00C033A7">
        <w:rPr>
          <w:rFonts w:asciiTheme="minorEastAsia" w:hAnsiTheme="minorEastAsia" w:hint="eastAsia"/>
          <w:b/>
          <w:color w:val="FF0000"/>
          <w:sz w:val="24"/>
        </w:rPr>
        <w:t>构成示意】</w:t>
      </w:r>
    </w:p>
    <w:p w:rsidR="00400008" w:rsidRPr="00DF1796" w:rsidRDefault="00400008" w:rsidP="00DF1796">
      <w:pPr>
        <w:spacing w:line="360" w:lineRule="auto"/>
        <w:ind w:firstLineChars="200" w:firstLine="480"/>
        <w:rPr>
          <w:rFonts w:asciiTheme="minorEastAsia" w:hAnsiTheme="minorEastAsia"/>
          <w:sz w:val="24"/>
          <w:szCs w:val="24"/>
        </w:rPr>
      </w:pPr>
      <w:r w:rsidRPr="00DF1796">
        <w:rPr>
          <w:rFonts w:asciiTheme="minorEastAsia" w:hAnsiTheme="minorEastAsia" w:hint="eastAsia"/>
          <w:sz w:val="24"/>
          <w:szCs w:val="24"/>
        </w:rPr>
        <w:t>远古</w:t>
      </w:r>
      <w:r w:rsidR="006532F1" w:rsidRPr="00DF1796">
        <w:rPr>
          <w:rFonts w:asciiTheme="minorEastAsia" w:hAnsiTheme="minorEastAsia" w:hint="eastAsia"/>
          <w:sz w:val="24"/>
          <w:szCs w:val="24"/>
        </w:rPr>
        <w:t>发布平台</w:t>
      </w:r>
      <w:r w:rsidRPr="00DF1796">
        <w:rPr>
          <w:rFonts w:asciiTheme="minorEastAsia" w:hAnsiTheme="minorEastAsia" w:hint="eastAsia"/>
          <w:sz w:val="24"/>
          <w:szCs w:val="24"/>
        </w:rPr>
        <w:t>支持卫星信号</w:t>
      </w:r>
      <w:r w:rsidRPr="00DF1796">
        <w:rPr>
          <w:rFonts w:asciiTheme="minorEastAsia" w:hAnsiTheme="minorEastAsia"/>
          <w:sz w:val="24"/>
          <w:szCs w:val="24"/>
        </w:rPr>
        <w:t>DVB-S/S2</w:t>
      </w:r>
      <w:r w:rsidRPr="00DF1796">
        <w:rPr>
          <w:rFonts w:asciiTheme="minorEastAsia" w:hAnsiTheme="minorEastAsia" w:hint="eastAsia"/>
          <w:sz w:val="24"/>
          <w:szCs w:val="24"/>
        </w:rPr>
        <w:t>、有线电视</w:t>
      </w:r>
      <w:r w:rsidRPr="00DF1796">
        <w:rPr>
          <w:rFonts w:asciiTheme="minorEastAsia" w:hAnsiTheme="minorEastAsia"/>
          <w:sz w:val="24"/>
          <w:szCs w:val="24"/>
        </w:rPr>
        <w:t>信号</w:t>
      </w:r>
      <w:r w:rsidRPr="00DF1796">
        <w:rPr>
          <w:rFonts w:asciiTheme="minorEastAsia" w:hAnsiTheme="minorEastAsia" w:hint="eastAsia"/>
          <w:sz w:val="24"/>
          <w:szCs w:val="24"/>
        </w:rPr>
        <w:t>DVB</w:t>
      </w:r>
      <w:r w:rsidRPr="00DF1796">
        <w:rPr>
          <w:rFonts w:asciiTheme="minorEastAsia" w:hAnsiTheme="minorEastAsia"/>
          <w:sz w:val="24"/>
          <w:szCs w:val="24"/>
        </w:rPr>
        <w:t>-C</w:t>
      </w:r>
      <w:r w:rsidRPr="00DF1796">
        <w:rPr>
          <w:rFonts w:asciiTheme="minorEastAsia" w:hAnsiTheme="minorEastAsia" w:hint="eastAsia"/>
          <w:sz w:val="24"/>
          <w:szCs w:val="24"/>
        </w:rPr>
        <w:t>、标清信号（</w:t>
      </w:r>
      <w:r w:rsidRPr="00DF1796">
        <w:rPr>
          <w:rFonts w:asciiTheme="minorEastAsia" w:hAnsiTheme="minorEastAsia"/>
          <w:sz w:val="24"/>
          <w:szCs w:val="24"/>
        </w:rPr>
        <w:t>CVBS</w:t>
      </w:r>
      <w:r w:rsidRPr="00DF1796">
        <w:rPr>
          <w:rFonts w:asciiTheme="minorEastAsia" w:hAnsiTheme="minorEastAsia" w:hint="eastAsia"/>
          <w:sz w:val="24"/>
          <w:szCs w:val="24"/>
        </w:rPr>
        <w:t>）、高清信号（SDI、HDMI、</w:t>
      </w:r>
      <w:proofErr w:type="spellStart"/>
      <w:r w:rsidRPr="00DF1796">
        <w:rPr>
          <w:rFonts w:asciiTheme="minorEastAsia" w:hAnsiTheme="minorEastAsia" w:hint="eastAsia"/>
          <w:sz w:val="24"/>
          <w:szCs w:val="24"/>
        </w:rPr>
        <w:t>YPbPr</w:t>
      </w:r>
      <w:proofErr w:type="spellEnd"/>
      <w:r w:rsidRPr="00DF1796">
        <w:rPr>
          <w:rFonts w:asciiTheme="minorEastAsia" w:hAnsiTheme="minorEastAsia" w:hint="eastAsia"/>
          <w:sz w:val="24"/>
          <w:szCs w:val="24"/>
        </w:rPr>
        <w:t>）等各种</w:t>
      </w:r>
      <w:r w:rsidRPr="00DF1796">
        <w:rPr>
          <w:rFonts w:asciiTheme="minorEastAsia" w:hAnsiTheme="minorEastAsia"/>
          <w:sz w:val="24"/>
          <w:szCs w:val="24"/>
        </w:rPr>
        <w:t>信号源</w:t>
      </w:r>
      <w:r w:rsidRPr="00DF1796">
        <w:rPr>
          <w:rFonts w:asciiTheme="minorEastAsia" w:hAnsiTheme="minorEastAsia" w:hint="eastAsia"/>
          <w:sz w:val="24"/>
          <w:szCs w:val="24"/>
        </w:rPr>
        <w:t>。</w:t>
      </w:r>
    </w:p>
    <w:tbl>
      <w:tblPr>
        <w:tblpPr w:leftFromText="180" w:rightFromText="180" w:vertAnchor="text" w:horzAnchor="page" w:tblpX="2272" w:tblpY="273"/>
        <w:tblOverlap w:val="never"/>
        <w:tblW w:w="0" w:type="auto"/>
        <w:tblLayout w:type="fixed"/>
        <w:tblLook w:val="0000" w:firstRow="0" w:lastRow="0" w:firstColumn="0" w:lastColumn="0" w:noHBand="0" w:noVBand="0"/>
      </w:tblPr>
      <w:tblGrid>
        <w:gridCol w:w="675"/>
        <w:gridCol w:w="1418"/>
        <w:gridCol w:w="1559"/>
        <w:gridCol w:w="1701"/>
        <w:gridCol w:w="142"/>
        <w:gridCol w:w="283"/>
        <w:gridCol w:w="1177"/>
        <w:gridCol w:w="99"/>
        <w:gridCol w:w="1431"/>
      </w:tblGrid>
      <w:tr w:rsidR="00400008" w:rsidRPr="00C033A7" w:rsidTr="000F03ED">
        <w:trPr>
          <w:trHeight w:val="404"/>
        </w:trPr>
        <w:tc>
          <w:tcPr>
            <w:tcW w:w="675" w:type="dxa"/>
            <w:vMerge w:val="restart"/>
            <w:tcBorders>
              <w:top w:val="single" w:sz="4" w:space="0" w:color="000000"/>
              <w:left w:val="single" w:sz="4" w:space="0" w:color="000000"/>
              <w:bottom w:val="single" w:sz="4" w:space="0" w:color="000000"/>
              <w:right w:val="single" w:sz="4" w:space="0" w:color="000000"/>
            </w:tcBorders>
            <w:shd w:val="solid" w:color="808080" w:fill="auto"/>
            <w:vAlign w:val="center"/>
          </w:tcPr>
          <w:p w:rsidR="00400008" w:rsidRPr="00C033A7" w:rsidRDefault="00400008" w:rsidP="0086389B">
            <w:pPr>
              <w:shd w:val="solid" w:color="808080" w:fill="auto"/>
              <w:autoSpaceDN w:val="0"/>
              <w:spacing w:line="360" w:lineRule="auto"/>
              <w:jc w:val="center"/>
              <w:textAlignment w:val="center"/>
              <w:rPr>
                <w:rFonts w:asciiTheme="minorEastAsia" w:hAnsiTheme="minorEastAsia"/>
                <w:b/>
                <w:sz w:val="18"/>
                <w:szCs w:val="18"/>
                <w:shd w:val="clear" w:color="auto" w:fill="808080"/>
              </w:rPr>
            </w:pPr>
            <w:r w:rsidRPr="00C033A7">
              <w:rPr>
                <w:rFonts w:asciiTheme="minorEastAsia" w:hAnsiTheme="minorEastAsia" w:hint="eastAsia"/>
                <w:b/>
                <w:sz w:val="18"/>
                <w:szCs w:val="18"/>
                <w:shd w:val="clear" w:color="auto" w:fill="808080"/>
              </w:rPr>
              <w:t>序号</w:t>
            </w:r>
          </w:p>
        </w:tc>
        <w:tc>
          <w:tcPr>
            <w:tcW w:w="1418" w:type="dxa"/>
            <w:vMerge w:val="restart"/>
            <w:tcBorders>
              <w:top w:val="single" w:sz="4" w:space="0" w:color="000000"/>
              <w:left w:val="single" w:sz="4" w:space="0" w:color="000000"/>
              <w:bottom w:val="single" w:sz="4" w:space="0" w:color="000000"/>
              <w:right w:val="single" w:sz="4" w:space="0" w:color="000000"/>
            </w:tcBorders>
            <w:shd w:val="solid" w:color="808080" w:fill="auto"/>
            <w:vAlign w:val="center"/>
          </w:tcPr>
          <w:p w:rsidR="00400008" w:rsidRPr="00C033A7" w:rsidRDefault="00400008" w:rsidP="0086389B">
            <w:pPr>
              <w:shd w:val="solid" w:color="808080" w:fill="auto"/>
              <w:autoSpaceDN w:val="0"/>
              <w:spacing w:line="360" w:lineRule="auto"/>
              <w:jc w:val="center"/>
              <w:textAlignment w:val="center"/>
              <w:rPr>
                <w:rFonts w:asciiTheme="minorEastAsia" w:hAnsiTheme="minorEastAsia"/>
                <w:b/>
                <w:sz w:val="18"/>
                <w:szCs w:val="18"/>
                <w:shd w:val="clear" w:color="auto" w:fill="808080"/>
              </w:rPr>
            </w:pPr>
            <w:r w:rsidRPr="00C033A7">
              <w:rPr>
                <w:rFonts w:asciiTheme="minorEastAsia" w:hAnsiTheme="minorEastAsia" w:hint="eastAsia"/>
                <w:b/>
                <w:sz w:val="18"/>
                <w:szCs w:val="18"/>
                <w:shd w:val="clear" w:color="auto" w:fill="808080"/>
              </w:rPr>
              <w:t>名称</w:t>
            </w:r>
          </w:p>
        </w:tc>
        <w:tc>
          <w:tcPr>
            <w:tcW w:w="1559" w:type="dxa"/>
            <w:vMerge w:val="restart"/>
            <w:tcBorders>
              <w:top w:val="single" w:sz="4" w:space="0" w:color="000000"/>
              <w:left w:val="single" w:sz="4" w:space="0" w:color="000000"/>
              <w:bottom w:val="single" w:sz="4" w:space="0" w:color="000000"/>
              <w:right w:val="single" w:sz="4" w:space="0" w:color="000000"/>
            </w:tcBorders>
            <w:shd w:val="solid" w:color="808080" w:fill="auto"/>
            <w:vAlign w:val="center"/>
          </w:tcPr>
          <w:p w:rsidR="00400008" w:rsidRPr="00C033A7" w:rsidRDefault="00400008" w:rsidP="0086389B">
            <w:pPr>
              <w:shd w:val="solid" w:color="808080" w:fill="auto"/>
              <w:autoSpaceDN w:val="0"/>
              <w:spacing w:line="360" w:lineRule="auto"/>
              <w:jc w:val="center"/>
              <w:textAlignment w:val="center"/>
              <w:rPr>
                <w:rFonts w:asciiTheme="minorEastAsia" w:hAnsiTheme="minorEastAsia"/>
                <w:b/>
                <w:sz w:val="18"/>
                <w:szCs w:val="18"/>
                <w:shd w:val="clear" w:color="auto" w:fill="808080"/>
              </w:rPr>
            </w:pPr>
            <w:r w:rsidRPr="00C033A7">
              <w:rPr>
                <w:rFonts w:asciiTheme="minorEastAsia" w:hAnsiTheme="minorEastAsia" w:hint="eastAsia"/>
                <w:b/>
                <w:sz w:val="18"/>
                <w:szCs w:val="18"/>
                <w:shd w:val="clear" w:color="auto" w:fill="808080"/>
              </w:rPr>
              <w:t>接口</w:t>
            </w:r>
          </w:p>
          <w:p w:rsidR="00400008" w:rsidRPr="00C033A7" w:rsidRDefault="00400008" w:rsidP="0086389B">
            <w:pPr>
              <w:shd w:val="solid" w:color="808080" w:fill="auto"/>
              <w:autoSpaceDN w:val="0"/>
              <w:spacing w:line="360" w:lineRule="auto"/>
              <w:jc w:val="center"/>
              <w:textAlignment w:val="center"/>
              <w:rPr>
                <w:rFonts w:asciiTheme="minorEastAsia" w:hAnsiTheme="minorEastAsia"/>
                <w:b/>
                <w:sz w:val="18"/>
                <w:szCs w:val="18"/>
                <w:shd w:val="clear" w:color="auto" w:fill="808080"/>
              </w:rPr>
            </w:pPr>
            <w:r w:rsidRPr="00C033A7">
              <w:rPr>
                <w:rFonts w:asciiTheme="minorEastAsia" w:hAnsiTheme="minorEastAsia" w:hint="eastAsia"/>
                <w:b/>
                <w:sz w:val="18"/>
                <w:szCs w:val="18"/>
                <w:shd w:val="clear" w:color="auto" w:fill="808080"/>
              </w:rPr>
              <w:t>类型</w:t>
            </w:r>
          </w:p>
        </w:tc>
        <w:tc>
          <w:tcPr>
            <w:tcW w:w="3402" w:type="dxa"/>
            <w:gridSpan w:val="5"/>
            <w:tcBorders>
              <w:top w:val="single" w:sz="4" w:space="0" w:color="000000"/>
              <w:left w:val="single" w:sz="4" w:space="0" w:color="000000"/>
              <w:bottom w:val="single" w:sz="4" w:space="0" w:color="000000"/>
              <w:right w:val="single" w:sz="4" w:space="0" w:color="000000"/>
            </w:tcBorders>
            <w:shd w:val="solid" w:color="808080" w:fill="auto"/>
            <w:vAlign w:val="center"/>
          </w:tcPr>
          <w:p w:rsidR="00400008" w:rsidRPr="00C033A7" w:rsidRDefault="00400008" w:rsidP="0086389B">
            <w:pPr>
              <w:shd w:val="solid" w:color="808080" w:fill="auto"/>
              <w:autoSpaceDN w:val="0"/>
              <w:spacing w:line="360" w:lineRule="auto"/>
              <w:jc w:val="center"/>
              <w:textAlignment w:val="center"/>
              <w:rPr>
                <w:rFonts w:asciiTheme="minorEastAsia" w:hAnsiTheme="minorEastAsia"/>
                <w:b/>
                <w:sz w:val="18"/>
                <w:szCs w:val="18"/>
                <w:shd w:val="clear" w:color="auto" w:fill="808080"/>
              </w:rPr>
            </w:pPr>
            <w:r w:rsidRPr="00C033A7">
              <w:rPr>
                <w:rFonts w:asciiTheme="minorEastAsia" w:hAnsiTheme="minorEastAsia" w:hint="eastAsia"/>
                <w:b/>
                <w:sz w:val="18"/>
                <w:szCs w:val="18"/>
                <w:shd w:val="clear" w:color="auto" w:fill="808080"/>
              </w:rPr>
              <w:t>设备</w:t>
            </w:r>
          </w:p>
        </w:tc>
        <w:tc>
          <w:tcPr>
            <w:tcW w:w="1431" w:type="dxa"/>
            <w:vMerge w:val="restart"/>
            <w:tcBorders>
              <w:top w:val="single" w:sz="4" w:space="0" w:color="000000"/>
              <w:left w:val="single" w:sz="4" w:space="0" w:color="000000"/>
              <w:right w:val="single" w:sz="4" w:space="0" w:color="000000"/>
            </w:tcBorders>
            <w:shd w:val="solid" w:color="808080" w:fill="auto"/>
            <w:vAlign w:val="center"/>
          </w:tcPr>
          <w:p w:rsidR="00400008" w:rsidRPr="00C033A7" w:rsidRDefault="00400008" w:rsidP="0086389B">
            <w:pPr>
              <w:shd w:val="solid" w:color="808080" w:fill="auto"/>
              <w:autoSpaceDN w:val="0"/>
              <w:spacing w:line="360" w:lineRule="auto"/>
              <w:jc w:val="center"/>
              <w:textAlignment w:val="center"/>
              <w:rPr>
                <w:rFonts w:asciiTheme="minorEastAsia" w:hAnsiTheme="minorEastAsia"/>
                <w:b/>
                <w:sz w:val="18"/>
                <w:szCs w:val="18"/>
                <w:shd w:val="clear" w:color="auto" w:fill="808080"/>
              </w:rPr>
            </w:pPr>
            <w:r w:rsidRPr="00C033A7">
              <w:rPr>
                <w:rFonts w:asciiTheme="minorEastAsia" w:hAnsiTheme="minorEastAsia" w:hint="eastAsia"/>
                <w:b/>
                <w:sz w:val="18"/>
                <w:szCs w:val="18"/>
                <w:shd w:val="clear" w:color="auto" w:fill="808080"/>
              </w:rPr>
              <w:t>备注</w:t>
            </w:r>
          </w:p>
        </w:tc>
      </w:tr>
      <w:tr w:rsidR="00400008" w:rsidRPr="00C033A7" w:rsidTr="000F03ED">
        <w:trPr>
          <w:trHeight w:val="329"/>
        </w:trPr>
        <w:tc>
          <w:tcPr>
            <w:tcW w:w="675" w:type="dxa"/>
            <w:vMerge/>
            <w:tcBorders>
              <w:top w:val="single" w:sz="4" w:space="0" w:color="000000"/>
              <w:left w:val="single" w:sz="4" w:space="0" w:color="000000"/>
              <w:bottom w:val="single" w:sz="4" w:space="0" w:color="000000"/>
              <w:right w:val="single" w:sz="4" w:space="0" w:color="000000"/>
            </w:tcBorders>
            <w:shd w:val="solid" w:color="808080" w:fill="auto"/>
            <w:vAlign w:val="center"/>
          </w:tcPr>
          <w:p w:rsidR="00400008" w:rsidRPr="00C033A7" w:rsidRDefault="00400008" w:rsidP="0086389B">
            <w:pPr>
              <w:spacing w:line="360" w:lineRule="auto"/>
              <w:rPr>
                <w:rFonts w:asciiTheme="minorEastAsia" w:hAnsiTheme="minorEastAsia"/>
                <w:sz w:val="18"/>
                <w:szCs w:val="18"/>
              </w:rPr>
            </w:pPr>
          </w:p>
        </w:tc>
        <w:tc>
          <w:tcPr>
            <w:tcW w:w="1418" w:type="dxa"/>
            <w:vMerge/>
            <w:tcBorders>
              <w:top w:val="single" w:sz="4" w:space="0" w:color="000000"/>
              <w:left w:val="single" w:sz="4" w:space="0" w:color="000000"/>
              <w:bottom w:val="single" w:sz="4" w:space="0" w:color="000000"/>
              <w:right w:val="single" w:sz="4" w:space="0" w:color="000000"/>
            </w:tcBorders>
            <w:shd w:val="solid" w:color="808080" w:fill="auto"/>
            <w:vAlign w:val="center"/>
          </w:tcPr>
          <w:p w:rsidR="00400008" w:rsidRPr="00C033A7" w:rsidRDefault="00400008" w:rsidP="0086389B">
            <w:pPr>
              <w:spacing w:line="360" w:lineRule="auto"/>
              <w:rPr>
                <w:rFonts w:asciiTheme="minorEastAsia" w:hAnsiTheme="minorEastAsia"/>
                <w:sz w:val="18"/>
                <w:szCs w:val="18"/>
              </w:rPr>
            </w:pPr>
          </w:p>
        </w:tc>
        <w:tc>
          <w:tcPr>
            <w:tcW w:w="1559" w:type="dxa"/>
            <w:vMerge/>
            <w:tcBorders>
              <w:top w:val="single" w:sz="4" w:space="0" w:color="000000"/>
              <w:left w:val="single" w:sz="4" w:space="0" w:color="000000"/>
              <w:bottom w:val="single" w:sz="4" w:space="0" w:color="000000"/>
              <w:right w:val="single" w:sz="4" w:space="0" w:color="000000"/>
            </w:tcBorders>
            <w:shd w:val="solid" w:color="808080" w:fill="auto"/>
            <w:vAlign w:val="center"/>
          </w:tcPr>
          <w:p w:rsidR="00400008" w:rsidRPr="00C033A7" w:rsidRDefault="00400008" w:rsidP="0086389B">
            <w:pPr>
              <w:spacing w:line="360" w:lineRule="auto"/>
              <w:rPr>
                <w:rFonts w:asciiTheme="minorEastAsia" w:hAnsiTheme="minorEastAsia"/>
                <w:sz w:val="18"/>
                <w:szCs w:val="18"/>
              </w:rPr>
            </w:pPr>
          </w:p>
        </w:tc>
        <w:tc>
          <w:tcPr>
            <w:tcW w:w="1843" w:type="dxa"/>
            <w:gridSpan w:val="2"/>
            <w:tcBorders>
              <w:top w:val="single" w:sz="4" w:space="0" w:color="000000"/>
              <w:left w:val="single" w:sz="4" w:space="0" w:color="000000"/>
              <w:bottom w:val="single" w:sz="4" w:space="0" w:color="000000"/>
              <w:right w:val="single" w:sz="4" w:space="0" w:color="000000"/>
            </w:tcBorders>
            <w:shd w:val="solid" w:color="808080" w:fill="auto"/>
            <w:vAlign w:val="center"/>
          </w:tcPr>
          <w:p w:rsidR="00400008" w:rsidRPr="00C033A7" w:rsidRDefault="00400008" w:rsidP="0086389B">
            <w:pPr>
              <w:shd w:val="solid" w:color="808080" w:fill="auto"/>
              <w:autoSpaceDN w:val="0"/>
              <w:spacing w:line="360" w:lineRule="auto"/>
              <w:jc w:val="center"/>
              <w:textAlignment w:val="center"/>
              <w:rPr>
                <w:rFonts w:asciiTheme="minorEastAsia" w:hAnsiTheme="minorEastAsia"/>
                <w:b/>
                <w:sz w:val="18"/>
                <w:szCs w:val="18"/>
                <w:shd w:val="clear" w:color="auto" w:fill="808080"/>
              </w:rPr>
            </w:pPr>
            <w:r w:rsidRPr="00C033A7">
              <w:rPr>
                <w:rFonts w:asciiTheme="minorEastAsia" w:hAnsiTheme="minorEastAsia" w:hint="eastAsia"/>
                <w:b/>
                <w:sz w:val="18"/>
                <w:szCs w:val="18"/>
                <w:shd w:val="clear" w:color="auto" w:fill="808080"/>
              </w:rPr>
              <w:t>接收设备</w:t>
            </w:r>
          </w:p>
        </w:tc>
        <w:tc>
          <w:tcPr>
            <w:tcW w:w="1559" w:type="dxa"/>
            <w:gridSpan w:val="3"/>
            <w:tcBorders>
              <w:top w:val="single" w:sz="4" w:space="0" w:color="000000"/>
              <w:left w:val="single" w:sz="4" w:space="0" w:color="000000"/>
              <w:bottom w:val="single" w:sz="4" w:space="0" w:color="000000"/>
              <w:right w:val="single" w:sz="4" w:space="0" w:color="000000"/>
            </w:tcBorders>
            <w:shd w:val="solid" w:color="808080" w:fill="auto"/>
            <w:vAlign w:val="center"/>
          </w:tcPr>
          <w:p w:rsidR="00400008" w:rsidRPr="00C033A7" w:rsidRDefault="00400008" w:rsidP="0086389B">
            <w:pPr>
              <w:shd w:val="solid" w:color="808080" w:fill="auto"/>
              <w:autoSpaceDN w:val="0"/>
              <w:spacing w:line="360" w:lineRule="auto"/>
              <w:jc w:val="center"/>
              <w:textAlignment w:val="center"/>
              <w:rPr>
                <w:rFonts w:asciiTheme="minorEastAsia" w:hAnsiTheme="minorEastAsia"/>
                <w:b/>
                <w:sz w:val="18"/>
                <w:szCs w:val="18"/>
                <w:shd w:val="clear" w:color="auto" w:fill="808080"/>
              </w:rPr>
            </w:pPr>
            <w:r w:rsidRPr="00C033A7">
              <w:rPr>
                <w:rFonts w:asciiTheme="minorEastAsia" w:hAnsiTheme="minorEastAsia" w:hint="eastAsia"/>
                <w:b/>
                <w:sz w:val="18"/>
                <w:szCs w:val="18"/>
                <w:shd w:val="clear" w:color="auto" w:fill="808080"/>
              </w:rPr>
              <w:t>编码设备</w:t>
            </w:r>
          </w:p>
        </w:tc>
        <w:tc>
          <w:tcPr>
            <w:tcW w:w="1431" w:type="dxa"/>
            <w:vMerge/>
            <w:tcBorders>
              <w:left w:val="single" w:sz="4" w:space="0" w:color="000000"/>
              <w:bottom w:val="single" w:sz="4" w:space="0" w:color="000000"/>
              <w:right w:val="single" w:sz="4" w:space="0" w:color="000000"/>
            </w:tcBorders>
            <w:shd w:val="solid" w:color="808080" w:fill="auto"/>
            <w:vAlign w:val="center"/>
          </w:tcPr>
          <w:p w:rsidR="00400008" w:rsidRPr="00C033A7" w:rsidRDefault="00400008" w:rsidP="0086389B">
            <w:pPr>
              <w:shd w:val="solid" w:color="808080" w:fill="auto"/>
              <w:autoSpaceDN w:val="0"/>
              <w:spacing w:line="360" w:lineRule="auto"/>
              <w:jc w:val="center"/>
              <w:textAlignment w:val="center"/>
              <w:rPr>
                <w:rFonts w:asciiTheme="minorEastAsia" w:hAnsiTheme="minorEastAsia"/>
                <w:b/>
                <w:sz w:val="18"/>
                <w:szCs w:val="18"/>
                <w:shd w:val="clear" w:color="auto" w:fill="808080"/>
              </w:rPr>
            </w:pPr>
          </w:p>
        </w:tc>
      </w:tr>
      <w:tr w:rsidR="00400008" w:rsidRPr="00C033A7" w:rsidTr="00D44F96">
        <w:trPr>
          <w:trHeight w:val="420"/>
        </w:trPr>
        <w:tc>
          <w:tcPr>
            <w:tcW w:w="675"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b/>
                <w:sz w:val="18"/>
                <w:szCs w:val="18"/>
              </w:rPr>
            </w:pPr>
            <w:proofErr w:type="gramStart"/>
            <w:r w:rsidRPr="00C033A7">
              <w:rPr>
                <w:rFonts w:asciiTheme="minorEastAsia" w:hAnsiTheme="minorEastAsia" w:hint="eastAsia"/>
                <w:b/>
                <w:sz w:val="18"/>
                <w:szCs w:val="18"/>
              </w:rPr>
              <w:t>一</w:t>
            </w:r>
            <w:proofErr w:type="gramEnd"/>
          </w:p>
        </w:tc>
        <w:tc>
          <w:tcPr>
            <w:tcW w:w="7810" w:type="dxa"/>
            <w:gridSpan w:val="8"/>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left"/>
              <w:textAlignment w:val="center"/>
              <w:rPr>
                <w:rFonts w:asciiTheme="minorEastAsia" w:hAnsiTheme="minorEastAsia"/>
                <w:b/>
                <w:sz w:val="18"/>
                <w:szCs w:val="18"/>
              </w:rPr>
            </w:pPr>
            <w:r w:rsidRPr="00C033A7">
              <w:rPr>
                <w:rFonts w:asciiTheme="minorEastAsia" w:hAnsiTheme="minorEastAsia" w:hint="eastAsia"/>
                <w:b/>
                <w:sz w:val="18"/>
                <w:szCs w:val="18"/>
              </w:rPr>
              <w:t>卫星信号</w:t>
            </w:r>
          </w:p>
        </w:tc>
      </w:tr>
      <w:tr w:rsidR="00400008" w:rsidRPr="00C033A7" w:rsidTr="000F03ED">
        <w:trPr>
          <w:trHeight w:val="659"/>
        </w:trPr>
        <w:tc>
          <w:tcPr>
            <w:tcW w:w="675"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1</w:t>
            </w:r>
          </w:p>
        </w:tc>
        <w:tc>
          <w:tcPr>
            <w:tcW w:w="1418"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卫星信号</w:t>
            </w:r>
            <w:r w:rsidRPr="00C033A7">
              <w:rPr>
                <w:rFonts w:asciiTheme="minorEastAsia" w:hAnsiTheme="minorEastAsia"/>
                <w:sz w:val="18"/>
                <w:szCs w:val="18"/>
              </w:rPr>
              <w:t xml:space="preserve"> DVB-S/S2</w:t>
            </w:r>
          </w:p>
        </w:tc>
        <w:tc>
          <w:tcPr>
            <w:tcW w:w="1559"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RF</w:t>
            </w:r>
          </w:p>
        </w:tc>
        <w:tc>
          <w:tcPr>
            <w:tcW w:w="2126" w:type="dxa"/>
            <w:gridSpan w:val="3"/>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卫星</w:t>
            </w:r>
            <w:r w:rsidRPr="00C033A7">
              <w:rPr>
                <w:rFonts w:asciiTheme="minorEastAsia" w:hAnsiTheme="minorEastAsia"/>
                <w:sz w:val="18"/>
                <w:szCs w:val="18"/>
              </w:rPr>
              <w:t>接收机</w:t>
            </w:r>
          </w:p>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（SPTS</w:t>
            </w:r>
            <w:r w:rsidRPr="00C033A7">
              <w:rPr>
                <w:rFonts w:asciiTheme="minorEastAsia" w:hAnsiTheme="minorEastAsia"/>
                <w:sz w:val="18"/>
                <w:szCs w:val="18"/>
              </w:rPr>
              <w:t>输出）</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TS流编码器</w:t>
            </w:r>
          </w:p>
        </w:tc>
        <w:tc>
          <w:tcPr>
            <w:tcW w:w="1431"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多路</w:t>
            </w:r>
            <w:r w:rsidRPr="00C033A7">
              <w:rPr>
                <w:rFonts w:asciiTheme="minorEastAsia" w:hAnsiTheme="minorEastAsia"/>
                <w:sz w:val="18"/>
                <w:szCs w:val="18"/>
              </w:rPr>
              <w:t>，</w:t>
            </w:r>
            <w:r w:rsidRPr="00C033A7">
              <w:rPr>
                <w:rFonts w:asciiTheme="minorEastAsia" w:hAnsiTheme="minorEastAsia" w:hint="eastAsia"/>
                <w:sz w:val="18"/>
                <w:szCs w:val="18"/>
              </w:rPr>
              <w:t>仅支持非加密</w:t>
            </w:r>
            <w:r w:rsidRPr="00C033A7">
              <w:rPr>
                <w:rFonts w:asciiTheme="minorEastAsia" w:hAnsiTheme="minorEastAsia"/>
                <w:sz w:val="18"/>
                <w:szCs w:val="18"/>
              </w:rPr>
              <w:t>频道</w:t>
            </w:r>
          </w:p>
        </w:tc>
      </w:tr>
      <w:tr w:rsidR="00400008" w:rsidRPr="00C033A7" w:rsidTr="000F03ED">
        <w:trPr>
          <w:trHeight w:val="659"/>
        </w:trPr>
        <w:tc>
          <w:tcPr>
            <w:tcW w:w="675"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2</w:t>
            </w:r>
          </w:p>
        </w:tc>
        <w:tc>
          <w:tcPr>
            <w:tcW w:w="1418"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卫星信号</w:t>
            </w:r>
            <w:r w:rsidRPr="00C033A7">
              <w:rPr>
                <w:rFonts w:asciiTheme="minorEastAsia" w:hAnsiTheme="minorEastAsia"/>
                <w:sz w:val="18"/>
                <w:szCs w:val="18"/>
              </w:rPr>
              <w:t xml:space="preserve"> DVB-S/S2</w:t>
            </w:r>
          </w:p>
        </w:tc>
        <w:tc>
          <w:tcPr>
            <w:tcW w:w="1559"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RF</w:t>
            </w:r>
          </w:p>
        </w:tc>
        <w:tc>
          <w:tcPr>
            <w:tcW w:w="2126" w:type="dxa"/>
            <w:gridSpan w:val="3"/>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卫星大卡</w:t>
            </w:r>
            <w:r w:rsidRPr="00C033A7">
              <w:rPr>
                <w:rFonts w:asciiTheme="minorEastAsia" w:hAnsiTheme="minorEastAsia"/>
                <w:sz w:val="18"/>
                <w:szCs w:val="18"/>
              </w:rPr>
              <w:t>接收机</w:t>
            </w:r>
          </w:p>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（SPTS</w:t>
            </w:r>
            <w:r w:rsidRPr="00C033A7">
              <w:rPr>
                <w:rFonts w:asciiTheme="minorEastAsia" w:hAnsiTheme="minorEastAsia"/>
                <w:sz w:val="18"/>
                <w:szCs w:val="18"/>
              </w:rPr>
              <w:t>输出）</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TS流编码器</w:t>
            </w:r>
          </w:p>
        </w:tc>
        <w:tc>
          <w:tcPr>
            <w:tcW w:w="1431"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多路</w:t>
            </w:r>
            <w:r w:rsidRPr="00C033A7">
              <w:rPr>
                <w:rFonts w:asciiTheme="minorEastAsia" w:hAnsiTheme="minorEastAsia"/>
                <w:sz w:val="18"/>
                <w:szCs w:val="18"/>
              </w:rPr>
              <w:t>，</w:t>
            </w:r>
            <w:r w:rsidRPr="00C033A7">
              <w:rPr>
                <w:rFonts w:asciiTheme="minorEastAsia" w:hAnsiTheme="minorEastAsia" w:hint="eastAsia"/>
                <w:sz w:val="18"/>
                <w:szCs w:val="18"/>
              </w:rPr>
              <w:t>支持加密</w:t>
            </w:r>
            <w:r w:rsidRPr="00C033A7">
              <w:rPr>
                <w:rFonts w:asciiTheme="minorEastAsia" w:hAnsiTheme="minorEastAsia"/>
                <w:sz w:val="18"/>
                <w:szCs w:val="18"/>
              </w:rPr>
              <w:t>频道</w:t>
            </w:r>
          </w:p>
        </w:tc>
      </w:tr>
      <w:tr w:rsidR="00400008" w:rsidRPr="00C033A7" w:rsidTr="000F03ED">
        <w:trPr>
          <w:trHeight w:val="285"/>
        </w:trPr>
        <w:tc>
          <w:tcPr>
            <w:tcW w:w="675"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sz w:val="18"/>
                <w:szCs w:val="18"/>
              </w:rPr>
              <w:t>3</w:t>
            </w:r>
          </w:p>
        </w:tc>
        <w:tc>
          <w:tcPr>
            <w:tcW w:w="1418"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卫星信号</w:t>
            </w:r>
            <w:r w:rsidRPr="00C033A7">
              <w:rPr>
                <w:rFonts w:asciiTheme="minorEastAsia" w:hAnsiTheme="minorEastAsia"/>
                <w:sz w:val="18"/>
                <w:szCs w:val="18"/>
              </w:rPr>
              <w:t xml:space="preserve"> DVB-S/S2</w:t>
            </w:r>
          </w:p>
        </w:tc>
        <w:tc>
          <w:tcPr>
            <w:tcW w:w="1559"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RF</w:t>
            </w:r>
          </w:p>
        </w:tc>
        <w:tc>
          <w:tcPr>
            <w:tcW w:w="2126" w:type="dxa"/>
            <w:gridSpan w:val="3"/>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高标清解码器</w:t>
            </w:r>
          </w:p>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（HDMI</w:t>
            </w:r>
            <w:r w:rsidRPr="00C033A7">
              <w:rPr>
                <w:rFonts w:asciiTheme="minorEastAsia" w:hAnsiTheme="minorEastAsia"/>
                <w:sz w:val="18"/>
                <w:szCs w:val="18"/>
              </w:rPr>
              <w:t>/CSBS</w:t>
            </w:r>
            <w:r w:rsidRPr="00C033A7">
              <w:rPr>
                <w:rFonts w:asciiTheme="minorEastAsia" w:hAnsiTheme="minorEastAsia" w:hint="eastAsia"/>
                <w:sz w:val="18"/>
                <w:szCs w:val="18"/>
              </w:rPr>
              <w:t>输出</w:t>
            </w:r>
            <w:r w:rsidRPr="00C033A7">
              <w:rPr>
                <w:rFonts w:asciiTheme="minorEastAsia" w:hAnsiTheme="minorEastAsia"/>
                <w:sz w:val="18"/>
                <w:szCs w:val="18"/>
              </w:rPr>
              <w:t>）</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高/标清</w:t>
            </w:r>
            <w:r w:rsidRPr="00C033A7">
              <w:rPr>
                <w:rFonts w:asciiTheme="minorEastAsia" w:hAnsiTheme="minorEastAsia"/>
                <w:sz w:val="18"/>
                <w:szCs w:val="18"/>
              </w:rPr>
              <w:t>编码器</w:t>
            </w:r>
          </w:p>
        </w:tc>
        <w:tc>
          <w:tcPr>
            <w:tcW w:w="1431"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四路，仅支持非加密</w:t>
            </w:r>
            <w:r w:rsidRPr="00C033A7">
              <w:rPr>
                <w:rFonts w:asciiTheme="minorEastAsia" w:hAnsiTheme="minorEastAsia"/>
                <w:sz w:val="18"/>
                <w:szCs w:val="18"/>
              </w:rPr>
              <w:t>频道</w:t>
            </w:r>
          </w:p>
        </w:tc>
      </w:tr>
      <w:tr w:rsidR="00400008" w:rsidRPr="00C033A7" w:rsidTr="000F03ED">
        <w:trPr>
          <w:trHeight w:val="285"/>
        </w:trPr>
        <w:tc>
          <w:tcPr>
            <w:tcW w:w="675"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sz w:val="18"/>
                <w:szCs w:val="18"/>
              </w:rPr>
              <w:t>4</w:t>
            </w:r>
          </w:p>
        </w:tc>
        <w:tc>
          <w:tcPr>
            <w:tcW w:w="1418"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卫星信号</w:t>
            </w:r>
            <w:r w:rsidRPr="00C033A7">
              <w:rPr>
                <w:rFonts w:asciiTheme="minorEastAsia" w:hAnsiTheme="minorEastAsia"/>
                <w:sz w:val="18"/>
                <w:szCs w:val="18"/>
              </w:rPr>
              <w:t xml:space="preserve"> DVB-S/S2</w:t>
            </w:r>
          </w:p>
        </w:tc>
        <w:tc>
          <w:tcPr>
            <w:tcW w:w="1559"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RF</w:t>
            </w:r>
          </w:p>
        </w:tc>
        <w:tc>
          <w:tcPr>
            <w:tcW w:w="2126" w:type="dxa"/>
            <w:gridSpan w:val="3"/>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卫星大卡解码器</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高/标清</w:t>
            </w:r>
            <w:r w:rsidRPr="00C033A7">
              <w:rPr>
                <w:rFonts w:asciiTheme="minorEastAsia" w:hAnsiTheme="minorEastAsia"/>
                <w:sz w:val="18"/>
                <w:szCs w:val="18"/>
              </w:rPr>
              <w:t>编码器</w:t>
            </w:r>
          </w:p>
        </w:tc>
        <w:tc>
          <w:tcPr>
            <w:tcW w:w="1431"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单路，支持加密</w:t>
            </w:r>
            <w:r w:rsidRPr="00C033A7">
              <w:rPr>
                <w:rFonts w:asciiTheme="minorEastAsia" w:hAnsiTheme="minorEastAsia"/>
                <w:sz w:val="18"/>
                <w:szCs w:val="18"/>
              </w:rPr>
              <w:t>频道</w:t>
            </w:r>
          </w:p>
        </w:tc>
      </w:tr>
      <w:tr w:rsidR="00400008" w:rsidRPr="00C033A7" w:rsidTr="000F03ED">
        <w:trPr>
          <w:trHeight w:val="285"/>
        </w:trPr>
        <w:tc>
          <w:tcPr>
            <w:tcW w:w="675"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5</w:t>
            </w:r>
          </w:p>
        </w:tc>
        <w:tc>
          <w:tcPr>
            <w:tcW w:w="1418"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卫星信号</w:t>
            </w:r>
            <w:r w:rsidRPr="00C033A7">
              <w:rPr>
                <w:rFonts w:asciiTheme="minorEastAsia" w:hAnsiTheme="minorEastAsia"/>
                <w:sz w:val="18"/>
                <w:szCs w:val="18"/>
              </w:rPr>
              <w:t xml:space="preserve"> DVB-S/S2</w:t>
            </w:r>
          </w:p>
        </w:tc>
        <w:tc>
          <w:tcPr>
            <w:tcW w:w="1559"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RF</w:t>
            </w:r>
          </w:p>
        </w:tc>
        <w:tc>
          <w:tcPr>
            <w:tcW w:w="2126" w:type="dxa"/>
            <w:gridSpan w:val="3"/>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卫星电视机顶盒</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高/标清</w:t>
            </w:r>
            <w:r w:rsidRPr="00C033A7">
              <w:rPr>
                <w:rFonts w:asciiTheme="minorEastAsia" w:hAnsiTheme="minorEastAsia"/>
                <w:sz w:val="18"/>
                <w:szCs w:val="18"/>
              </w:rPr>
              <w:t>编码器</w:t>
            </w:r>
          </w:p>
        </w:tc>
        <w:tc>
          <w:tcPr>
            <w:tcW w:w="1431"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单路，支持加密</w:t>
            </w:r>
            <w:r w:rsidRPr="00C033A7">
              <w:rPr>
                <w:rFonts w:asciiTheme="minorEastAsia" w:hAnsiTheme="minorEastAsia"/>
                <w:sz w:val="18"/>
                <w:szCs w:val="18"/>
              </w:rPr>
              <w:t>频道</w:t>
            </w:r>
            <w:r w:rsidRPr="00C033A7">
              <w:rPr>
                <w:rFonts w:asciiTheme="minorEastAsia" w:hAnsiTheme="minorEastAsia" w:hint="eastAsia"/>
                <w:sz w:val="18"/>
                <w:szCs w:val="18"/>
              </w:rPr>
              <w:t>，</w:t>
            </w:r>
            <w:r w:rsidRPr="00C033A7">
              <w:rPr>
                <w:rFonts w:asciiTheme="minorEastAsia" w:hAnsiTheme="minorEastAsia"/>
                <w:sz w:val="18"/>
                <w:szCs w:val="18"/>
              </w:rPr>
              <w:t>民用</w:t>
            </w:r>
          </w:p>
        </w:tc>
      </w:tr>
      <w:tr w:rsidR="00400008" w:rsidRPr="00C033A7" w:rsidTr="00D44F96">
        <w:trPr>
          <w:trHeight w:val="285"/>
        </w:trPr>
        <w:tc>
          <w:tcPr>
            <w:tcW w:w="675"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二</w:t>
            </w:r>
          </w:p>
        </w:tc>
        <w:tc>
          <w:tcPr>
            <w:tcW w:w="7810" w:type="dxa"/>
            <w:gridSpan w:val="8"/>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left"/>
              <w:textAlignment w:val="center"/>
              <w:rPr>
                <w:rFonts w:asciiTheme="minorEastAsia" w:hAnsiTheme="minorEastAsia"/>
                <w:b/>
                <w:sz w:val="18"/>
                <w:szCs w:val="18"/>
              </w:rPr>
            </w:pPr>
            <w:r w:rsidRPr="00C033A7">
              <w:rPr>
                <w:rFonts w:asciiTheme="minorEastAsia" w:hAnsiTheme="minorEastAsia" w:hint="eastAsia"/>
                <w:b/>
                <w:sz w:val="18"/>
                <w:szCs w:val="18"/>
              </w:rPr>
              <w:t>有线</w:t>
            </w:r>
            <w:r w:rsidRPr="00C033A7">
              <w:rPr>
                <w:rFonts w:asciiTheme="minorEastAsia" w:hAnsiTheme="minorEastAsia"/>
                <w:b/>
                <w:sz w:val="18"/>
                <w:szCs w:val="18"/>
              </w:rPr>
              <w:t>电视信号</w:t>
            </w:r>
          </w:p>
        </w:tc>
      </w:tr>
      <w:tr w:rsidR="00400008" w:rsidRPr="00C033A7" w:rsidTr="000F03ED">
        <w:trPr>
          <w:trHeight w:val="285"/>
        </w:trPr>
        <w:tc>
          <w:tcPr>
            <w:tcW w:w="675"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sz w:val="18"/>
                <w:szCs w:val="18"/>
              </w:rPr>
              <w:t>1</w:t>
            </w:r>
          </w:p>
        </w:tc>
        <w:tc>
          <w:tcPr>
            <w:tcW w:w="1418"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有线电视信号DVB-C</w:t>
            </w:r>
          </w:p>
        </w:tc>
        <w:tc>
          <w:tcPr>
            <w:tcW w:w="1559"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RF</w:t>
            </w:r>
          </w:p>
        </w:tc>
        <w:tc>
          <w:tcPr>
            <w:tcW w:w="1701"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有线电视</w:t>
            </w:r>
            <w:r w:rsidRPr="00C033A7">
              <w:rPr>
                <w:rFonts w:asciiTheme="minorEastAsia" w:hAnsiTheme="minorEastAsia"/>
                <w:sz w:val="18"/>
                <w:szCs w:val="18"/>
              </w:rPr>
              <w:t>大卡机</w:t>
            </w:r>
          </w:p>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（SPTS</w:t>
            </w:r>
            <w:r w:rsidRPr="00C033A7">
              <w:rPr>
                <w:rFonts w:asciiTheme="minorEastAsia" w:hAnsiTheme="minorEastAsia"/>
                <w:sz w:val="18"/>
                <w:szCs w:val="18"/>
              </w:rPr>
              <w:t>输出）</w:t>
            </w: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TS流编码器</w:t>
            </w:r>
          </w:p>
        </w:tc>
        <w:tc>
          <w:tcPr>
            <w:tcW w:w="1530" w:type="dxa"/>
            <w:gridSpan w:val="2"/>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多路</w:t>
            </w:r>
            <w:r w:rsidRPr="00C033A7">
              <w:rPr>
                <w:rFonts w:asciiTheme="minorEastAsia" w:hAnsiTheme="minorEastAsia"/>
                <w:sz w:val="18"/>
                <w:szCs w:val="18"/>
              </w:rPr>
              <w:t>，</w:t>
            </w:r>
            <w:r w:rsidRPr="00C033A7">
              <w:rPr>
                <w:rFonts w:asciiTheme="minorEastAsia" w:hAnsiTheme="minorEastAsia" w:hint="eastAsia"/>
                <w:sz w:val="18"/>
                <w:szCs w:val="18"/>
              </w:rPr>
              <w:t>支持加密</w:t>
            </w:r>
            <w:r w:rsidRPr="00C033A7">
              <w:rPr>
                <w:rFonts w:asciiTheme="minorEastAsia" w:hAnsiTheme="minorEastAsia"/>
                <w:sz w:val="18"/>
                <w:szCs w:val="18"/>
              </w:rPr>
              <w:t>频道</w:t>
            </w:r>
          </w:p>
        </w:tc>
      </w:tr>
      <w:tr w:rsidR="00400008" w:rsidRPr="00C033A7" w:rsidTr="000F03ED">
        <w:trPr>
          <w:trHeight w:val="285"/>
        </w:trPr>
        <w:tc>
          <w:tcPr>
            <w:tcW w:w="675"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2</w:t>
            </w:r>
          </w:p>
        </w:tc>
        <w:tc>
          <w:tcPr>
            <w:tcW w:w="1418"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有线电视信号DVB-C</w:t>
            </w:r>
          </w:p>
        </w:tc>
        <w:tc>
          <w:tcPr>
            <w:tcW w:w="1559"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RF</w:t>
            </w:r>
          </w:p>
        </w:tc>
        <w:tc>
          <w:tcPr>
            <w:tcW w:w="1701"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有线电视机顶盒</w:t>
            </w: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高/标清</w:t>
            </w:r>
            <w:r w:rsidRPr="00C033A7">
              <w:rPr>
                <w:rFonts w:asciiTheme="minorEastAsia" w:hAnsiTheme="minorEastAsia"/>
                <w:sz w:val="18"/>
                <w:szCs w:val="18"/>
              </w:rPr>
              <w:t>编码器</w:t>
            </w:r>
          </w:p>
        </w:tc>
        <w:tc>
          <w:tcPr>
            <w:tcW w:w="1530" w:type="dxa"/>
            <w:gridSpan w:val="2"/>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left"/>
              <w:textAlignment w:val="center"/>
              <w:rPr>
                <w:rFonts w:asciiTheme="minorEastAsia" w:hAnsiTheme="minorEastAsia"/>
                <w:sz w:val="18"/>
                <w:szCs w:val="18"/>
              </w:rPr>
            </w:pPr>
            <w:r w:rsidRPr="00C033A7">
              <w:rPr>
                <w:rFonts w:asciiTheme="minorEastAsia" w:hAnsiTheme="minorEastAsia" w:hint="eastAsia"/>
                <w:sz w:val="18"/>
                <w:szCs w:val="18"/>
              </w:rPr>
              <w:t>单路，支持加密</w:t>
            </w:r>
            <w:r w:rsidRPr="00C033A7">
              <w:rPr>
                <w:rFonts w:asciiTheme="minorEastAsia" w:hAnsiTheme="minorEastAsia"/>
                <w:sz w:val="18"/>
                <w:szCs w:val="18"/>
              </w:rPr>
              <w:t>频道</w:t>
            </w:r>
            <w:r w:rsidRPr="00C033A7">
              <w:rPr>
                <w:rFonts w:asciiTheme="minorEastAsia" w:hAnsiTheme="minorEastAsia" w:hint="eastAsia"/>
                <w:sz w:val="18"/>
                <w:szCs w:val="18"/>
              </w:rPr>
              <w:t>，</w:t>
            </w:r>
            <w:r w:rsidRPr="00C033A7">
              <w:rPr>
                <w:rFonts w:asciiTheme="minorEastAsia" w:hAnsiTheme="minorEastAsia"/>
                <w:sz w:val="18"/>
                <w:szCs w:val="18"/>
              </w:rPr>
              <w:t>民用</w:t>
            </w:r>
          </w:p>
        </w:tc>
      </w:tr>
      <w:tr w:rsidR="00400008" w:rsidRPr="00C033A7" w:rsidTr="00D44F96">
        <w:trPr>
          <w:trHeight w:val="420"/>
        </w:trPr>
        <w:tc>
          <w:tcPr>
            <w:tcW w:w="675" w:type="dxa"/>
            <w:tcBorders>
              <w:top w:val="single" w:sz="4" w:space="0" w:color="000000"/>
              <w:left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b/>
                <w:sz w:val="18"/>
                <w:szCs w:val="18"/>
              </w:rPr>
            </w:pPr>
            <w:r w:rsidRPr="00C033A7">
              <w:rPr>
                <w:rFonts w:asciiTheme="minorEastAsia" w:hAnsiTheme="minorEastAsia" w:hint="eastAsia"/>
                <w:b/>
                <w:sz w:val="18"/>
                <w:szCs w:val="18"/>
              </w:rPr>
              <w:t>三</w:t>
            </w:r>
          </w:p>
        </w:tc>
        <w:tc>
          <w:tcPr>
            <w:tcW w:w="7810" w:type="dxa"/>
            <w:gridSpan w:val="8"/>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left"/>
              <w:textAlignment w:val="center"/>
              <w:rPr>
                <w:rFonts w:asciiTheme="minorEastAsia" w:hAnsiTheme="minorEastAsia"/>
                <w:b/>
                <w:sz w:val="18"/>
                <w:szCs w:val="18"/>
              </w:rPr>
            </w:pPr>
            <w:r w:rsidRPr="00C033A7">
              <w:rPr>
                <w:rFonts w:asciiTheme="minorEastAsia" w:hAnsiTheme="minorEastAsia" w:hint="eastAsia"/>
                <w:b/>
                <w:sz w:val="18"/>
                <w:szCs w:val="18"/>
              </w:rPr>
              <w:t>物理信号</w:t>
            </w:r>
          </w:p>
        </w:tc>
      </w:tr>
      <w:tr w:rsidR="00400008" w:rsidRPr="00C033A7" w:rsidTr="000F03ED">
        <w:trPr>
          <w:trHeight w:val="285"/>
        </w:trPr>
        <w:tc>
          <w:tcPr>
            <w:tcW w:w="675"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sz w:val="18"/>
                <w:szCs w:val="18"/>
              </w:rPr>
              <w:t>1</w:t>
            </w:r>
          </w:p>
        </w:tc>
        <w:tc>
          <w:tcPr>
            <w:tcW w:w="1418"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摄像机</w:t>
            </w:r>
          </w:p>
        </w:tc>
        <w:tc>
          <w:tcPr>
            <w:tcW w:w="1559"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HDMI</w:t>
            </w:r>
            <w:r w:rsidRPr="00C033A7">
              <w:rPr>
                <w:rFonts w:asciiTheme="minorEastAsia" w:hAnsiTheme="minorEastAsia"/>
                <w:sz w:val="18"/>
                <w:szCs w:val="18"/>
              </w:rPr>
              <w:t>/</w:t>
            </w:r>
            <w:r w:rsidRPr="00C033A7">
              <w:rPr>
                <w:rFonts w:asciiTheme="minorEastAsia" w:hAnsiTheme="minorEastAsia" w:hint="eastAsia"/>
                <w:sz w:val="18"/>
                <w:szCs w:val="18"/>
              </w:rPr>
              <w:t>SDI/</w:t>
            </w:r>
            <w:proofErr w:type="spellStart"/>
            <w:r w:rsidRPr="00C033A7">
              <w:rPr>
                <w:rFonts w:asciiTheme="minorEastAsia" w:hAnsiTheme="minorEastAsia" w:hint="eastAsia"/>
                <w:sz w:val="18"/>
                <w:szCs w:val="18"/>
              </w:rPr>
              <w:t>Y</w:t>
            </w:r>
            <w:r w:rsidRPr="00C033A7">
              <w:rPr>
                <w:rFonts w:asciiTheme="minorEastAsia" w:hAnsiTheme="minorEastAsia"/>
                <w:sz w:val="18"/>
                <w:szCs w:val="18"/>
              </w:rPr>
              <w:t>P</w:t>
            </w:r>
            <w:r w:rsidRPr="00C033A7">
              <w:rPr>
                <w:rFonts w:asciiTheme="minorEastAsia" w:hAnsiTheme="minorEastAsia" w:hint="eastAsia"/>
                <w:sz w:val="18"/>
                <w:szCs w:val="18"/>
              </w:rPr>
              <w:t>rPb</w:t>
            </w:r>
            <w:proofErr w:type="spellEnd"/>
          </w:p>
        </w:tc>
        <w:tc>
          <w:tcPr>
            <w:tcW w:w="1701"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N/A</w:t>
            </w: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高清</w:t>
            </w:r>
            <w:r w:rsidRPr="00C033A7">
              <w:rPr>
                <w:rFonts w:asciiTheme="minorEastAsia" w:hAnsiTheme="minorEastAsia"/>
                <w:sz w:val="18"/>
                <w:szCs w:val="18"/>
              </w:rPr>
              <w:t>编码器</w:t>
            </w:r>
          </w:p>
        </w:tc>
        <w:tc>
          <w:tcPr>
            <w:tcW w:w="1530" w:type="dxa"/>
            <w:gridSpan w:val="2"/>
            <w:tcBorders>
              <w:top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left"/>
              <w:textAlignment w:val="center"/>
              <w:rPr>
                <w:rFonts w:asciiTheme="minorEastAsia" w:hAnsiTheme="minorEastAsia"/>
                <w:sz w:val="18"/>
                <w:szCs w:val="18"/>
              </w:rPr>
            </w:pPr>
          </w:p>
        </w:tc>
      </w:tr>
      <w:tr w:rsidR="00400008" w:rsidRPr="00C033A7" w:rsidTr="000F03ED">
        <w:trPr>
          <w:trHeight w:val="285"/>
        </w:trPr>
        <w:tc>
          <w:tcPr>
            <w:tcW w:w="675"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sz w:val="18"/>
                <w:szCs w:val="18"/>
              </w:rPr>
              <w:t>2</w:t>
            </w:r>
          </w:p>
        </w:tc>
        <w:tc>
          <w:tcPr>
            <w:tcW w:w="1418"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导播台/切换台</w:t>
            </w:r>
          </w:p>
        </w:tc>
        <w:tc>
          <w:tcPr>
            <w:tcW w:w="1559"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HDMI</w:t>
            </w:r>
            <w:r w:rsidRPr="00C033A7">
              <w:rPr>
                <w:rFonts w:asciiTheme="minorEastAsia" w:hAnsiTheme="minorEastAsia"/>
                <w:sz w:val="18"/>
                <w:szCs w:val="18"/>
              </w:rPr>
              <w:t>/</w:t>
            </w:r>
            <w:r w:rsidRPr="00C033A7">
              <w:rPr>
                <w:rFonts w:asciiTheme="minorEastAsia" w:hAnsiTheme="minorEastAsia" w:hint="eastAsia"/>
                <w:sz w:val="18"/>
                <w:szCs w:val="18"/>
              </w:rPr>
              <w:t>SDI</w:t>
            </w:r>
          </w:p>
        </w:tc>
        <w:tc>
          <w:tcPr>
            <w:tcW w:w="1701"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N/A</w:t>
            </w: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spacing w:line="360" w:lineRule="auto"/>
              <w:jc w:val="center"/>
              <w:rPr>
                <w:rFonts w:asciiTheme="minorEastAsia" w:hAnsiTheme="minorEastAsia"/>
                <w:sz w:val="18"/>
                <w:szCs w:val="18"/>
              </w:rPr>
            </w:pPr>
            <w:r w:rsidRPr="00C033A7">
              <w:rPr>
                <w:rFonts w:asciiTheme="minorEastAsia" w:hAnsiTheme="minorEastAsia" w:hint="eastAsia"/>
                <w:sz w:val="18"/>
                <w:szCs w:val="18"/>
              </w:rPr>
              <w:t>高清</w:t>
            </w:r>
            <w:r w:rsidRPr="00C033A7">
              <w:rPr>
                <w:rFonts w:asciiTheme="minorEastAsia" w:hAnsiTheme="minorEastAsia"/>
                <w:sz w:val="18"/>
                <w:szCs w:val="18"/>
              </w:rPr>
              <w:t>编码器</w:t>
            </w:r>
          </w:p>
        </w:tc>
        <w:tc>
          <w:tcPr>
            <w:tcW w:w="1530" w:type="dxa"/>
            <w:gridSpan w:val="2"/>
            <w:tcBorders>
              <w:top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left"/>
              <w:textAlignment w:val="center"/>
              <w:rPr>
                <w:rFonts w:asciiTheme="minorEastAsia" w:hAnsiTheme="minorEastAsia"/>
                <w:sz w:val="18"/>
                <w:szCs w:val="18"/>
              </w:rPr>
            </w:pPr>
          </w:p>
        </w:tc>
      </w:tr>
      <w:tr w:rsidR="00400008" w:rsidRPr="00C033A7" w:rsidTr="000F03ED">
        <w:trPr>
          <w:trHeight w:val="285"/>
        </w:trPr>
        <w:tc>
          <w:tcPr>
            <w:tcW w:w="675"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3</w:t>
            </w:r>
          </w:p>
        </w:tc>
        <w:tc>
          <w:tcPr>
            <w:tcW w:w="1418"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DVD</w:t>
            </w:r>
          </w:p>
        </w:tc>
        <w:tc>
          <w:tcPr>
            <w:tcW w:w="1559"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CVBS</w:t>
            </w:r>
          </w:p>
        </w:tc>
        <w:tc>
          <w:tcPr>
            <w:tcW w:w="1701"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N/A</w:t>
            </w: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spacing w:line="360" w:lineRule="auto"/>
              <w:jc w:val="center"/>
              <w:rPr>
                <w:rFonts w:asciiTheme="minorEastAsia" w:hAnsiTheme="minorEastAsia"/>
                <w:sz w:val="18"/>
                <w:szCs w:val="18"/>
              </w:rPr>
            </w:pPr>
            <w:r w:rsidRPr="00C033A7">
              <w:rPr>
                <w:rFonts w:asciiTheme="minorEastAsia" w:hAnsiTheme="minorEastAsia" w:hint="eastAsia"/>
                <w:sz w:val="18"/>
                <w:szCs w:val="18"/>
              </w:rPr>
              <w:t>标清</w:t>
            </w:r>
            <w:r w:rsidRPr="00C033A7">
              <w:rPr>
                <w:rFonts w:asciiTheme="minorEastAsia" w:hAnsiTheme="minorEastAsia"/>
                <w:sz w:val="18"/>
                <w:szCs w:val="18"/>
              </w:rPr>
              <w:t>编码器</w:t>
            </w:r>
          </w:p>
        </w:tc>
        <w:tc>
          <w:tcPr>
            <w:tcW w:w="1530" w:type="dxa"/>
            <w:gridSpan w:val="2"/>
            <w:tcBorders>
              <w:top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left"/>
              <w:textAlignment w:val="center"/>
              <w:rPr>
                <w:rFonts w:asciiTheme="minorEastAsia" w:hAnsiTheme="minorEastAsia"/>
                <w:sz w:val="18"/>
                <w:szCs w:val="18"/>
              </w:rPr>
            </w:pPr>
          </w:p>
        </w:tc>
      </w:tr>
      <w:tr w:rsidR="00400008" w:rsidRPr="00C033A7" w:rsidTr="000F03ED">
        <w:trPr>
          <w:trHeight w:val="285"/>
        </w:trPr>
        <w:tc>
          <w:tcPr>
            <w:tcW w:w="675"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4</w:t>
            </w:r>
          </w:p>
        </w:tc>
        <w:tc>
          <w:tcPr>
            <w:tcW w:w="1418"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蓝光</w:t>
            </w:r>
          </w:p>
        </w:tc>
        <w:tc>
          <w:tcPr>
            <w:tcW w:w="1559"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HDMI</w:t>
            </w:r>
          </w:p>
        </w:tc>
        <w:tc>
          <w:tcPr>
            <w:tcW w:w="1701"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0F03ED">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HDMI音视频分离器</w:t>
            </w: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spacing w:line="360" w:lineRule="auto"/>
              <w:jc w:val="center"/>
              <w:rPr>
                <w:rFonts w:asciiTheme="minorEastAsia" w:hAnsiTheme="minorEastAsia"/>
                <w:sz w:val="18"/>
                <w:szCs w:val="18"/>
              </w:rPr>
            </w:pPr>
            <w:r w:rsidRPr="00C033A7">
              <w:rPr>
                <w:rFonts w:asciiTheme="minorEastAsia" w:hAnsiTheme="minorEastAsia" w:hint="eastAsia"/>
                <w:sz w:val="18"/>
                <w:szCs w:val="18"/>
              </w:rPr>
              <w:t>高清</w:t>
            </w:r>
            <w:r w:rsidRPr="00C033A7">
              <w:rPr>
                <w:rFonts w:asciiTheme="minorEastAsia" w:hAnsiTheme="minorEastAsia"/>
                <w:sz w:val="18"/>
                <w:szCs w:val="18"/>
              </w:rPr>
              <w:t>编码器</w:t>
            </w:r>
          </w:p>
        </w:tc>
        <w:tc>
          <w:tcPr>
            <w:tcW w:w="1530" w:type="dxa"/>
            <w:gridSpan w:val="2"/>
            <w:tcBorders>
              <w:top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left"/>
              <w:textAlignment w:val="center"/>
              <w:rPr>
                <w:rFonts w:asciiTheme="minorEastAsia" w:hAnsiTheme="minorEastAsia"/>
                <w:sz w:val="18"/>
                <w:szCs w:val="18"/>
              </w:rPr>
            </w:pPr>
          </w:p>
        </w:tc>
      </w:tr>
      <w:tr w:rsidR="00400008" w:rsidRPr="00C033A7" w:rsidTr="000F03ED">
        <w:trPr>
          <w:trHeight w:val="285"/>
        </w:trPr>
        <w:tc>
          <w:tcPr>
            <w:tcW w:w="675"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5</w:t>
            </w:r>
          </w:p>
        </w:tc>
        <w:tc>
          <w:tcPr>
            <w:tcW w:w="1418"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机顶盒</w:t>
            </w:r>
          </w:p>
        </w:tc>
        <w:tc>
          <w:tcPr>
            <w:tcW w:w="1559"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HDMI/</w:t>
            </w:r>
            <w:proofErr w:type="spellStart"/>
            <w:r w:rsidRPr="00C033A7">
              <w:rPr>
                <w:rFonts w:asciiTheme="minorEastAsia" w:hAnsiTheme="minorEastAsia" w:hint="eastAsia"/>
                <w:sz w:val="18"/>
                <w:szCs w:val="18"/>
              </w:rPr>
              <w:t>Y</w:t>
            </w:r>
            <w:r w:rsidRPr="00C033A7">
              <w:rPr>
                <w:rFonts w:asciiTheme="minorEastAsia" w:hAnsiTheme="minorEastAsia"/>
                <w:sz w:val="18"/>
                <w:szCs w:val="18"/>
              </w:rPr>
              <w:t>P</w:t>
            </w:r>
            <w:r w:rsidRPr="00C033A7">
              <w:rPr>
                <w:rFonts w:asciiTheme="minorEastAsia" w:hAnsiTheme="minorEastAsia" w:hint="eastAsia"/>
                <w:sz w:val="18"/>
                <w:szCs w:val="18"/>
              </w:rPr>
              <w:t>rPb</w:t>
            </w:r>
            <w:proofErr w:type="spellEnd"/>
            <w:r w:rsidRPr="00C033A7">
              <w:rPr>
                <w:rFonts w:asciiTheme="minorEastAsia" w:hAnsiTheme="minorEastAsia" w:hint="eastAsia"/>
                <w:sz w:val="18"/>
                <w:szCs w:val="18"/>
              </w:rPr>
              <w:t>/CVBS</w:t>
            </w:r>
          </w:p>
        </w:tc>
        <w:tc>
          <w:tcPr>
            <w:tcW w:w="1701" w:type="dxa"/>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center"/>
              <w:textAlignment w:val="center"/>
              <w:rPr>
                <w:rFonts w:asciiTheme="minorEastAsia" w:hAnsiTheme="minorEastAsia"/>
                <w:sz w:val="18"/>
                <w:szCs w:val="18"/>
              </w:rPr>
            </w:pPr>
            <w:r w:rsidRPr="00C033A7">
              <w:rPr>
                <w:rFonts w:asciiTheme="minorEastAsia" w:hAnsiTheme="minorEastAsia" w:hint="eastAsia"/>
                <w:sz w:val="18"/>
                <w:szCs w:val="18"/>
              </w:rPr>
              <w:t>N/A</w:t>
            </w: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400008" w:rsidRPr="00C033A7" w:rsidRDefault="00400008" w:rsidP="0086389B">
            <w:pPr>
              <w:spacing w:line="360" w:lineRule="auto"/>
              <w:jc w:val="center"/>
              <w:rPr>
                <w:rFonts w:asciiTheme="minorEastAsia" w:hAnsiTheme="minorEastAsia"/>
                <w:sz w:val="18"/>
                <w:szCs w:val="18"/>
              </w:rPr>
            </w:pPr>
            <w:r w:rsidRPr="00C033A7">
              <w:rPr>
                <w:rFonts w:asciiTheme="minorEastAsia" w:hAnsiTheme="minorEastAsia" w:hint="eastAsia"/>
                <w:sz w:val="18"/>
                <w:szCs w:val="18"/>
              </w:rPr>
              <w:t>高清</w:t>
            </w:r>
            <w:r w:rsidRPr="00C033A7">
              <w:rPr>
                <w:rFonts w:asciiTheme="minorEastAsia" w:hAnsiTheme="minorEastAsia"/>
                <w:sz w:val="18"/>
                <w:szCs w:val="18"/>
              </w:rPr>
              <w:t>编码器</w:t>
            </w:r>
          </w:p>
        </w:tc>
        <w:tc>
          <w:tcPr>
            <w:tcW w:w="1530" w:type="dxa"/>
            <w:gridSpan w:val="2"/>
            <w:tcBorders>
              <w:top w:val="single" w:sz="4" w:space="0" w:color="000000"/>
              <w:bottom w:val="single" w:sz="4" w:space="0" w:color="000000"/>
              <w:right w:val="single" w:sz="4" w:space="0" w:color="000000"/>
            </w:tcBorders>
            <w:vAlign w:val="center"/>
          </w:tcPr>
          <w:p w:rsidR="00400008" w:rsidRPr="00C033A7" w:rsidRDefault="00400008" w:rsidP="0086389B">
            <w:pPr>
              <w:autoSpaceDN w:val="0"/>
              <w:spacing w:line="360" w:lineRule="auto"/>
              <w:jc w:val="left"/>
              <w:textAlignment w:val="center"/>
              <w:rPr>
                <w:rFonts w:asciiTheme="minorEastAsia" w:hAnsiTheme="minorEastAsia"/>
                <w:sz w:val="18"/>
                <w:szCs w:val="18"/>
              </w:rPr>
            </w:pPr>
          </w:p>
        </w:tc>
      </w:tr>
    </w:tbl>
    <w:p w:rsidR="00493831" w:rsidRPr="00C033A7" w:rsidRDefault="00493831" w:rsidP="0086389B">
      <w:pPr>
        <w:spacing w:line="360" w:lineRule="auto"/>
        <w:jc w:val="center"/>
        <w:rPr>
          <w:rFonts w:asciiTheme="minorEastAsia" w:hAnsiTheme="minorEastAsia"/>
          <w:b/>
          <w:color w:val="FF0000"/>
          <w:sz w:val="24"/>
        </w:rPr>
      </w:pPr>
    </w:p>
    <w:p w:rsidR="00B44601" w:rsidRPr="00575846" w:rsidRDefault="00B44601" w:rsidP="00575846">
      <w:pPr>
        <w:pStyle w:val="3"/>
      </w:pPr>
      <w:bookmarkStart w:id="41" w:name="_Toc405975032"/>
      <w:bookmarkStart w:id="42" w:name="_Toc405975139"/>
      <w:bookmarkStart w:id="43" w:name="_Toc432357650"/>
      <w:bookmarkStart w:id="44" w:name="_Toc432370955"/>
      <w:bookmarkStart w:id="45" w:name="_Toc433699935"/>
      <w:r w:rsidRPr="00575846">
        <w:rPr>
          <w:rFonts w:hint="eastAsia"/>
        </w:rPr>
        <w:lastRenderedPageBreak/>
        <w:t>2.2.</w:t>
      </w:r>
      <w:r w:rsidR="00D93C8C" w:rsidRPr="00575846">
        <w:rPr>
          <w:rFonts w:hint="eastAsia"/>
        </w:rPr>
        <w:t>7</w:t>
      </w:r>
      <w:r w:rsidRPr="00575846">
        <w:rPr>
          <w:rFonts w:hint="eastAsia"/>
        </w:rPr>
        <w:t>摄像机信号接入</w:t>
      </w:r>
      <w:bookmarkEnd w:id="41"/>
      <w:bookmarkEnd w:id="42"/>
      <w:bookmarkEnd w:id="43"/>
      <w:bookmarkEnd w:id="44"/>
      <w:bookmarkEnd w:id="45"/>
    </w:p>
    <w:p w:rsidR="00B44601" w:rsidRPr="00C033A7" w:rsidRDefault="00B44601" w:rsidP="0086389B">
      <w:pPr>
        <w:autoSpaceDN w:val="0"/>
        <w:spacing w:line="360" w:lineRule="auto"/>
        <w:jc w:val="center"/>
        <w:rPr>
          <w:rFonts w:asciiTheme="minorEastAsia" w:hAnsiTheme="minorEastAsia"/>
          <w:kern w:val="0"/>
          <w:sz w:val="18"/>
          <w:szCs w:val="18"/>
        </w:rPr>
      </w:pPr>
      <w:r w:rsidRPr="00C033A7">
        <w:rPr>
          <w:rFonts w:asciiTheme="minorEastAsia" w:hAnsiTheme="minorEastAsia"/>
          <w:noProof/>
          <w:kern w:val="0"/>
          <w:sz w:val="18"/>
          <w:szCs w:val="18"/>
        </w:rPr>
        <w:drawing>
          <wp:inline distT="0" distB="0" distL="0" distR="0" wp14:anchorId="0A8CB318" wp14:editId="52BF5DFC">
            <wp:extent cx="5274310" cy="158369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摄像机.jpg"/>
                    <pic:cNvPicPr/>
                  </pic:nvPicPr>
                  <pic:blipFill>
                    <a:blip r:embed="rId23">
                      <a:extLst>
                        <a:ext uri="{28A0092B-C50C-407E-A947-70E740481C1C}">
                          <a14:useLocalDpi xmlns:a14="http://schemas.microsoft.com/office/drawing/2010/main" val="0"/>
                        </a:ext>
                      </a:extLst>
                    </a:blip>
                    <a:stretch>
                      <a:fillRect/>
                    </a:stretch>
                  </pic:blipFill>
                  <pic:spPr>
                    <a:xfrm>
                      <a:off x="0" y="0"/>
                      <a:ext cx="5274310" cy="1583690"/>
                    </a:xfrm>
                    <a:prstGeom prst="rect">
                      <a:avLst/>
                    </a:prstGeom>
                  </pic:spPr>
                </pic:pic>
              </a:graphicData>
            </a:graphic>
          </wp:inline>
        </w:drawing>
      </w:r>
    </w:p>
    <w:p w:rsidR="00B44601" w:rsidRPr="00C033A7" w:rsidRDefault="009E5860" w:rsidP="0086389B">
      <w:pPr>
        <w:autoSpaceDN w:val="0"/>
        <w:spacing w:line="360" w:lineRule="auto"/>
        <w:jc w:val="center"/>
        <w:rPr>
          <w:rFonts w:asciiTheme="minorEastAsia" w:hAnsiTheme="minorEastAsia"/>
          <w:b/>
          <w:kern w:val="0"/>
          <w:szCs w:val="21"/>
        </w:rPr>
      </w:pPr>
      <w:r>
        <w:rPr>
          <w:rFonts w:asciiTheme="minorEastAsia" w:hAnsiTheme="minorEastAsia" w:hint="eastAsia"/>
          <w:b/>
          <w:kern w:val="0"/>
          <w:szCs w:val="21"/>
        </w:rPr>
        <w:t>【图：摄像机信号</w:t>
      </w:r>
      <w:r w:rsidR="00B44601" w:rsidRPr="00C033A7">
        <w:rPr>
          <w:rFonts w:asciiTheme="minorEastAsia" w:hAnsiTheme="minorEastAsia" w:hint="eastAsia"/>
          <w:b/>
          <w:kern w:val="0"/>
          <w:szCs w:val="21"/>
        </w:rPr>
        <w:t>接入】</w:t>
      </w:r>
    </w:p>
    <w:p w:rsidR="00B44601" w:rsidRPr="00C033A7" w:rsidRDefault="00B44601" w:rsidP="0086389B">
      <w:pPr>
        <w:autoSpaceDN w:val="0"/>
        <w:spacing w:line="360" w:lineRule="auto"/>
        <w:ind w:firstLineChars="200" w:firstLine="480"/>
        <w:rPr>
          <w:rFonts w:asciiTheme="minorEastAsia" w:hAnsiTheme="minorEastAsia"/>
          <w:sz w:val="24"/>
          <w:szCs w:val="24"/>
        </w:rPr>
      </w:pPr>
      <w:r w:rsidRPr="00C033A7">
        <w:rPr>
          <w:rFonts w:asciiTheme="minorEastAsia" w:hAnsiTheme="minorEastAsia" w:hint="eastAsia"/>
          <w:sz w:val="24"/>
          <w:szCs w:val="24"/>
        </w:rPr>
        <w:t>远古教育资源管理发布平台支持将摄像机信号接入硬件视频编码器或者导播服务器，支持对视频信号进行实时采集和直播，根据用户的实际应用场景可以选择将室外活动现场的模拟摄像机、摄录一体机信号或海康威视、大华等品牌的网络摄像机信号直接接入流媒体直播发布服务器进行现场信号的直播发布。</w:t>
      </w:r>
    </w:p>
    <w:p w:rsidR="004D727D" w:rsidRPr="00C033A7" w:rsidRDefault="004D727D" w:rsidP="0086389B">
      <w:pPr>
        <w:spacing w:line="360" w:lineRule="auto"/>
        <w:jc w:val="center"/>
        <w:rPr>
          <w:rFonts w:asciiTheme="minorEastAsia" w:hAnsiTheme="minorEastAsia"/>
          <w:b/>
          <w:color w:val="FF0000"/>
          <w:sz w:val="24"/>
        </w:rPr>
      </w:pPr>
    </w:p>
    <w:p w:rsidR="003F40B7" w:rsidRPr="00575846" w:rsidRDefault="003F40B7" w:rsidP="00575846">
      <w:pPr>
        <w:pStyle w:val="3"/>
      </w:pPr>
      <w:bookmarkStart w:id="46" w:name="_Toc405975033"/>
      <w:bookmarkStart w:id="47" w:name="_Toc405975140"/>
      <w:bookmarkStart w:id="48" w:name="_Toc432357652"/>
      <w:bookmarkStart w:id="49" w:name="_Toc432370957"/>
      <w:bookmarkStart w:id="50" w:name="_Toc433699936"/>
      <w:r w:rsidRPr="00575846">
        <w:rPr>
          <w:rFonts w:hint="eastAsia"/>
        </w:rPr>
        <w:t>2.2.</w:t>
      </w:r>
      <w:r w:rsidR="00D93C8C" w:rsidRPr="00575846">
        <w:rPr>
          <w:rFonts w:hint="eastAsia"/>
        </w:rPr>
        <w:t>8</w:t>
      </w:r>
      <w:r w:rsidR="007A3898" w:rsidRPr="00575846">
        <w:rPr>
          <w:rFonts w:hint="eastAsia"/>
        </w:rPr>
        <w:t>音</w:t>
      </w:r>
      <w:r w:rsidRPr="00575846">
        <w:rPr>
          <w:rFonts w:hint="eastAsia"/>
        </w:rPr>
        <w:t>视频资源</w:t>
      </w:r>
      <w:bookmarkEnd w:id="46"/>
      <w:bookmarkEnd w:id="47"/>
      <w:bookmarkEnd w:id="48"/>
      <w:bookmarkEnd w:id="49"/>
      <w:r w:rsidR="00575846" w:rsidRPr="00575846">
        <w:rPr>
          <w:rFonts w:hint="eastAsia"/>
        </w:rPr>
        <w:t>录入、转码</w:t>
      </w:r>
      <w:bookmarkEnd w:id="50"/>
    </w:p>
    <w:p w:rsidR="003F40B7" w:rsidRPr="00C033A7" w:rsidRDefault="003F40B7" w:rsidP="0086389B">
      <w:pPr>
        <w:autoSpaceDN w:val="0"/>
        <w:spacing w:line="360" w:lineRule="auto"/>
        <w:jc w:val="center"/>
        <w:rPr>
          <w:rFonts w:asciiTheme="minorEastAsia" w:hAnsiTheme="minorEastAsia"/>
          <w:szCs w:val="21"/>
        </w:rPr>
      </w:pPr>
      <w:r w:rsidRPr="00C033A7">
        <w:rPr>
          <w:rFonts w:asciiTheme="minorEastAsia" w:hAnsiTheme="minorEastAsia"/>
          <w:noProof/>
          <w:szCs w:val="21"/>
        </w:rPr>
        <w:drawing>
          <wp:inline distT="0" distB="0" distL="0" distR="0" wp14:anchorId="12856437" wp14:editId="22625964">
            <wp:extent cx="5276850" cy="2219325"/>
            <wp:effectExtent l="0" t="0" r="0" b="9525"/>
            <wp:docPr id="7" name="图片 7"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6850" cy="2219325"/>
                    </a:xfrm>
                    <a:prstGeom prst="rect">
                      <a:avLst/>
                    </a:prstGeom>
                    <a:noFill/>
                    <a:ln>
                      <a:noFill/>
                    </a:ln>
                  </pic:spPr>
                </pic:pic>
              </a:graphicData>
            </a:graphic>
          </wp:inline>
        </w:drawing>
      </w:r>
    </w:p>
    <w:p w:rsidR="003F40B7" w:rsidRPr="00C033A7" w:rsidRDefault="003F40B7" w:rsidP="0086389B">
      <w:pPr>
        <w:autoSpaceDN w:val="0"/>
        <w:spacing w:line="360" w:lineRule="auto"/>
        <w:jc w:val="center"/>
        <w:rPr>
          <w:rFonts w:asciiTheme="minorEastAsia" w:hAnsiTheme="minorEastAsia"/>
          <w:b/>
          <w:szCs w:val="21"/>
        </w:rPr>
      </w:pPr>
      <w:r w:rsidRPr="00C033A7">
        <w:rPr>
          <w:rFonts w:asciiTheme="minorEastAsia" w:hAnsiTheme="minorEastAsia" w:hint="eastAsia"/>
          <w:b/>
          <w:szCs w:val="21"/>
        </w:rPr>
        <w:t>【图：流媒体资源导入示意】</w:t>
      </w:r>
    </w:p>
    <w:p w:rsidR="003F40B7" w:rsidRPr="00C033A7" w:rsidRDefault="003F40B7" w:rsidP="0086389B">
      <w:pPr>
        <w:autoSpaceDN w:val="0"/>
        <w:spacing w:line="360" w:lineRule="auto"/>
        <w:ind w:firstLineChars="200" w:firstLine="480"/>
        <w:rPr>
          <w:rFonts w:asciiTheme="minorEastAsia" w:hAnsiTheme="minorEastAsia"/>
          <w:sz w:val="24"/>
          <w:szCs w:val="24"/>
        </w:rPr>
      </w:pPr>
      <w:r w:rsidRPr="00C033A7">
        <w:rPr>
          <w:rFonts w:asciiTheme="minorEastAsia" w:hAnsiTheme="minorEastAsia" w:hint="eastAsia"/>
          <w:sz w:val="24"/>
          <w:szCs w:val="24"/>
        </w:rPr>
        <w:t>VIEWGOOD全媒体发布平台支持MPEG-1/2（mpg、</w:t>
      </w:r>
      <w:proofErr w:type="spellStart"/>
      <w:r w:rsidRPr="00C033A7">
        <w:rPr>
          <w:rFonts w:asciiTheme="minorEastAsia" w:hAnsiTheme="minorEastAsia" w:hint="eastAsia"/>
          <w:sz w:val="24"/>
          <w:szCs w:val="24"/>
        </w:rPr>
        <w:t>dat</w:t>
      </w:r>
      <w:proofErr w:type="spellEnd"/>
      <w:r w:rsidRPr="00C033A7">
        <w:rPr>
          <w:rFonts w:asciiTheme="minorEastAsia" w:hAnsiTheme="minorEastAsia" w:hint="eastAsia"/>
          <w:sz w:val="24"/>
          <w:szCs w:val="24"/>
        </w:rPr>
        <w:t>、mp3、</w:t>
      </w:r>
      <w:proofErr w:type="spellStart"/>
      <w:r w:rsidRPr="00C033A7">
        <w:rPr>
          <w:rFonts w:asciiTheme="minorEastAsia" w:hAnsiTheme="minorEastAsia" w:hint="eastAsia"/>
          <w:sz w:val="24"/>
          <w:szCs w:val="24"/>
        </w:rPr>
        <w:t>vob</w:t>
      </w:r>
      <w:proofErr w:type="spellEnd"/>
      <w:r w:rsidRPr="00C033A7">
        <w:rPr>
          <w:rFonts w:asciiTheme="minorEastAsia" w:hAnsiTheme="minorEastAsia" w:hint="eastAsia"/>
          <w:sz w:val="24"/>
          <w:szCs w:val="24"/>
        </w:rPr>
        <w:t>）、MPEG-4（</w:t>
      </w:r>
      <w:proofErr w:type="spellStart"/>
      <w:r w:rsidRPr="00C033A7">
        <w:rPr>
          <w:rFonts w:asciiTheme="minorEastAsia" w:hAnsiTheme="minorEastAsia" w:hint="eastAsia"/>
          <w:sz w:val="24"/>
          <w:szCs w:val="24"/>
        </w:rPr>
        <w:t>avi</w:t>
      </w:r>
      <w:proofErr w:type="spellEnd"/>
      <w:r w:rsidRPr="00C033A7">
        <w:rPr>
          <w:rFonts w:asciiTheme="minorEastAsia" w:hAnsiTheme="minorEastAsia" w:hint="eastAsia"/>
          <w:sz w:val="24"/>
          <w:szCs w:val="24"/>
        </w:rPr>
        <w:t>、</w:t>
      </w:r>
      <w:proofErr w:type="spellStart"/>
      <w:r w:rsidRPr="00C033A7">
        <w:rPr>
          <w:rFonts w:asciiTheme="minorEastAsia" w:hAnsiTheme="minorEastAsia" w:hint="eastAsia"/>
          <w:sz w:val="24"/>
          <w:szCs w:val="24"/>
        </w:rPr>
        <w:t>asf</w:t>
      </w:r>
      <w:proofErr w:type="spellEnd"/>
      <w:r w:rsidRPr="00C033A7">
        <w:rPr>
          <w:rFonts w:asciiTheme="minorEastAsia" w:hAnsiTheme="minorEastAsia" w:hint="eastAsia"/>
          <w:sz w:val="24"/>
          <w:szCs w:val="24"/>
        </w:rPr>
        <w:t>、</w:t>
      </w:r>
      <w:proofErr w:type="spellStart"/>
      <w:r w:rsidRPr="00C033A7">
        <w:rPr>
          <w:rFonts w:asciiTheme="minorEastAsia" w:hAnsiTheme="minorEastAsia" w:hint="eastAsia"/>
          <w:sz w:val="24"/>
          <w:szCs w:val="24"/>
        </w:rPr>
        <w:t>wmv</w:t>
      </w:r>
      <w:proofErr w:type="spellEnd"/>
      <w:r w:rsidRPr="00C033A7">
        <w:rPr>
          <w:rFonts w:asciiTheme="minorEastAsia" w:hAnsiTheme="minorEastAsia" w:hint="eastAsia"/>
          <w:sz w:val="24"/>
          <w:szCs w:val="24"/>
        </w:rPr>
        <w:t>、</w:t>
      </w:r>
      <w:proofErr w:type="spellStart"/>
      <w:r w:rsidRPr="00C033A7">
        <w:rPr>
          <w:rFonts w:asciiTheme="minorEastAsia" w:hAnsiTheme="minorEastAsia" w:hint="eastAsia"/>
          <w:sz w:val="24"/>
          <w:szCs w:val="24"/>
        </w:rPr>
        <w:t>flv</w:t>
      </w:r>
      <w:proofErr w:type="spellEnd"/>
      <w:r w:rsidRPr="00C033A7">
        <w:rPr>
          <w:rFonts w:asciiTheme="minorEastAsia" w:hAnsiTheme="minorEastAsia" w:hint="eastAsia"/>
          <w:sz w:val="24"/>
          <w:szCs w:val="24"/>
        </w:rPr>
        <w:t>）、Real（</w:t>
      </w:r>
      <w:proofErr w:type="spellStart"/>
      <w:r w:rsidRPr="00C033A7">
        <w:rPr>
          <w:rFonts w:asciiTheme="minorEastAsia" w:hAnsiTheme="minorEastAsia" w:hint="eastAsia"/>
          <w:sz w:val="24"/>
          <w:szCs w:val="24"/>
        </w:rPr>
        <w:t>rm</w:t>
      </w:r>
      <w:proofErr w:type="spellEnd"/>
      <w:r w:rsidRPr="00C033A7">
        <w:rPr>
          <w:rFonts w:asciiTheme="minorEastAsia" w:hAnsiTheme="minorEastAsia" w:hint="eastAsia"/>
          <w:sz w:val="24"/>
          <w:szCs w:val="24"/>
        </w:rPr>
        <w:t>、</w:t>
      </w:r>
      <w:proofErr w:type="spellStart"/>
      <w:r w:rsidRPr="00C033A7">
        <w:rPr>
          <w:rFonts w:asciiTheme="minorEastAsia" w:hAnsiTheme="minorEastAsia" w:hint="eastAsia"/>
          <w:sz w:val="24"/>
          <w:szCs w:val="24"/>
        </w:rPr>
        <w:t>rmvb</w:t>
      </w:r>
      <w:proofErr w:type="spellEnd"/>
      <w:r w:rsidRPr="00C033A7">
        <w:rPr>
          <w:rFonts w:asciiTheme="minorEastAsia" w:hAnsiTheme="minorEastAsia" w:hint="eastAsia"/>
          <w:sz w:val="24"/>
          <w:szCs w:val="24"/>
        </w:rPr>
        <w:t>）、</w:t>
      </w:r>
      <w:proofErr w:type="spellStart"/>
      <w:r w:rsidRPr="00C033A7">
        <w:rPr>
          <w:rFonts w:asciiTheme="minorEastAsia" w:hAnsiTheme="minorEastAsia" w:hint="eastAsia"/>
          <w:sz w:val="24"/>
          <w:szCs w:val="24"/>
        </w:rPr>
        <w:t>FlashVideo</w:t>
      </w:r>
      <w:proofErr w:type="spellEnd"/>
      <w:r w:rsidRPr="00C033A7">
        <w:rPr>
          <w:rFonts w:asciiTheme="minorEastAsia" w:hAnsiTheme="minorEastAsia" w:hint="eastAsia"/>
          <w:sz w:val="24"/>
          <w:szCs w:val="24"/>
        </w:rPr>
        <w:t>（</w:t>
      </w:r>
      <w:proofErr w:type="spellStart"/>
      <w:r w:rsidRPr="00C033A7">
        <w:rPr>
          <w:rFonts w:asciiTheme="minorEastAsia" w:hAnsiTheme="minorEastAsia" w:hint="eastAsia"/>
          <w:sz w:val="24"/>
          <w:szCs w:val="24"/>
        </w:rPr>
        <w:t>flv</w:t>
      </w:r>
      <w:proofErr w:type="spellEnd"/>
      <w:r w:rsidRPr="00C033A7">
        <w:rPr>
          <w:rFonts w:asciiTheme="minorEastAsia" w:hAnsiTheme="minorEastAsia" w:hint="eastAsia"/>
          <w:sz w:val="24"/>
          <w:szCs w:val="24"/>
        </w:rPr>
        <w:t xml:space="preserve">、f4v）、高清编码（H.264、VC-1）、手机平台（3gp、mp4）、MKV等各种媒体格式自动转码为多种高品质的视音频文件格式MP4（H.264+AAC）、M3U8+TS（H.264+AAC）格式，供不同终端设备使用。 </w:t>
      </w:r>
    </w:p>
    <w:p w:rsidR="003F40B7" w:rsidRPr="00C033A7" w:rsidRDefault="003F40B7" w:rsidP="0086389B">
      <w:pPr>
        <w:autoSpaceDN w:val="0"/>
        <w:spacing w:line="360" w:lineRule="auto"/>
        <w:ind w:firstLineChars="200" w:firstLine="480"/>
        <w:rPr>
          <w:rFonts w:asciiTheme="minorEastAsia" w:hAnsiTheme="minorEastAsia"/>
          <w:sz w:val="24"/>
          <w:szCs w:val="24"/>
        </w:rPr>
      </w:pPr>
      <w:r w:rsidRPr="00C033A7">
        <w:rPr>
          <w:rFonts w:asciiTheme="minorEastAsia" w:hAnsiTheme="minorEastAsia" w:hint="eastAsia"/>
          <w:sz w:val="24"/>
          <w:szCs w:val="24"/>
        </w:rPr>
        <w:lastRenderedPageBreak/>
        <w:t>系统支持2Pass转码，在相同码率下提升画面质量。系统支持分布式转码，独立的转码模块，可以运行在多台机器上，可同时转码多个文件，支持多线程转码，提升转码速度，并且可设置转码任务的优先级。</w:t>
      </w:r>
    </w:p>
    <w:p w:rsidR="003F40B7" w:rsidRPr="00575846" w:rsidRDefault="003F40B7" w:rsidP="00575846">
      <w:pPr>
        <w:pStyle w:val="3"/>
      </w:pPr>
      <w:bookmarkStart w:id="51" w:name="_Toc432370958"/>
      <w:bookmarkStart w:id="52" w:name="_Toc433699937"/>
      <w:r w:rsidRPr="00575846">
        <w:rPr>
          <w:rFonts w:hint="eastAsia"/>
        </w:rPr>
        <w:t>2.2.</w:t>
      </w:r>
      <w:r w:rsidR="00D93C8C" w:rsidRPr="00575846">
        <w:rPr>
          <w:rFonts w:hint="eastAsia"/>
        </w:rPr>
        <w:t>9</w:t>
      </w:r>
      <w:r w:rsidRPr="00575846">
        <w:rPr>
          <w:rFonts w:hint="eastAsia"/>
        </w:rPr>
        <w:t>非流媒体资源</w:t>
      </w:r>
      <w:bookmarkEnd w:id="51"/>
      <w:r w:rsidR="00575846" w:rsidRPr="00575846">
        <w:rPr>
          <w:rFonts w:hint="eastAsia"/>
        </w:rPr>
        <w:t>录入、转码</w:t>
      </w:r>
      <w:bookmarkEnd w:id="52"/>
    </w:p>
    <w:p w:rsidR="003F40B7" w:rsidRPr="00C033A7" w:rsidRDefault="003F40B7" w:rsidP="0086389B">
      <w:pPr>
        <w:autoSpaceDN w:val="0"/>
        <w:spacing w:line="360" w:lineRule="auto"/>
        <w:rPr>
          <w:rFonts w:asciiTheme="minorEastAsia" w:hAnsiTheme="minorEastAsia"/>
          <w:sz w:val="24"/>
        </w:rPr>
      </w:pPr>
      <w:r w:rsidRPr="00C033A7">
        <w:rPr>
          <w:rFonts w:asciiTheme="minorEastAsia" w:hAnsiTheme="minorEastAsia" w:hint="eastAsia"/>
          <w:noProof/>
          <w:sz w:val="24"/>
        </w:rPr>
        <w:drawing>
          <wp:inline distT="0" distB="0" distL="0" distR="0" wp14:anchorId="320C08C7" wp14:editId="12B97DA8">
            <wp:extent cx="5267325" cy="2505075"/>
            <wp:effectExtent l="0" t="0" r="9525" b="9525"/>
            <wp:docPr id="11"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7325" cy="2505075"/>
                    </a:xfrm>
                    <a:prstGeom prst="rect">
                      <a:avLst/>
                    </a:prstGeom>
                    <a:noFill/>
                    <a:ln>
                      <a:noFill/>
                    </a:ln>
                  </pic:spPr>
                </pic:pic>
              </a:graphicData>
            </a:graphic>
          </wp:inline>
        </w:drawing>
      </w:r>
    </w:p>
    <w:p w:rsidR="003F40B7" w:rsidRPr="00C033A7" w:rsidRDefault="003F40B7" w:rsidP="0086389B">
      <w:pPr>
        <w:autoSpaceDN w:val="0"/>
        <w:spacing w:line="360" w:lineRule="auto"/>
        <w:jc w:val="center"/>
        <w:rPr>
          <w:rFonts w:asciiTheme="minorEastAsia" w:hAnsiTheme="minorEastAsia"/>
          <w:b/>
          <w:szCs w:val="21"/>
        </w:rPr>
      </w:pPr>
      <w:r w:rsidRPr="00C033A7">
        <w:rPr>
          <w:rFonts w:asciiTheme="minorEastAsia" w:hAnsiTheme="minorEastAsia" w:hint="eastAsia"/>
          <w:b/>
          <w:szCs w:val="21"/>
        </w:rPr>
        <w:t>【图：非流媒体资源导入示意】</w:t>
      </w:r>
    </w:p>
    <w:p w:rsidR="003F40B7" w:rsidRPr="00C033A7" w:rsidRDefault="003F40B7" w:rsidP="0086389B">
      <w:pPr>
        <w:autoSpaceDN w:val="0"/>
        <w:spacing w:line="360" w:lineRule="auto"/>
        <w:ind w:firstLineChars="200" w:firstLine="480"/>
        <w:rPr>
          <w:rFonts w:asciiTheme="minorEastAsia" w:hAnsiTheme="minorEastAsia"/>
          <w:sz w:val="24"/>
          <w:szCs w:val="24"/>
        </w:rPr>
      </w:pPr>
      <w:r w:rsidRPr="00C033A7">
        <w:rPr>
          <w:rFonts w:asciiTheme="minorEastAsia" w:hAnsiTheme="minorEastAsia" w:hint="eastAsia"/>
          <w:sz w:val="24"/>
          <w:szCs w:val="24"/>
        </w:rPr>
        <w:t>VIEWGOOD全媒体发布平台支持文库管理功能，支持PDF、Word、Excel、PowerPoint、TXT等文件在服务器端自动转换，客户端无需安装Office软件，即可直接通过浏览器进行查看，有权限的用户可以</w:t>
      </w:r>
      <w:proofErr w:type="gramStart"/>
      <w:r w:rsidRPr="00C033A7">
        <w:rPr>
          <w:rFonts w:asciiTheme="minorEastAsia" w:hAnsiTheme="minorEastAsia" w:hint="eastAsia"/>
          <w:sz w:val="24"/>
          <w:szCs w:val="24"/>
        </w:rPr>
        <w:t>下载原</w:t>
      </w:r>
      <w:proofErr w:type="gramEnd"/>
      <w:r w:rsidRPr="00C033A7">
        <w:rPr>
          <w:rFonts w:asciiTheme="minorEastAsia" w:hAnsiTheme="minorEastAsia" w:hint="eastAsia"/>
          <w:sz w:val="24"/>
          <w:szCs w:val="24"/>
        </w:rPr>
        <w:t>文件。</w:t>
      </w:r>
    </w:p>
    <w:p w:rsidR="008419B7" w:rsidRPr="00C033A7" w:rsidRDefault="003F40B7" w:rsidP="0086389B">
      <w:pPr>
        <w:widowControl/>
        <w:spacing w:line="360" w:lineRule="auto"/>
        <w:jc w:val="left"/>
        <w:rPr>
          <w:rFonts w:asciiTheme="minorEastAsia" w:hAnsiTheme="minorEastAsia"/>
        </w:rPr>
      </w:pPr>
      <w:r w:rsidRPr="00C033A7">
        <w:rPr>
          <w:rFonts w:asciiTheme="minorEastAsia" w:hAnsiTheme="minorEastAsia" w:hint="eastAsia"/>
          <w:sz w:val="24"/>
          <w:szCs w:val="24"/>
        </w:rPr>
        <w:t>系统支持流媒体文件与非流媒体文件混合发布，在一个节目中既可以包含流媒体文件也可以包含非流媒体文件，可以把视频与文档同时发布</w:t>
      </w:r>
    </w:p>
    <w:p w:rsidR="00F57DE4" w:rsidRPr="00575846" w:rsidRDefault="00BB1BFD" w:rsidP="00575846">
      <w:pPr>
        <w:pStyle w:val="3"/>
        <w:rPr>
          <w:rFonts w:asciiTheme="minorEastAsia" w:hAnsiTheme="minorEastAsia"/>
        </w:rPr>
      </w:pPr>
      <w:bookmarkStart w:id="53" w:name="_Toc405975062"/>
      <w:bookmarkStart w:id="54" w:name="_Toc432427826"/>
      <w:bookmarkStart w:id="55" w:name="_Toc433699938"/>
      <w:r w:rsidRPr="00575846">
        <w:rPr>
          <w:rFonts w:asciiTheme="minorEastAsia" w:hAnsiTheme="minorEastAsia" w:hint="eastAsia"/>
        </w:rPr>
        <w:t>2.2.</w:t>
      </w:r>
      <w:r w:rsidR="00D93C8C" w:rsidRPr="00575846">
        <w:rPr>
          <w:rFonts w:asciiTheme="minorEastAsia" w:hAnsiTheme="minorEastAsia" w:hint="eastAsia"/>
        </w:rPr>
        <w:t>10</w:t>
      </w:r>
      <w:r w:rsidR="00DD24C1" w:rsidRPr="00575846">
        <w:rPr>
          <w:rFonts w:asciiTheme="minorEastAsia" w:hAnsiTheme="minorEastAsia" w:hint="eastAsia"/>
        </w:rPr>
        <w:t xml:space="preserve"> </w:t>
      </w:r>
      <w:r w:rsidR="00F57DE4" w:rsidRPr="00575846">
        <w:rPr>
          <w:rFonts w:asciiTheme="minorEastAsia" w:hAnsiTheme="minorEastAsia" w:hint="eastAsia"/>
        </w:rPr>
        <w:t>WEB后台</w:t>
      </w:r>
      <w:bookmarkStart w:id="56" w:name="_Toc390498088"/>
      <w:bookmarkStart w:id="57" w:name="_Toc390498087"/>
      <w:r w:rsidR="00F57DE4" w:rsidRPr="00575846">
        <w:rPr>
          <w:rFonts w:asciiTheme="minorEastAsia" w:hAnsiTheme="minorEastAsia" w:hint="eastAsia"/>
        </w:rPr>
        <w:t>管理</w:t>
      </w:r>
      <w:bookmarkEnd w:id="53"/>
      <w:bookmarkEnd w:id="54"/>
      <w:bookmarkEnd w:id="55"/>
    </w:p>
    <w:p w:rsidR="00F57DE4" w:rsidRPr="00575846" w:rsidRDefault="00F57DE4" w:rsidP="0086389B">
      <w:pPr>
        <w:spacing w:line="360" w:lineRule="auto"/>
        <w:ind w:firstLineChars="300" w:firstLine="720"/>
        <w:rPr>
          <w:rFonts w:asciiTheme="minorEastAsia" w:hAnsiTheme="minorEastAsia"/>
          <w:sz w:val="24"/>
          <w:szCs w:val="24"/>
        </w:rPr>
      </w:pPr>
      <w:r w:rsidRPr="00575846">
        <w:rPr>
          <w:rFonts w:asciiTheme="minorEastAsia" w:hAnsiTheme="minorEastAsia" w:hint="eastAsia"/>
          <w:sz w:val="24"/>
          <w:szCs w:val="24"/>
        </w:rPr>
        <w:t>具有完善节目管理功能，支持</w:t>
      </w:r>
      <w:r w:rsidRPr="00575846">
        <w:rPr>
          <w:rFonts w:asciiTheme="minorEastAsia" w:hAnsiTheme="minorEastAsia"/>
          <w:sz w:val="24"/>
          <w:szCs w:val="24"/>
        </w:rPr>
        <w:t>WEB</w:t>
      </w:r>
      <w:r w:rsidRPr="00575846">
        <w:rPr>
          <w:rFonts w:asciiTheme="minorEastAsia" w:hAnsiTheme="minorEastAsia" w:hint="eastAsia"/>
          <w:sz w:val="24"/>
          <w:szCs w:val="24"/>
        </w:rPr>
        <w:t>后台节目预览，使用统一的</w:t>
      </w:r>
      <w:r w:rsidRPr="00575846">
        <w:rPr>
          <w:rFonts w:asciiTheme="minorEastAsia" w:hAnsiTheme="minorEastAsia"/>
          <w:sz w:val="24"/>
          <w:szCs w:val="24"/>
        </w:rPr>
        <w:t>WEB</w:t>
      </w:r>
      <w:r w:rsidRPr="00575846">
        <w:rPr>
          <w:rFonts w:asciiTheme="minorEastAsia" w:hAnsiTheme="minorEastAsia" w:hint="eastAsia"/>
          <w:sz w:val="24"/>
          <w:szCs w:val="24"/>
        </w:rPr>
        <w:t>管理界面对多终端内容和节目进行管理。包括节目添加、删除、修改、审核、发布等功能。支持自定义元数据管理，可自定义节目信息字段以及字段属性</w:t>
      </w:r>
      <w:r w:rsidR="00F92C87">
        <w:rPr>
          <w:rFonts w:asciiTheme="minorEastAsia" w:hAnsiTheme="minorEastAsia" w:hint="eastAsia"/>
          <w:sz w:val="24"/>
          <w:szCs w:val="24"/>
        </w:rPr>
        <w:t>，</w:t>
      </w:r>
      <w:r w:rsidR="00F92C87" w:rsidRPr="002C7FDB">
        <w:rPr>
          <w:rFonts w:ascii="宋体" w:hAnsi="宋体" w:cs="仿宋" w:hint="eastAsia"/>
          <w:sz w:val="24"/>
          <w:szCs w:val="24"/>
        </w:rPr>
        <w:t>支持节目信息模板管理自定义，支持直播、教育、新闻、影视、图书等信息元素管理，可自定义节目信息字段属性。可实时统计在线视频观看人数、生成报表，</w:t>
      </w:r>
      <w:r w:rsidR="00F92C87">
        <w:rPr>
          <w:rFonts w:ascii="宋体" w:hAnsi="宋体" w:cs="仿宋" w:hint="eastAsia"/>
          <w:sz w:val="24"/>
          <w:szCs w:val="24"/>
        </w:rPr>
        <w:t>也可按日、周、月或自定义时间间隔查询数据报表，统计各种综合数据</w:t>
      </w:r>
      <w:r w:rsidRPr="00575846">
        <w:rPr>
          <w:rFonts w:asciiTheme="minorEastAsia" w:hAnsiTheme="minorEastAsia" w:hint="eastAsia"/>
          <w:sz w:val="24"/>
          <w:szCs w:val="24"/>
        </w:rPr>
        <w:t>。</w:t>
      </w:r>
    </w:p>
    <w:p w:rsidR="00F57DE4" w:rsidRPr="00575846" w:rsidRDefault="00F57DE4" w:rsidP="0086389B">
      <w:pPr>
        <w:autoSpaceDN w:val="0"/>
        <w:spacing w:line="360" w:lineRule="auto"/>
        <w:rPr>
          <w:rFonts w:asciiTheme="minorEastAsia" w:hAnsiTheme="minorEastAsia"/>
          <w:sz w:val="24"/>
          <w:szCs w:val="24"/>
        </w:rPr>
      </w:pPr>
      <w:r w:rsidRPr="00575846">
        <w:rPr>
          <w:rFonts w:asciiTheme="minorEastAsia" w:hAnsiTheme="minorEastAsia"/>
          <w:noProof/>
          <w:sz w:val="24"/>
          <w:szCs w:val="24"/>
        </w:rPr>
        <w:lastRenderedPageBreak/>
        <w:drawing>
          <wp:inline distT="0" distB="0" distL="0" distR="0" wp14:anchorId="711654D2" wp14:editId="00C0DE60">
            <wp:extent cx="5267325" cy="2514600"/>
            <wp:effectExtent l="0" t="0" r="952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67325" cy="2514600"/>
                    </a:xfrm>
                    <a:prstGeom prst="rect">
                      <a:avLst/>
                    </a:prstGeom>
                    <a:noFill/>
                    <a:ln>
                      <a:noFill/>
                    </a:ln>
                  </pic:spPr>
                </pic:pic>
              </a:graphicData>
            </a:graphic>
          </wp:inline>
        </w:drawing>
      </w:r>
    </w:p>
    <w:p w:rsidR="00F57DE4" w:rsidRPr="00575846" w:rsidRDefault="00733D7B" w:rsidP="0086389B">
      <w:pPr>
        <w:autoSpaceDN w:val="0"/>
        <w:spacing w:line="360" w:lineRule="auto"/>
        <w:jc w:val="center"/>
        <w:rPr>
          <w:rFonts w:asciiTheme="minorEastAsia" w:hAnsiTheme="minorEastAsia"/>
          <w:b/>
          <w:sz w:val="24"/>
          <w:szCs w:val="24"/>
        </w:rPr>
      </w:pPr>
      <w:r w:rsidRPr="00575846">
        <w:rPr>
          <w:rFonts w:asciiTheme="minorEastAsia" w:hAnsiTheme="minorEastAsia" w:hint="eastAsia"/>
          <w:b/>
          <w:sz w:val="24"/>
          <w:szCs w:val="24"/>
        </w:rPr>
        <w:t>【</w:t>
      </w:r>
      <w:r w:rsidR="00F57DE4" w:rsidRPr="00575846">
        <w:rPr>
          <w:rFonts w:asciiTheme="minorEastAsia" w:hAnsiTheme="minorEastAsia"/>
          <w:b/>
          <w:sz w:val="24"/>
          <w:szCs w:val="24"/>
        </w:rPr>
        <w:t>图：</w:t>
      </w:r>
      <w:r w:rsidRPr="00575846">
        <w:rPr>
          <w:rFonts w:asciiTheme="minorEastAsia" w:hAnsiTheme="minorEastAsia" w:hint="eastAsia"/>
          <w:b/>
          <w:sz w:val="24"/>
          <w:szCs w:val="24"/>
        </w:rPr>
        <w:t>web管理</w:t>
      </w:r>
      <w:r w:rsidR="00F57DE4" w:rsidRPr="00575846">
        <w:rPr>
          <w:rFonts w:asciiTheme="minorEastAsia" w:hAnsiTheme="minorEastAsia" w:hint="eastAsia"/>
          <w:b/>
          <w:sz w:val="24"/>
          <w:szCs w:val="24"/>
        </w:rPr>
        <w:t>基本界面</w:t>
      </w:r>
      <w:r w:rsidRPr="00575846">
        <w:rPr>
          <w:rFonts w:asciiTheme="minorEastAsia" w:hAnsiTheme="minorEastAsia" w:hint="eastAsia"/>
          <w:b/>
          <w:sz w:val="24"/>
          <w:szCs w:val="24"/>
        </w:rPr>
        <w:t>】</w:t>
      </w:r>
    </w:p>
    <w:p w:rsidR="00F57DE4" w:rsidRPr="00575846" w:rsidRDefault="00F57DE4" w:rsidP="0086389B">
      <w:pPr>
        <w:autoSpaceDN w:val="0"/>
        <w:spacing w:line="360" w:lineRule="auto"/>
        <w:rPr>
          <w:rFonts w:asciiTheme="minorEastAsia" w:hAnsiTheme="minorEastAsia"/>
          <w:sz w:val="24"/>
          <w:szCs w:val="24"/>
        </w:rPr>
      </w:pPr>
      <w:r w:rsidRPr="00575846">
        <w:rPr>
          <w:rFonts w:asciiTheme="minorEastAsia" w:hAnsiTheme="minorEastAsia" w:hint="eastAsia"/>
          <w:noProof/>
          <w:sz w:val="24"/>
          <w:szCs w:val="24"/>
        </w:rPr>
        <w:drawing>
          <wp:inline distT="0" distB="0" distL="0" distR="0" wp14:anchorId="021FB383" wp14:editId="153669A2">
            <wp:extent cx="5267325" cy="2447925"/>
            <wp:effectExtent l="0" t="0" r="9525" b="95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67325" cy="2447925"/>
                    </a:xfrm>
                    <a:prstGeom prst="rect">
                      <a:avLst/>
                    </a:prstGeom>
                    <a:noFill/>
                    <a:ln>
                      <a:noFill/>
                    </a:ln>
                  </pic:spPr>
                </pic:pic>
              </a:graphicData>
            </a:graphic>
          </wp:inline>
        </w:drawing>
      </w:r>
    </w:p>
    <w:p w:rsidR="00F57DE4" w:rsidRPr="00575846" w:rsidRDefault="00733D7B" w:rsidP="00733D7B">
      <w:pPr>
        <w:autoSpaceDN w:val="0"/>
        <w:spacing w:line="360" w:lineRule="auto"/>
        <w:jc w:val="center"/>
        <w:rPr>
          <w:rFonts w:asciiTheme="minorEastAsia" w:hAnsiTheme="minorEastAsia"/>
          <w:b/>
          <w:sz w:val="24"/>
          <w:szCs w:val="24"/>
        </w:rPr>
      </w:pPr>
      <w:r w:rsidRPr="00575846">
        <w:rPr>
          <w:rFonts w:asciiTheme="minorEastAsia" w:hAnsiTheme="minorEastAsia" w:hint="eastAsia"/>
          <w:b/>
          <w:sz w:val="24"/>
          <w:szCs w:val="24"/>
        </w:rPr>
        <w:t>【</w:t>
      </w:r>
      <w:r w:rsidR="00F57DE4" w:rsidRPr="00575846">
        <w:rPr>
          <w:rFonts w:asciiTheme="minorEastAsia" w:hAnsiTheme="minorEastAsia" w:hint="eastAsia"/>
          <w:b/>
          <w:sz w:val="24"/>
          <w:szCs w:val="24"/>
        </w:rPr>
        <w:t>图：内容管理</w:t>
      </w:r>
      <w:r w:rsidRPr="00575846">
        <w:rPr>
          <w:rFonts w:asciiTheme="minorEastAsia" w:hAnsiTheme="minorEastAsia" w:hint="eastAsia"/>
          <w:b/>
          <w:sz w:val="24"/>
          <w:szCs w:val="24"/>
        </w:rPr>
        <w:t>】</w:t>
      </w:r>
    </w:p>
    <w:p w:rsidR="00F57DE4" w:rsidRPr="00575846" w:rsidRDefault="00F57DE4" w:rsidP="0086389B">
      <w:pPr>
        <w:autoSpaceDN w:val="0"/>
        <w:spacing w:line="360" w:lineRule="auto"/>
        <w:rPr>
          <w:rFonts w:asciiTheme="minorEastAsia" w:hAnsiTheme="minorEastAsia"/>
        </w:rPr>
      </w:pPr>
      <w:r w:rsidRPr="00575846">
        <w:rPr>
          <w:rFonts w:asciiTheme="minorEastAsia" w:hAnsiTheme="minorEastAsia" w:hint="eastAsia"/>
          <w:noProof/>
        </w:rPr>
        <w:drawing>
          <wp:inline distT="0" distB="0" distL="0" distR="0" wp14:anchorId="637F1DF0" wp14:editId="1EAC6694">
            <wp:extent cx="5276850" cy="260985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6850" cy="2609850"/>
                    </a:xfrm>
                    <a:prstGeom prst="rect">
                      <a:avLst/>
                    </a:prstGeom>
                    <a:noFill/>
                    <a:ln>
                      <a:noFill/>
                    </a:ln>
                  </pic:spPr>
                </pic:pic>
              </a:graphicData>
            </a:graphic>
          </wp:inline>
        </w:drawing>
      </w:r>
    </w:p>
    <w:p w:rsidR="00F57DE4" w:rsidRPr="00575846" w:rsidRDefault="00733D7B" w:rsidP="00733D7B">
      <w:pPr>
        <w:autoSpaceDN w:val="0"/>
        <w:spacing w:line="360" w:lineRule="auto"/>
        <w:jc w:val="center"/>
        <w:rPr>
          <w:rFonts w:asciiTheme="minorEastAsia" w:hAnsiTheme="minorEastAsia"/>
          <w:b/>
          <w:sz w:val="24"/>
          <w:szCs w:val="24"/>
        </w:rPr>
      </w:pPr>
      <w:r w:rsidRPr="00575846">
        <w:rPr>
          <w:rFonts w:asciiTheme="minorEastAsia" w:hAnsiTheme="minorEastAsia" w:hint="eastAsia"/>
          <w:b/>
          <w:sz w:val="24"/>
          <w:szCs w:val="24"/>
        </w:rPr>
        <w:t>【</w:t>
      </w:r>
      <w:r w:rsidR="00F57DE4" w:rsidRPr="00575846">
        <w:rPr>
          <w:rFonts w:asciiTheme="minorEastAsia" w:hAnsiTheme="minorEastAsia" w:hint="eastAsia"/>
          <w:b/>
          <w:sz w:val="24"/>
          <w:szCs w:val="24"/>
        </w:rPr>
        <w:t>图：WEB后台预览</w:t>
      </w:r>
      <w:r w:rsidRPr="00575846">
        <w:rPr>
          <w:rFonts w:asciiTheme="minorEastAsia" w:hAnsiTheme="minorEastAsia" w:hint="eastAsia"/>
          <w:b/>
          <w:sz w:val="24"/>
          <w:szCs w:val="24"/>
        </w:rPr>
        <w:t>】</w:t>
      </w:r>
    </w:p>
    <w:p w:rsidR="00F57DE4" w:rsidRPr="00575846" w:rsidRDefault="00F57DE4" w:rsidP="0086389B">
      <w:pPr>
        <w:autoSpaceDN w:val="0"/>
        <w:spacing w:line="360" w:lineRule="auto"/>
        <w:rPr>
          <w:rFonts w:asciiTheme="minorEastAsia" w:hAnsiTheme="minorEastAsia"/>
          <w:sz w:val="24"/>
          <w:szCs w:val="24"/>
        </w:rPr>
      </w:pPr>
      <w:r w:rsidRPr="00575846">
        <w:rPr>
          <w:rFonts w:asciiTheme="minorEastAsia" w:hAnsiTheme="minorEastAsia" w:hint="eastAsia"/>
          <w:noProof/>
          <w:sz w:val="24"/>
          <w:szCs w:val="24"/>
        </w:rPr>
        <w:lastRenderedPageBreak/>
        <w:drawing>
          <wp:inline distT="0" distB="0" distL="0" distR="0" wp14:anchorId="56E80A97" wp14:editId="1EEB1FFE">
            <wp:extent cx="5276850" cy="249555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6850" cy="2495550"/>
                    </a:xfrm>
                    <a:prstGeom prst="rect">
                      <a:avLst/>
                    </a:prstGeom>
                    <a:noFill/>
                    <a:ln>
                      <a:noFill/>
                    </a:ln>
                  </pic:spPr>
                </pic:pic>
              </a:graphicData>
            </a:graphic>
          </wp:inline>
        </w:drawing>
      </w:r>
    </w:p>
    <w:p w:rsidR="00F57DE4" w:rsidRDefault="00F57DE4" w:rsidP="0086389B">
      <w:pPr>
        <w:autoSpaceDN w:val="0"/>
        <w:spacing w:line="360" w:lineRule="auto"/>
        <w:rPr>
          <w:rFonts w:asciiTheme="minorEastAsia" w:hAnsiTheme="minorEastAsia"/>
          <w:b/>
          <w:sz w:val="24"/>
          <w:szCs w:val="24"/>
        </w:rPr>
      </w:pPr>
      <w:r w:rsidRPr="00575846">
        <w:rPr>
          <w:rFonts w:asciiTheme="minorEastAsia" w:hAnsiTheme="minorEastAsia" w:hint="eastAsia"/>
          <w:sz w:val="24"/>
          <w:szCs w:val="24"/>
        </w:rPr>
        <w:t xml:space="preserve">                          </w:t>
      </w:r>
      <w:r w:rsidRPr="00575846">
        <w:rPr>
          <w:rFonts w:asciiTheme="minorEastAsia" w:hAnsiTheme="minorEastAsia" w:hint="eastAsia"/>
          <w:b/>
          <w:sz w:val="24"/>
          <w:szCs w:val="24"/>
        </w:rPr>
        <w:t xml:space="preserve">   </w:t>
      </w:r>
      <w:r w:rsidR="00733D7B" w:rsidRPr="00575846">
        <w:rPr>
          <w:rFonts w:asciiTheme="minorEastAsia" w:hAnsiTheme="minorEastAsia" w:hint="eastAsia"/>
          <w:b/>
          <w:sz w:val="24"/>
          <w:szCs w:val="24"/>
        </w:rPr>
        <w:t>【</w:t>
      </w:r>
      <w:r w:rsidRPr="00575846">
        <w:rPr>
          <w:rFonts w:asciiTheme="minorEastAsia" w:hAnsiTheme="minorEastAsia" w:hint="eastAsia"/>
          <w:b/>
          <w:sz w:val="24"/>
          <w:szCs w:val="24"/>
        </w:rPr>
        <w:t>图：元素管理</w:t>
      </w:r>
      <w:r w:rsidR="00733D7B" w:rsidRPr="00575846">
        <w:rPr>
          <w:rFonts w:asciiTheme="minorEastAsia" w:hAnsiTheme="minorEastAsia" w:hint="eastAsia"/>
          <w:b/>
          <w:sz w:val="24"/>
          <w:szCs w:val="24"/>
        </w:rPr>
        <w:t>】</w:t>
      </w:r>
    </w:p>
    <w:p w:rsidR="00F92C87" w:rsidRPr="00F92C87" w:rsidRDefault="00F92C87" w:rsidP="00F92C87">
      <w:pPr>
        <w:spacing w:line="360" w:lineRule="auto"/>
        <w:rPr>
          <w:sz w:val="24"/>
          <w:szCs w:val="24"/>
        </w:rPr>
      </w:pPr>
      <w:r w:rsidRPr="00F92C87">
        <w:rPr>
          <w:rFonts w:asciiTheme="minorEastAsia" w:hAnsiTheme="minorEastAsia" w:hint="eastAsia"/>
          <w:sz w:val="24"/>
          <w:szCs w:val="24"/>
        </w:rPr>
        <w:t xml:space="preserve">    </w:t>
      </w:r>
      <w:r w:rsidRPr="001B09FB">
        <w:rPr>
          <w:rFonts w:asciiTheme="minorEastAsia" w:hAnsiTheme="minorEastAsia" w:hint="eastAsia"/>
          <w:b/>
          <w:sz w:val="24"/>
          <w:szCs w:val="24"/>
        </w:rPr>
        <w:t>具备</w:t>
      </w:r>
      <w:bookmarkStart w:id="58" w:name="_Toc351103228"/>
      <w:bookmarkStart w:id="59" w:name="_Toc353741855"/>
      <w:bookmarkStart w:id="60" w:name="_Toc425020825"/>
      <w:r w:rsidRPr="001B09FB">
        <w:rPr>
          <w:rFonts w:hint="eastAsia"/>
          <w:b/>
          <w:sz w:val="24"/>
          <w:szCs w:val="24"/>
        </w:rPr>
        <w:t>多子系统管理</w:t>
      </w:r>
      <w:bookmarkEnd w:id="58"/>
      <w:bookmarkEnd w:id="59"/>
      <w:bookmarkEnd w:id="60"/>
      <w:r w:rsidRPr="001B09FB">
        <w:rPr>
          <w:rFonts w:hint="eastAsia"/>
          <w:b/>
          <w:sz w:val="24"/>
          <w:szCs w:val="24"/>
        </w:rPr>
        <w:t>功能：</w:t>
      </w:r>
      <w:r w:rsidRPr="00F92C87">
        <w:rPr>
          <w:rFonts w:asciiTheme="minorEastAsia" w:hAnsiTheme="minorEastAsia" w:hint="eastAsia"/>
          <w:sz w:val="24"/>
          <w:szCs w:val="24"/>
        </w:rPr>
        <w:t>VIEWGOOD教育流媒体资源发布平台</w:t>
      </w:r>
      <w:r w:rsidRPr="00F92C87">
        <w:rPr>
          <w:rFonts w:hint="eastAsia"/>
          <w:sz w:val="24"/>
          <w:szCs w:val="24"/>
        </w:rPr>
        <w:t>可以根据应用需求部署多套子流媒体资源发布系统，多子系统之间可以实现用户、资源、管理融合，设置多站点并为网站设置频道和栏目，便于信息的组织和管理。每个结构节点都可以进行内容表单设计、内容属性设计发布规则设计等。</w:t>
      </w:r>
    </w:p>
    <w:p w:rsidR="00F92C87" w:rsidRPr="00F92C87" w:rsidRDefault="00F92C87" w:rsidP="00F92C87">
      <w:pPr>
        <w:pStyle w:val="ac"/>
        <w:numPr>
          <w:ilvl w:val="0"/>
          <w:numId w:val="27"/>
        </w:numPr>
        <w:ind w:firstLineChars="0"/>
      </w:pPr>
      <w:r w:rsidRPr="00F92C87">
        <w:rPr>
          <w:rFonts w:hint="eastAsia"/>
        </w:rPr>
        <w:t>支持多站点管理和配置，能够实现各个站点的独立域名配置、独立发布配置；</w:t>
      </w:r>
    </w:p>
    <w:p w:rsidR="00F92C87" w:rsidRPr="00F92C87" w:rsidRDefault="00F92C87" w:rsidP="00F92C87">
      <w:pPr>
        <w:pStyle w:val="ac"/>
        <w:numPr>
          <w:ilvl w:val="0"/>
          <w:numId w:val="27"/>
        </w:numPr>
        <w:ind w:firstLineChars="0"/>
      </w:pPr>
      <w:r w:rsidRPr="00F92C87">
        <w:rPr>
          <w:rFonts w:hint="eastAsia"/>
        </w:rPr>
        <w:t>支持站点内栏目结构的灵活添加、管理为配置；</w:t>
      </w:r>
    </w:p>
    <w:p w:rsidR="00F92C87" w:rsidRPr="00F92C87" w:rsidRDefault="00F92C87" w:rsidP="00F92C87">
      <w:pPr>
        <w:pStyle w:val="ac"/>
        <w:numPr>
          <w:ilvl w:val="0"/>
          <w:numId w:val="27"/>
        </w:numPr>
        <w:ind w:firstLineChars="0"/>
      </w:pPr>
      <w:r w:rsidRPr="00F92C87">
        <w:rPr>
          <w:rFonts w:hint="eastAsia"/>
        </w:rPr>
        <w:t>支持各个栏目结构的字段自定义。</w:t>
      </w:r>
    </w:p>
    <w:p w:rsidR="00F92C87" w:rsidRPr="00F92C87" w:rsidRDefault="00F92C87" w:rsidP="00F92C87">
      <w:pPr>
        <w:pStyle w:val="a7"/>
        <w:numPr>
          <w:ilvl w:val="0"/>
          <w:numId w:val="27"/>
        </w:numPr>
        <w:spacing w:line="360" w:lineRule="auto"/>
        <w:ind w:firstLineChars="0"/>
        <w:rPr>
          <w:sz w:val="24"/>
          <w:szCs w:val="24"/>
        </w:rPr>
      </w:pPr>
      <w:r w:rsidRPr="00F92C87">
        <w:rPr>
          <w:rFonts w:hint="eastAsia"/>
          <w:sz w:val="24"/>
          <w:szCs w:val="24"/>
        </w:rPr>
        <w:t>支持静态文件发布模式，自动将内容数据通过静态文件进行保存发布到服务器上，减少访问对服务器的压力。</w:t>
      </w:r>
    </w:p>
    <w:p w:rsidR="00F92C87" w:rsidRPr="00F92C87" w:rsidRDefault="00F92C87" w:rsidP="0086389B">
      <w:pPr>
        <w:autoSpaceDN w:val="0"/>
        <w:spacing w:line="360" w:lineRule="auto"/>
        <w:rPr>
          <w:rFonts w:asciiTheme="minorEastAsia" w:hAnsiTheme="minorEastAsia"/>
          <w:b/>
          <w:sz w:val="24"/>
          <w:szCs w:val="24"/>
        </w:rPr>
      </w:pPr>
    </w:p>
    <w:p w:rsidR="00200AA5" w:rsidRPr="00575846" w:rsidRDefault="002D54D6" w:rsidP="00575846">
      <w:pPr>
        <w:pStyle w:val="3"/>
        <w:rPr>
          <w:rFonts w:asciiTheme="minorEastAsia" w:hAnsiTheme="minorEastAsia"/>
        </w:rPr>
      </w:pPr>
      <w:bookmarkStart w:id="61" w:name="_Toc405975047"/>
      <w:bookmarkStart w:id="62" w:name="_Toc432427812"/>
      <w:bookmarkStart w:id="63" w:name="_Toc433699939"/>
      <w:bookmarkEnd w:id="56"/>
      <w:bookmarkEnd w:id="57"/>
      <w:r w:rsidRPr="00575846">
        <w:rPr>
          <w:rFonts w:asciiTheme="minorEastAsia" w:hAnsiTheme="minorEastAsia" w:hint="eastAsia"/>
        </w:rPr>
        <w:lastRenderedPageBreak/>
        <w:t>2.2.</w:t>
      </w:r>
      <w:r w:rsidR="00D93C8C" w:rsidRPr="00575846">
        <w:rPr>
          <w:rFonts w:asciiTheme="minorEastAsia" w:hAnsiTheme="minorEastAsia" w:hint="eastAsia"/>
        </w:rPr>
        <w:t>11</w:t>
      </w:r>
      <w:r w:rsidR="00DD24C1" w:rsidRPr="00575846">
        <w:rPr>
          <w:rFonts w:asciiTheme="minorEastAsia" w:hAnsiTheme="minorEastAsia" w:hint="eastAsia"/>
        </w:rPr>
        <w:t xml:space="preserve"> </w:t>
      </w:r>
      <w:r w:rsidR="00200AA5" w:rsidRPr="00575846">
        <w:rPr>
          <w:rFonts w:asciiTheme="minorEastAsia" w:hAnsiTheme="minorEastAsia" w:hint="eastAsia"/>
        </w:rPr>
        <w:t>内容管理</w:t>
      </w:r>
      <w:bookmarkEnd w:id="61"/>
      <w:bookmarkEnd w:id="62"/>
      <w:r w:rsidR="00575846" w:rsidRPr="00575846">
        <w:rPr>
          <w:rFonts w:asciiTheme="minorEastAsia" w:hAnsiTheme="minorEastAsia" w:hint="eastAsia"/>
        </w:rPr>
        <w:t>发布</w:t>
      </w:r>
      <w:bookmarkEnd w:id="63"/>
    </w:p>
    <w:p w:rsidR="00200AA5" w:rsidRPr="00575846" w:rsidRDefault="00200AA5" w:rsidP="0086389B">
      <w:pPr>
        <w:autoSpaceDN w:val="0"/>
        <w:spacing w:line="360" w:lineRule="auto"/>
        <w:ind w:firstLineChars="200" w:firstLine="480"/>
        <w:rPr>
          <w:rFonts w:asciiTheme="minorEastAsia" w:hAnsiTheme="minorEastAsia"/>
          <w:sz w:val="24"/>
          <w:szCs w:val="24"/>
        </w:rPr>
      </w:pPr>
      <w:r w:rsidRPr="00575846">
        <w:rPr>
          <w:rFonts w:asciiTheme="minorEastAsia" w:hAnsiTheme="minorEastAsia" w:hint="eastAsia"/>
          <w:noProof/>
          <w:sz w:val="24"/>
          <w:szCs w:val="24"/>
        </w:rPr>
        <w:drawing>
          <wp:inline distT="0" distB="0" distL="0" distR="0" wp14:anchorId="3D3724A5" wp14:editId="0785B1D3">
            <wp:extent cx="5267325" cy="2514600"/>
            <wp:effectExtent l="0" t="0" r="952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67325" cy="2514600"/>
                    </a:xfrm>
                    <a:prstGeom prst="rect">
                      <a:avLst/>
                    </a:prstGeom>
                    <a:noFill/>
                    <a:ln>
                      <a:noFill/>
                    </a:ln>
                  </pic:spPr>
                </pic:pic>
              </a:graphicData>
            </a:graphic>
          </wp:inline>
        </w:drawing>
      </w:r>
    </w:p>
    <w:p w:rsidR="00200AA5" w:rsidRPr="00575846" w:rsidRDefault="00200AA5" w:rsidP="0086389B">
      <w:pPr>
        <w:autoSpaceDN w:val="0"/>
        <w:spacing w:line="360" w:lineRule="auto"/>
        <w:ind w:firstLineChars="200" w:firstLine="480"/>
        <w:rPr>
          <w:rFonts w:asciiTheme="minorEastAsia" w:hAnsiTheme="minorEastAsia"/>
          <w:b/>
          <w:sz w:val="24"/>
          <w:szCs w:val="24"/>
        </w:rPr>
      </w:pPr>
      <w:r w:rsidRPr="00575846">
        <w:rPr>
          <w:rFonts w:asciiTheme="minorEastAsia" w:hAnsiTheme="minorEastAsia" w:hint="eastAsia"/>
          <w:sz w:val="24"/>
          <w:szCs w:val="24"/>
        </w:rPr>
        <w:t xml:space="preserve">                        </w:t>
      </w:r>
      <w:r w:rsidRPr="00575846">
        <w:rPr>
          <w:rFonts w:asciiTheme="minorEastAsia" w:hAnsiTheme="minorEastAsia" w:hint="eastAsia"/>
          <w:b/>
          <w:sz w:val="24"/>
          <w:szCs w:val="24"/>
        </w:rPr>
        <w:t xml:space="preserve"> </w:t>
      </w:r>
      <w:r w:rsidR="00733D7B" w:rsidRPr="00575846">
        <w:rPr>
          <w:rFonts w:asciiTheme="minorEastAsia" w:hAnsiTheme="minorEastAsia" w:hint="eastAsia"/>
          <w:b/>
          <w:sz w:val="24"/>
          <w:szCs w:val="24"/>
        </w:rPr>
        <w:t>【</w:t>
      </w:r>
      <w:r w:rsidRPr="00575846">
        <w:rPr>
          <w:rFonts w:asciiTheme="minorEastAsia" w:hAnsiTheme="minorEastAsia" w:hint="eastAsia"/>
          <w:b/>
          <w:sz w:val="24"/>
          <w:szCs w:val="24"/>
        </w:rPr>
        <w:t>图：内容管理</w:t>
      </w:r>
      <w:r w:rsidR="00733D7B" w:rsidRPr="00575846">
        <w:rPr>
          <w:rFonts w:asciiTheme="minorEastAsia" w:hAnsiTheme="minorEastAsia" w:hint="eastAsia"/>
          <w:b/>
          <w:sz w:val="24"/>
          <w:szCs w:val="24"/>
        </w:rPr>
        <w:t>】</w:t>
      </w:r>
    </w:p>
    <w:p w:rsidR="00200AA5" w:rsidRPr="00575846" w:rsidRDefault="00200AA5" w:rsidP="00733D7B">
      <w:pPr>
        <w:autoSpaceDN w:val="0"/>
        <w:spacing w:line="360" w:lineRule="auto"/>
        <w:ind w:firstLineChars="202" w:firstLine="485"/>
        <w:jc w:val="left"/>
        <w:rPr>
          <w:rFonts w:asciiTheme="minorEastAsia" w:hAnsiTheme="minorEastAsia"/>
          <w:sz w:val="24"/>
          <w:szCs w:val="24"/>
        </w:rPr>
      </w:pPr>
      <w:r w:rsidRPr="00575846">
        <w:rPr>
          <w:rFonts w:asciiTheme="minorEastAsia" w:hAnsiTheme="minorEastAsia" w:hint="eastAsia"/>
          <w:sz w:val="24"/>
          <w:szCs w:val="24"/>
        </w:rPr>
        <w:t>可采用Flash上传或组件上传</w:t>
      </w:r>
      <w:r w:rsidR="00733D7B" w:rsidRPr="00575846">
        <w:rPr>
          <w:rFonts w:asciiTheme="minorEastAsia" w:hAnsiTheme="minorEastAsia" w:hint="eastAsia"/>
          <w:sz w:val="24"/>
          <w:szCs w:val="24"/>
        </w:rPr>
        <w:t>，提供批量导入工具</w:t>
      </w:r>
      <w:r w:rsidRPr="00575846">
        <w:rPr>
          <w:rFonts w:asciiTheme="minorEastAsia" w:hAnsiTheme="minorEastAsia" w:hint="eastAsia"/>
          <w:sz w:val="24"/>
          <w:szCs w:val="24"/>
        </w:rPr>
        <w:t>。支持多种视音频格式文件上传，包括</w:t>
      </w:r>
      <w:r w:rsidR="005F67AF" w:rsidRPr="00575846">
        <w:rPr>
          <w:rFonts w:asciiTheme="minorEastAsia" w:hAnsiTheme="minorEastAsia" w:hint="eastAsia"/>
          <w:sz w:val="24"/>
          <w:szCs w:val="24"/>
        </w:rPr>
        <w:t>所有</w:t>
      </w:r>
      <w:r w:rsidRPr="00575846">
        <w:rPr>
          <w:rFonts w:asciiTheme="minorEastAsia" w:hAnsiTheme="minorEastAsia" w:hint="eastAsia"/>
          <w:sz w:val="24"/>
          <w:szCs w:val="24"/>
        </w:rPr>
        <w:t>主流视音频格式</w:t>
      </w:r>
      <w:r w:rsidR="005F67AF" w:rsidRPr="00575846">
        <w:rPr>
          <w:rFonts w:asciiTheme="minorEastAsia" w:hAnsiTheme="minorEastAsia" w:hint="eastAsia"/>
          <w:sz w:val="24"/>
          <w:szCs w:val="24"/>
        </w:rPr>
        <w:t>和非流媒体文档格式</w:t>
      </w:r>
      <w:r w:rsidRPr="00575846">
        <w:rPr>
          <w:rFonts w:asciiTheme="minorEastAsia" w:hAnsiTheme="minorEastAsia" w:hint="eastAsia"/>
          <w:sz w:val="24"/>
          <w:szCs w:val="24"/>
        </w:rPr>
        <w:t>；</w:t>
      </w:r>
    </w:p>
    <w:p w:rsidR="00200AA5" w:rsidRPr="00575846" w:rsidRDefault="00200AA5" w:rsidP="00733D7B">
      <w:pPr>
        <w:numPr>
          <w:ilvl w:val="3"/>
          <w:numId w:val="19"/>
        </w:numPr>
        <w:autoSpaceDN w:val="0"/>
        <w:spacing w:line="360" w:lineRule="auto"/>
        <w:ind w:left="709" w:firstLine="21"/>
        <w:jc w:val="left"/>
        <w:rPr>
          <w:rFonts w:asciiTheme="minorEastAsia" w:hAnsiTheme="minorEastAsia"/>
          <w:sz w:val="24"/>
          <w:szCs w:val="24"/>
        </w:rPr>
      </w:pPr>
      <w:r w:rsidRPr="00575846">
        <w:rPr>
          <w:rFonts w:asciiTheme="minorEastAsia" w:hAnsiTheme="minorEastAsia" w:hint="eastAsia"/>
          <w:sz w:val="24"/>
          <w:szCs w:val="24"/>
        </w:rPr>
        <w:t>前后台均能控制上传任务，支持单文件、批量文件上传，支持4GB以内超大文件上传，支持断点续传、</w:t>
      </w:r>
      <w:proofErr w:type="gramStart"/>
      <w:r w:rsidRPr="00575846">
        <w:rPr>
          <w:rFonts w:asciiTheme="minorEastAsia" w:hAnsiTheme="minorEastAsia" w:hint="eastAsia"/>
          <w:sz w:val="24"/>
          <w:szCs w:val="24"/>
        </w:rPr>
        <w:t>断网重联</w:t>
      </w:r>
      <w:proofErr w:type="gramEnd"/>
      <w:r w:rsidRPr="00575846">
        <w:rPr>
          <w:rFonts w:asciiTheme="minorEastAsia" w:hAnsiTheme="minorEastAsia" w:hint="eastAsia"/>
          <w:sz w:val="24"/>
          <w:szCs w:val="24"/>
        </w:rPr>
        <w:t>、暂停、终止等人性化上传功能，并能显示进度、速率等详细信息；</w:t>
      </w:r>
    </w:p>
    <w:p w:rsidR="00200AA5" w:rsidRPr="00575846" w:rsidRDefault="00200AA5" w:rsidP="00733D7B">
      <w:pPr>
        <w:numPr>
          <w:ilvl w:val="3"/>
          <w:numId w:val="19"/>
        </w:numPr>
        <w:autoSpaceDN w:val="0"/>
        <w:spacing w:line="360" w:lineRule="auto"/>
        <w:ind w:left="709" w:firstLine="21"/>
        <w:jc w:val="left"/>
        <w:rPr>
          <w:rFonts w:asciiTheme="minorEastAsia" w:hAnsiTheme="minorEastAsia"/>
          <w:sz w:val="24"/>
          <w:szCs w:val="24"/>
        </w:rPr>
      </w:pPr>
      <w:r w:rsidRPr="00575846">
        <w:rPr>
          <w:rFonts w:asciiTheme="minorEastAsia" w:hAnsiTheme="minorEastAsia" w:hint="eastAsia"/>
          <w:sz w:val="24"/>
          <w:szCs w:val="24"/>
        </w:rPr>
        <w:t>支持文件过滤和筛选：可对上传的文件进行过滤，保证上传的是预先设置的文件格式；并且可设置上传的单个文件大小；</w:t>
      </w:r>
    </w:p>
    <w:p w:rsidR="00200AA5" w:rsidRPr="00575846" w:rsidRDefault="00200AA5" w:rsidP="00733D7B">
      <w:pPr>
        <w:numPr>
          <w:ilvl w:val="3"/>
          <w:numId w:val="19"/>
        </w:numPr>
        <w:autoSpaceDN w:val="0"/>
        <w:spacing w:line="360" w:lineRule="auto"/>
        <w:ind w:left="709" w:firstLine="21"/>
        <w:jc w:val="left"/>
        <w:rPr>
          <w:rFonts w:asciiTheme="minorEastAsia" w:hAnsiTheme="minorEastAsia"/>
          <w:sz w:val="24"/>
          <w:szCs w:val="24"/>
        </w:rPr>
      </w:pPr>
      <w:r w:rsidRPr="00575846">
        <w:rPr>
          <w:rFonts w:asciiTheme="minorEastAsia" w:hAnsiTheme="minorEastAsia" w:hint="eastAsia"/>
          <w:sz w:val="24"/>
          <w:szCs w:val="24"/>
        </w:rPr>
        <w:t>支持对上传视频节目相关信息的编目管理，系统应具有相关标签：节目名称、</w:t>
      </w:r>
      <w:r w:rsidR="00733D7B" w:rsidRPr="00575846">
        <w:rPr>
          <w:rFonts w:asciiTheme="minorEastAsia" w:hAnsiTheme="minorEastAsia" w:hint="eastAsia"/>
          <w:sz w:val="24"/>
          <w:szCs w:val="24"/>
        </w:rPr>
        <w:t>教师</w:t>
      </w:r>
      <w:r w:rsidRPr="00575846">
        <w:rPr>
          <w:rFonts w:asciiTheme="minorEastAsia" w:hAnsiTheme="minorEastAsia" w:hint="eastAsia"/>
          <w:sz w:val="24"/>
          <w:szCs w:val="24"/>
        </w:rPr>
        <w:t>、</w:t>
      </w:r>
      <w:r w:rsidR="00733D7B" w:rsidRPr="00575846">
        <w:rPr>
          <w:rFonts w:asciiTheme="minorEastAsia" w:hAnsiTheme="minorEastAsia" w:hint="eastAsia"/>
          <w:sz w:val="24"/>
          <w:szCs w:val="24"/>
        </w:rPr>
        <w:t>班级</w:t>
      </w:r>
      <w:r w:rsidRPr="00575846">
        <w:rPr>
          <w:rFonts w:asciiTheme="minorEastAsia" w:hAnsiTheme="minorEastAsia" w:hint="eastAsia"/>
          <w:sz w:val="24"/>
          <w:szCs w:val="24"/>
        </w:rPr>
        <w:t>、摘要、发布时间、来源、节目关联、海报等，方便页面发布调用以及节目的检索。同时，信息编目的标签能够灵活调整，用户可根据需要修改或添加更多标签属性来满足多种编目要求，比如将节目名称、导演等标签改成标题、主讲人等各种自定义标签，可以同时定义多个编目属性菜单应用于不同的节目分类；</w:t>
      </w:r>
    </w:p>
    <w:p w:rsidR="00EF03D1" w:rsidRPr="00575846" w:rsidRDefault="00EF03D1" w:rsidP="00575846">
      <w:pPr>
        <w:pStyle w:val="3"/>
        <w:rPr>
          <w:rFonts w:asciiTheme="minorEastAsia" w:hAnsiTheme="minorEastAsia"/>
        </w:rPr>
      </w:pPr>
      <w:bookmarkStart w:id="64" w:name="_Toc405975048"/>
      <w:bookmarkStart w:id="65" w:name="_Toc432427813"/>
      <w:bookmarkStart w:id="66" w:name="_Toc433699940"/>
      <w:r w:rsidRPr="00575846">
        <w:rPr>
          <w:rFonts w:asciiTheme="minorEastAsia" w:hAnsiTheme="minorEastAsia" w:hint="eastAsia"/>
        </w:rPr>
        <w:lastRenderedPageBreak/>
        <w:t>2.2.1</w:t>
      </w:r>
      <w:r w:rsidR="00733D7B" w:rsidRPr="00575846">
        <w:rPr>
          <w:rFonts w:asciiTheme="minorEastAsia" w:hAnsiTheme="minorEastAsia" w:hint="eastAsia"/>
        </w:rPr>
        <w:t>2</w:t>
      </w:r>
      <w:r w:rsidRPr="00575846">
        <w:rPr>
          <w:rFonts w:asciiTheme="minorEastAsia" w:hAnsiTheme="minorEastAsia" w:hint="eastAsia"/>
        </w:rPr>
        <w:t>用户管理</w:t>
      </w:r>
      <w:bookmarkEnd w:id="64"/>
      <w:bookmarkEnd w:id="65"/>
      <w:bookmarkEnd w:id="66"/>
    </w:p>
    <w:p w:rsidR="00EF03D1" w:rsidRPr="00C033A7" w:rsidRDefault="00EF03D1" w:rsidP="00EF03D1">
      <w:pPr>
        <w:spacing w:line="360" w:lineRule="auto"/>
        <w:rPr>
          <w:rFonts w:asciiTheme="minorEastAsia" w:hAnsiTheme="minorEastAsia"/>
          <w:sz w:val="24"/>
          <w:szCs w:val="24"/>
        </w:rPr>
      </w:pPr>
      <w:r w:rsidRPr="00C033A7">
        <w:rPr>
          <w:rFonts w:asciiTheme="minorEastAsia" w:hAnsiTheme="minorEastAsia" w:hint="eastAsia"/>
          <w:noProof/>
          <w:sz w:val="24"/>
          <w:szCs w:val="24"/>
        </w:rPr>
        <w:drawing>
          <wp:inline distT="0" distB="0" distL="0" distR="0" wp14:anchorId="2F03A400" wp14:editId="39B75E41">
            <wp:extent cx="5267325" cy="2428875"/>
            <wp:effectExtent l="0" t="0" r="9525"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67325" cy="2428875"/>
                    </a:xfrm>
                    <a:prstGeom prst="rect">
                      <a:avLst/>
                    </a:prstGeom>
                    <a:noFill/>
                    <a:ln>
                      <a:noFill/>
                    </a:ln>
                  </pic:spPr>
                </pic:pic>
              </a:graphicData>
            </a:graphic>
          </wp:inline>
        </w:drawing>
      </w:r>
    </w:p>
    <w:p w:rsidR="00EF03D1" w:rsidRPr="00733D7B" w:rsidRDefault="00733D7B" w:rsidP="00733D7B">
      <w:pPr>
        <w:spacing w:line="360" w:lineRule="auto"/>
        <w:jc w:val="center"/>
        <w:rPr>
          <w:rFonts w:asciiTheme="minorEastAsia" w:hAnsiTheme="minorEastAsia"/>
          <w:b/>
          <w:sz w:val="24"/>
          <w:szCs w:val="24"/>
        </w:rPr>
      </w:pPr>
      <w:r w:rsidRPr="00733D7B">
        <w:rPr>
          <w:rFonts w:asciiTheme="minorEastAsia" w:hAnsiTheme="minorEastAsia" w:hint="eastAsia"/>
          <w:b/>
          <w:sz w:val="24"/>
          <w:szCs w:val="24"/>
        </w:rPr>
        <w:t>【</w:t>
      </w:r>
      <w:r w:rsidR="00EF03D1" w:rsidRPr="00733D7B">
        <w:rPr>
          <w:rFonts w:asciiTheme="minorEastAsia" w:hAnsiTheme="minorEastAsia" w:hint="eastAsia"/>
          <w:b/>
          <w:sz w:val="24"/>
          <w:szCs w:val="24"/>
        </w:rPr>
        <w:t>图：用户管理</w:t>
      </w:r>
      <w:r w:rsidRPr="00733D7B">
        <w:rPr>
          <w:rFonts w:asciiTheme="minorEastAsia" w:hAnsiTheme="minorEastAsia" w:hint="eastAsia"/>
          <w:b/>
          <w:sz w:val="24"/>
          <w:szCs w:val="24"/>
        </w:rPr>
        <w:t>】</w:t>
      </w:r>
    </w:p>
    <w:p w:rsidR="00EF03D1" w:rsidRPr="00C033A7" w:rsidRDefault="00EF03D1" w:rsidP="002227C0">
      <w:pPr>
        <w:adjustRightInd w:val="0"/>
        <w:spacing w:before="100" w:beforeAutospacing="1" w:after="100" w:afterAutospacing="1" w:line="360" w:lineRule="auto"/>
        <w:ind w:firstLineChars="200" w:firstLine="480"/>
        <w:contextualSpacing/>
        <w:rPr>
          <w:rFonts w:asciiTheme="minorEastAsia" w:hAnsiTheme="minorEastAsia"/>
          <w:color w:val="000000"/>
          <w:sz w:val="24"/>
          <w:szCs w:val="24"/>
        </w:rPr>
      </w:pPr>
      <w:r w:rsidRPr="00C033A7">
        <w:rPr>
          <w:rFonts w:asciiTheme="minorEastAsia" w:hAnsiTheme="minorEastAsia" w:hint="eastAsia"/>
          <w:color w:val="000000"/>
          <w:sz w:val="24"/>
          <w:szCs w:val="24"/>
        </w:rPr>
        <w:t>建立统一用户认证系统，实现一处登录，全站通行。</w:t>
      </w:r>
    </w:p>
    <w:p w:rsidR="00EF03D1" w:rsidRPr="00C033A7" w:rsidRDefault="00EF03D1" w:rsidP="002227C0">
      <w:pPr>
        <w:adjustRightInd w:val="0"/>
        <w:spacing w:before="100" w:beforeAutospacing="1" w:after="100" w:afterAutospacing="1" w:line="360" w:lineRule="auto"/>
        <w:ind w:firstLineChars="200" w:firstLine="480"/>
        <w:contextualSpacing/>
        <w:rPr>
          <w:rFonts w:asciiTheme="minorEastAsia" w:hAnsiTheme="minorEastAsia"/>
          <w:color w:val="000000"/>
          <w:sz w:val="24"/>
          <w:szCs w:val="24"/>
        </w:rPr>
      </w:pPr>
      <w:r w:rsidRPr="00C033A7">
        <w:rPr>
          <w:rFonts w:asciiTheme="minorEastAsia" w:hAnsiTheme="minorEastAsia" w:hint="eastAsia"/>
          <w:color w:val="000000"/>
          <w:sz w:val="24"/>
          <w:szCs w:val="24"/>
        </w:rPr>
        <w:t>市级平台与</w:t>
      </w:r>
      <w:r>
        <w:rPr>
          <w:rFonts w:asciiTheme="minorEastAsia" w:hAnsiTheme="minorEastAsia" w:hint="eastAsia"/>
          <w:color w:val="000000"/>
          <w:sz w:val="24"/>
          <w:szCs w:val="24"/>
        </w:rPr>
        <w:t>区县</w:t>
      </w:r>
      <w:r w:rsidRPr="00C033A7">
        <w:rPr>
          <w:rFonts w:asciiTheme="minorEastAsia" w:hAnsiTheme="minorEastAsia" w:hint="eastAsia"/>
          <w:color w:val="000000"/>
          <w:sz w:val="24"/>
          <w:szCs w:val="24"/>
        </w:rPr>
        <w:t>级平台统一账号体系，统一后台管理，教师在自己的个人空间对视频进行编辑和管理。能对用户行为痕迹进行统计、分类。</w:t>
      </w:r>
    </w:p>
    <w:p w:rsidR="00EF03D1" w:rsidRPr="00C033A7" w:rsidRDefault="00EF03D1" w:rsidP="002227C0">
      <w:pPr>
        <w:adjustRightInd w:val="0"/>
        <w:spacing w:before="100" w:beforeAutospacing="1" w:after="100" w:afterAutospacing="1" w:line="360" w:lineRule="auto"/>
        <w:ind w:firstLineChars="200" w:firstLine="480"/>
        <w:contextualSpacing/>
        <w:rPr>
          <w:rFonts w:asciiTheme="minorEastAsia" w:hAnsiTheme="minorEastAsia"/>
          <w:color w:val="000000"/>
          <w:sz w:val="24"/>
          <w:szCs w:val="24"/>
        </w:rPr>
      </w:pPr>
      <w:r w:rsidRPr="00C033A7">
        <w:rPr>
          <w:rFonts w:asciiTheme="minorEastAsia" w:hAnsiTheme="minorEastAsia" w:hint="eastAsia"/>
          <w:color w:val="000000"/>
          <w:sz w:val="24"/>
          <w:szCs w:val="24"/>
        </w:rPr>
        <w:t>能够提供统一的用户管理功能，实现用户基本信息的一体化管理，诸如用户名、用户密码等基本信息等；</w:t>
      </w:r>
    </w:p>
    <w:p w:rsidR="00EF03D1" w:rsidRPr="00C033A7" w:rsidRDefault="00EF03D1" w:rsidP="002227C0">
      <w:pPr>
        <w:adjustRightInd w:val="0"/>
        <w:spacing w:before="100" w:beforeAutospacing="1" w:after="100" w:afterAutospacing="1" w:line="360" w:lineRule="auto"/>
        <w:ind w:firstLineChars="200" w:firstLine="480"/>
        <w:contextualSpacing/>
        <w:rPr>
          <w:rFonts w:asciiTheme="minorEastAsia" w:hAnsiTheme="minorEastAsia"/>
          <w:color w:val="000000"/>
          <w:sz w:val="24"/>
          <w:szCs w:val="24"/>
        </w:rPr>
      </w:pPr>
      <w:r w:rsidRPr="00C033A7">
        <w:rPr>
          <w:rFonts w:asciiTheme="minorEastAsia" w:hAnsiTheme="minorEastAsia" w:hint="eastAsia"/>
          <w:color w:val="000000"/>
          <w:sz w:val="24"/>
          <w:szCs w:val="24"/>
        </w:rPr>
        <w:t>统一认证能支持web平台的一站登入，多站通行的登录和登出模式；</w:t>
      </w:r>
    </w:p>
    <w:p w:rsidR="00EF03D1" w:rsidRPr="00C033A7" w:rsidRDefault="00EF03D1" w:rsidP="002227C0">
      <w:pPr>
        <w:adjustRightInd w:val="0"/>
        <w:spacing w:before="100" w:beforeAutospacing="1" w:after="100" w:afterAutospacing="1" w:line="360" w:lineRule="auto"/>
        <w:ind w:firstLineChars="200" w:firstLine="480"/>
        <w:contextualSpacing/>
        <w:rPr>
          <w:rFonts w:asciiTheme="minorEastAsia" w:hAnsiTheme="minorEastAsia"/>
          <w:color w:val="000000"/>
          <w:sz w:val="24"/>
          <w:szCs w:val="24"/>
        </w:rPr>
      </w:pPr>
      <w:r w:rsidRPr="00C033A7">
        <w:rPr>
          <w:rFonts w:asciiTheme="minorEastAsia" w:hAnsiTheme="minorEastAsia" w:hint="eastAsia"/>
          <w:color w:val="000000"/>
          <w:sz w:val="24"/>
          <w:szCs w:val="24"/>
        </w:rPr>
        <w:t>能够针对归纳系统中所有的具体权限组成，并进行权限角色划分，将若干权限归入到一个角色之下；</w:t>
      </w:r>
    </w:p>
    <w:p w:rsidR="00EF03D1" w:rsidRPr="00C033A7" w:rsidRDefault="00EF03D1" w:rsidP="002227C0">
      <w:pPr>
        <w:adjustRightInd w:val="0"/>
        <w:spacing w:before="100" w:beforeAutospacing="1" w:after="100" w:afterAutospacing="1" w:line="360" w:lineRule="auto"/>
        <w:ind w:firstLineChars="200" w:firstLine="480"/>
        <w:contextualSpacing/>
        <w:rPr>
          <w:rFonts w:asciiTheme="minorEastAsia" w:hAnsiTheme="minorEastAsia"/>
          <w:color w:val="000000"/>
          <w:sz w:val="24"/>
          <w:szCs w:val="24"/>
        </w:rPr>
      </w:pPr>
      <w:r w:rsidRPr="00C033A7">
        <w:rPr>
          <w:rFonts w:asciiTheme="minorEastAsia" w:hAnsiTheme="minorEastAsia" w:hint="eastAsia"/>
          <w:color w:val="000000"/>
          <w:sz w:val="24"/>
          <w:szCs w:val="24"/>
        </w:rPr>
        <w:t>能够通过对用户赋予不同的角色来控制用户的访问权限。</w:t>
      </w:r>
    </w:p>
    <w:p w:rsidR="00EF03D1" w:rsidRPr="00C033A7" w:rsidRDefault="00EF03D1" w:rsidP="002227C0">
      <w:pPr>
        <w:adjustRightInd w:val="0"/>
        <w:spacing w:before="100" w:beforeAutospacing="1" w:after="100" w:afterAutospacing="1" w:line="360" w:lineRule="auto"/>
        <w:ind w:firstLineChars="200" w:firstLine="480"/>
        <w:contextualSpacing/>
        <w:rPr>
          <w:rFonts w:asciiTheme="minorEastAsia" w:hAnsiTheme="minorEastAsia"/>
          <w:color w:val="000000"/>
          <w:sz w:val="24"/>
          <w:szCs w:val="24"/>
        </w:rPr>
      </w:pPr>
      <w:r w:rsidRPr="00C033A7">
        <w:rPr>
          <w:rFonts w:asciiTheme="minorEastAsia" w:hAnsiTheme="minorEastAsia" w:hint="eastAsia"/>
          <w:sz w:val="24"/>
          <w:szCs w:val="24"/>
        </w:rPr>
        <w:t>建立成后的平台市级与</w:t>
      </w:r>
      <w:r>
        <w:rPr>
          <w:rFonts w:asciiTheme="minorEastAsia" w:hAnsiTheme="minorEastAsia" w:hint="eastAsia"/>
          <w:sz w:val="24"/>
          <w:szCs w:val="24"/>
        </w:rPr>
        <w:t>区县级</w:t>
      </w:r>
      <w:r w:rsidRPr="00C033A7">
        <w:rPr>
          <w:rFonts w:asciiTheme="minorEastAsia" w:hAnsiTheme="minorEastAsia" w:hint="eastAsia"/>
          <w:sz w:val="24"/>
          <w:szCs w:val="24"/>
        </w:rPr>
        <w:t>级未来可以</w:t>
      </w:r>
      <w:r>
        <w:rPr>
          <w:rFonts w:asciiTheme="minorEastAsia" w:hAnsiTheme="minorEastAsia" w:hint="eastAsia"/>
          <w:sz w:val="24"/>
          <w:szCs w:val="24"/>
        </w:rPr>
        <w:t>作为</w:t>
      </w:r>
      <w:r w:rsidR="00DF1796" w:rsidRPr="009E5860">
        <w:rPr>
          <w:rFonts w:asciiTheme="minorEastAsia" w:hAnsiTheme="minorEastAsia" w:hint="eastAsia"/>
          <w:color w:val="FF0000"/>
          <w:sz w:val="24"/>
          <w:szCs w:val="24"/>
        </w:rPr>
        <w:t>##</w:t>
      </w:r>
      <w:r w:rsidRPr="009E5860">
        <w:rPr>
          <w:rFonts w:asciiTheme="minorEastAsia" w:hAnsiTheme="minorEastAsia" w:hint="eastAsia"/>
          <w:color w:val="FF0000"/>
          <w:sz w:val="24"/>
          <w:szCs w:val="24"/>
        </w:rPr>
        <w:t>市</w:t>
      </w:r>
      <w:r w:rsidRPr="002C7FDB">
        <w:rPr>
          <w:rFonts w:ascii="宋体" w:hAnsi="宋体" w:cs="仿宋" w:hint="eastAsia"/>
          <w:sz w:val="24"/>
          <w:szCs w:val="24"/>
        </w:rPr>
        <w:t>教育资源平台的子系统，可以实现</w:t>
      </w:r>
      <w:r>
        <w:rPr>
          <w:rFonts w:ascii="宋体" w:hAnsi="宋体" w:cs="仿宋" w:hint="eastAsia"/>
          <w:sz w:val="24"/>
          <w:szCs w:val="24"/>
        </w:rPr>
        <w:t>与</w:t>
      </w:r>
      <w:r w:rsidRPr="002C7FDB">
        <w:rPr>
          <w:rFonts w:ascii="宋体" w:hAnsi="宋体" w:cs="仿宋" w:hint="eastAsia"/>
          <w:sz w:val="24"/>
          <w:szCs w:val="24"/>
        </w:rPr>
        <w:t>市教育局教育资源平台</w:t>
      </w:r>
      <w:r>
        <w:rPr>
          <w:rFonts w:ascii="宋体" w:hAnsi="宋体" w:cs="仿宋" w:hint="eastAsia"/>
          <w:sz w:val="24"/>
          <w:szCs w:val="24"/>
        </w:rPr>
        <w:t>、数字化校园系统等其他平台的用户数据共享，</w:t>
      </w:r>
      <w:r w:rsidRPr="002C7FDB">
        <w:rPr>
          <w:rFonts w:ascii="宋体" w:hAnsi="宋体" w:cs="仿宋" w:hint="eastAsia"/>
          <w:sz w:val="24"/>
          <w:szCs w:val="24"/>
        </w:rPr>
        <w:t>底层数据共享。</w:t>
      </w:r>
    </w:p>
    <w:p w:rsidR="00EF03D1" w:rsidRPr="002E288F" w:rsidRDefault="00EF03D1" w:rsidP="00575846">
      <w:pPr>
        <w:pStyle w:val="3"/>
        <w:rPr>
          <w:rFonts w:asciiTheme="minorEastAsia" w:hAnsiTheme="minorEastAsia"/>
        </w:rPr>
      </w:pPr>
      <w:bookmarkStart w:id="67" w:name="_Toc390498078"/>
      <w:bookmarkStart w:id="68" w:name="_Toc405975049"/>
      <w:bookmarkStart w:id="69" w:name="_Toc432427814"/>
      <w:bookmarkStart w:id="70" w:name="_Toc433699941"/>
      <w:r w:rsidRPr="002E288F">
        <w:rPr>
          <w:rFonts w:asciiTheme="minorEastAsia" w:hAnsiTheme="minorEastAsia" w:hint="eastAsia"/>
        </w:rPr>
        <w:lastRenderedPageBreak/>
        <w:t>2.2.1</w:t>
      </w:r>
      <w:r w:rsidR="00733D7B" w:rsidRPr="002E288F">
        <w:rPr>
          <w:rFonts w:asciiTheme="minorEastAsia" w:hAnsiTheme="minorEastAsia" w:hint="eastAsia"/>
        </w:rPr>
        <w:t>3</w:t>
      </w:r>
      <w:r w:rsidRPr="002E288F">
        <w:rPr>
          <w:rFonts w:asciiTheme="minorEastAsia" w:hAnsiTheme="minorEastAsia" w:hint="eastAsia"/>
        </w:rPr>
        <w:t>多画面录播课展示</w:t>
      </w:r>
      <w:bookmarkEnd w:id="67"/>
      <w:bookmarkEnd w:id="68"/>
      <w:bookmarkEnd w:id="69"/>
      <w:bookmarkEnd w:id="70"/>
    </w:p>
    <w:p w:rsidR="00EF03D1" w:rsidRPr="002E288F" w:rsidRDefault="00EF03D1" w:rsidP="00EF03D1">
      <w:pPr>
        <w:autoSpaceDN w:val="0"/>
        <w:spacing w:line="360" w:lineRule="auto"/>
        <w:jc w:val="center"/>
        <w:rPr>
          <w:rFonts w:asciiTheme="minorEastAsia" w:hAnsiTheme="minorEastAsia" w:cs="仿宋_GB2312"/>
          <w:sz w:val="28"/>
          <w:szCs w:val="28"/>
        </w:rPr>
      </w:pPr>
      <w:r w:rsidRPr="002E288F">
        <w:rPr>
          <w:rFonts w:asciiTheme="minorEastAsia" w:hAnsiTheme="minorEastAsia" w:cs="仿宋_GB2312" w:hint="eastAsia"/>
          <w:noProof/>
          <w:sz w:val="28"/>
          <w:szCs w:val="28"/>
        </w:rPr>
        <w:drawing>
          <wp:inline distT="0" distB="0" distL="0" distR="0" wp14:anchorId="27AB57EC" wp14:editId="7358BA12">
            <wp:extent cx="4524375" cy="3200400"/>
            <wp:effectExtent l="0" t="0" r="952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24375" cy="3200400"/>
                    </a:xfrm>
                    <a:prstGeom prst="rect">
                      <a:avLst/>
                    </a:prstGeom>
                    <a:noFill/>
                    <a:ln>
                      <a:noFill/>
                    </a:ln>
                  </pic:spPr>
                </pic:pic>
              </a:graphicData>
            </a:graphic>
          </wp:inline>
        </w:drawing>
      </w:r>
    </w:p>
    <w:p w:rsidR="00EF03D1" w:rsidRPr="002E288F" w:rsidRDefault="00EF03D1" w:rsidP="00EF03D1">
      <w:pPr>
        <w:autoSpaceDN w:val="0"/>
        <w:spacing w:line="360" w:lineRule="auto"/>
        <w:jc w:val="center"/>
        <w:rPr>
          <w:rFonts w:asciiTheme="minorEastAsia" w:hAnsiTheme="minorEastAsia" w:cs="仿宋_GB2312"/>
          <w:sz w:val="28"/>
          <w:szCs w:val="28"/>
        </w:rPr>
      </w:pPr>
      <w:r w:rsidRPr="002E288F">
        <w:rPr>
          <w:rFonts w:asciiTheme="minorEastAsia" w:hAnsiTheme="minorEastAsia" w:cs="仿宋_GB2312" w:hint="eastAsia"/>
          <w:noProof/>
          <w:sz w:val="28"/>
          <w:szCs w:val="28"/>
        </w:rPr>
        <w:drawing>
          <wp:inline distT="0" distB="0" distL="0" distR="0" wp14:anchorId="2DE72D5D" wp14:editId="18C4271F">
            <wp:extent cx="5267325" cy="2514600"/>
            <wp:effectExtent l="0" t="0" r="952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67325" cy="2514600"/>
                    </a:xfrm>
                    <a:prstGeom prst="rect">
                      <a:avLst/>
                    </a:prstGeom>
                    <a:noFill/>
                    <a:ln>
                      <a:noFill/>
                    </a:ln>
                  </pic:spPr>
                </pic:pic>
              </a:graphicData>
            </a:graphic>
          </wp:inline>
        </w:drawing>
      </w:r>
    </w:p>
    <w:p w:rsidR="00EF03D1" w:rsidRPr="002E288F" w:rsidRDefault="00BC133B" w:rsidP="00EF03D1">
      <w:pPr>
        <w:autoSpaceDN w:val="0"/>
        <w:spacing w:line="360" w:lineRule="auto"/>
        <w:jc w:val="center"/>
        <w:rPr>
          <w:rFonts w:asciiTheme="minorEastAsia" w:hAnsiTheme="minorEastAsia" w:cs="仿宋_GB2312"/>
          <w:sz w:val="24"/>
        </w:rPr>
      </w:pPr>
      <w:r w:rsidRPr="002E288F">
        <w:rPr>
          <w:rFonts w:asciiTheme="minorEastAsia" w:hAnsiTheme="minorEastAsia" w:cs="仿宋_GB2312" w:hint="eastAsia"/>
          <w:sz w:val="24"/>
        </w:rPr>
        <w:t>【</w:t>
      </w:r>
      <w:r w:rsidR="00EF03D1" w:rsidRPr="002E288F">
        <w:rPr>
          <w:rFonts w:asciiTheme="minorEastAsia" w:hAnsiTheme="minorEastAsia" w:cs="仿宋_GB2312" w:hint="eastAsia"/>
          <w:sz w:val="24"/>
        </w:rPr>
        <w:t>图：自定义多画面配置</w:t>
      </w:r>
      <w:r w:rsidRPr="002E288F">
        <w:rPr>
          <w:rFonts w:asciiTheme="minorEastAsia" w:hAnsiTheme="minorEastAsia" w:cs="仿宋_GB2312" w:hint="eastAsia"/>
          <w:sz w:val="24"/>
        </w:rPr>
        <w:t>】</w:t>
      </w:r>
    </w:p>
    <w:p w:rsidR="00EF03D1" w:rsidRPr="002E288F" w:rsidRDefault="00EF03D1" w:rsidP="00CC4A64">
      <w:pPr>
        <w:autoSpaceDN w:val="0"/>
        <w:spacing w:line="360" w:lineRule="auto"/>
        <w:ind w:firstLineChars="200" w:firstLine="480"/>
        <w:jc w:val="left"/>
        <w:rPr>
          <w:rFonts w:asciiTheme="minorEastAsia" w:hAnsiTheme="minorEastAsia"/>
          <w:sz w:val="24"/>
        </w:rPr>
      </w:pPr>
      <w:r w:rsidRPr="002E288F">
        <w:rPr>
          <w:rFonts w:asciiTheme="minorEastAsia" w:hAnsiTheme="minorEastAsia" w:hint="eastAsia"/>
          <w:sz w:val="24"/>
        </w:rPr>
        <w:t>远古多画面精品</w:t>
      </w:r>
      <w:proofErr w:type="gramStart"/>
      <w:r w:rsidRPr="002E288F">
        <w:rPr>
          <w:rFonts w:asciiTheme="minorEastAsia" w:hAnsiTheme="minorEastAsia" w:hint="eastAsia"/>
          <w:sz w:val="24"/>
        </w:rPr>
        <w:t>课展示</w:t>
      </w:r>
      <w:proofErr w:type="gramEnd"/>
      <w:r w:rsidRPr="002E288F">
        <w:rPr>
          <w:rFonts w:asciiTheme="minorEastAsia" w:hAnsiTheme="minorEastAsia" w:hint="eastAsia"/>
          <w:sz w:val="24"/>
        </w:rPr>
        <w:t>模块，是教育流媒体解决方案中的网络直播、录播、点播解决方案中的重要应用系统之一。VIEWGOOD根据多年的互联网视频直播、网络点播等研发与实施经验，成功的实现了无需安装任何插件情况下，同屏（二、三、四等）多画面、画中画视频直播、视频录制、视频点播技术。</w:t>
      </w:r>
    </w:p>
    <w:p w:rsidR="00EF03D1" w:rsidRPr="002E288F" w:rsidRDefault="00EF03D1" w:rsidP="00CC4A64">
      <w:pPr>
        <w:autoSpaceDN w:val="0"/>
        <w:spacing w:line="360" w:lineRule="auto"/>
        <w:ind w:firstLineChars="200" w:firstLine="480"/>
        <w:jc w:val="left"/>
        <w:rPr>
          <w:rFonts w:asciiTheme="minorEastAsia" w:hAnsiTheme="minorEastAsia"/>
          <w:sz w:val="24"/>
        </w:rPr>
      </w:pPr>
      <w:r w:rsidRPr="002E288F">
        <w:rPr>
          <w:rFonts w:asciiTheme="minorEastAsia" w:hAnsiTheme="minorEastAsia" w:hint="eastAsia"/>
          <w:sz w:val="24"/>
        </w:rPr>
        <w:t>用户在网上观看直播（点播）精品课时，不仅身临其境，如现场听课，还可以在同一屏幕上，按自己需要随时点击切换信号源画面，并可与好友分享观感。</w:t>
      </w:r>
    </w:p>
    <w:p w:rsidR="00EF03D1" w:rsidRPr="002E288F" w:rsidRDefault="00EF03D1" w:rsidP="00CC4A64">
      <w:pPr>
        <w:autoSpaceDN w:val="0"/>
        <w:spacing w:line="360" w:lineRule="auto"/>
        <w:ind w:firstLineChars="200" w:firstLine="480"/>
        <w:jc w:val="left"/>
        <w:rPr>
          <w:rFonts w:asciiTheme="minorEastAsia" w:hAnsiTheme="minorEastAsia"/>
          <w:sz w:val="24"/>
        </w:rPr>
      </w:pPr>
      <w:r w:rsidRPr="002E288F">
        <w:rPr>
          <w:rFonts w:asciiTheme="minorEastAsia" w:hAnsiTheme="minorEastAsia" w:hint="eastAsia"/>
          <w:sz w:val="24"/>
        </w:rPr>
        <w:t>（1）支持多路视频和1路VGA同步采集，能将教师视频、学生视频、投影机</w:t>
      </w:r>
      <w:r w:rsidRPr="002E288F">
        <w:rPr>
          <w:rFonts w:asciiTheme="minorEastAsia" w:hAnsiTheme="minorEastAsia" w:hint="eastAsia"/>
          <w:sz w:val="24"/>
        </w:rPr>
        <w:lastRenderedPageBreak/>
        <w:t>显示内容等三画面同屏录制。</w:t>
      </w:r>
    </w:p>
    <w:p w:rsidR="00EF03D1" w:rsidRPr="002E288F" w:rsidRDefault="00EF03D1" w:rsidP="00CC4A64">
      <w:pPr>
        <w:autoSpaceDN w:val="0"/>
        <w:spacing w:line="360" w:lineRule="auto"/>
        <w:ind w:firstLineChars="200" w:firstLine="480"/>
        <w:jc w:val="left"/>
        <w:rPr>
          <w:rFonts w:asciiTheme="minorEastAsia" w:hAnsiTheme="minorEastAsia"/>
          <w:sz w:val="24"/>
        </w:rPr>
      </w:pPr>
      <w:r w:rsidRPr="002E288F">
        <w:rPr>
          <w:rFonts w:asciiTheme="minorEastAsia" w:hAnsiTheme="minorEastAsia" w:hint="eastAsia"/>
          <w:sz w:val="24"/>
        </w:rPr>
        <w:t>（2）支持三个画面可独立调节大小或放大全屏，大小显示画面可自由切换，用户还可以关闭其中的某几路画面，以节省网络带宽。</w:t>
      </w:r>
    </w:p>
    <w:p w:rsidR="00EF03D1" w:rsidRPr="002E288F" w:rsidRDefault="00EF03D1" w:rsidP="00CC4A64">
      <w:pPr>
        <w:autoSpaceDN w:val="0"/>
        <w:spacing w:line="360" w:lineRule="auto"/>
        <w:ind w:firstLineChars="200" w:firstLine="480"/>
        <w:jc w:val="left"/>
        <w:rPr>
          <w:rFonts w:asciiTheme="minorEastAsia" w:hAnsiTheme="minorEastAsia"/>
          <w:sz w:val="24"/>
        </w:rPr>
      </w:pPr>
      <w:r w:rsidRPr="002E288F">
        <w:rPr>
          <w:rFonts w:asciiTheme="minorEastAsia" w:hAnsiTheme="minorEastAsia" w:hint="eastAsia"/>
          <w:sz w:val="24"/>
        </w:rPr>
        <w:t>（3）支持对教师授课画面、学生听课画面和多媒体课件画面进行不同画面组合，实现直播、点播等应用。</w:t>
      </w:r>
    </w:p>
    <w:p w:rsidR="00EF03D1" w:rsidRPr="002E288F" w:rsidRDefault="00EF03D1" w:rsidP="00CC4A64">
      <w:pPr>
        <w:autoSpaceDN w:val="0"/>
        <w:spacing w:line="360" w:lineRule="auto"/>
        <w:ind w:firstLineChars="200" w:firstLine="480"/>
        <w:jc w:val="left"/>
        <w:rPr>
          <w:rFonts w:asciiTheme="minorEastAsia" w:hAnsiTheme="minorEastAsia"/>
          <w:sz w:val="24"/>
        </w:rPr>
      </w:pPr>
      <w:r w:rsidRPr="002E288F">
        <w:rPr>
          <w:rFonts w:asciiTheme="minorEastAsia" w:hAnsiTheme="minorEastAsia" w:hint="eastAsia"/>
          <w:sz w:val="24"/>
        </w:rPr>
        <w:t>（4）支持多画面视频合成技术、实现多画面在移动终端的点播、直播应用的观看。</w:t>
      </w:r>
    </w:p>
    <w:p w:rsidR="005F67AF" w:rsidRPr="00575846" w:rsidRDefault="005F67AF" w:rsidP="00575846">
      <w:pPr>
        <w:pStyle w:val="3"/>
        <w:rPr>
          <w:rFonts w:asciiTheme="minorEastAsia" w:hAnsiTheme="minorEastAsia"/>
        </w:rPr>
      </w:pPr>
      <w:bookmarkStart w:id="71" w:name="_Toc405975046"/>
      <w:bookmarkStart w:id="72" w:name="_Toc432427811"/>
      <w:bookmarkStart w:id="73" w:name="_Toc433699942"/>
      <w:r w:rsidRPr="00575846">
        <w:rPr>
          <w:rFonts w:asciiTheme="minorEastAsia" w:hAnsiTheme="minorEastAsia" w:hint="eastAsia"/>
        </w:rPr>
        <w:t>2.2.1</w:t>
      </w:r>
      <w:r w:rsidR="00C34B7B" w:rsidRPr="00575846">
        <w:rPr>
          <w:rFonts w:asciiTheme="minorEastAsia" w:hAnsiTheme="minorEastAsia" w:hint="eastAsia"/>
        </w:rPr>
        <w:t>4</w:t>
      </w:r>
      <w:r w:rsidRPr="00575846">
        <w:rPr>
          <w:rFonts w:asciiTheme="minorEastAsia" w:hAnsiTheme="minorEastAsia" w:hint="eastAsia"/>
        </w:rPr>
        <w:t>高清网络直播</w:t>
      </w:r>
      <w:bookmarkEnd w:id="71"/>
      <w:bookmarkEnd w:id="72"/>
      <w:bookmarkEnd w:id="73"/>
    </w:p>
    <w:p w:rsidR="005F67AF" w:rsidRPr="00C033A7" w:rsidRDefault="005F67AF" w:rsidP="005F67AF">
      <w:pPr>
        <w:autoSpaceDN w:val="0"/>
        <w:spacing w:line="360" w:lineRule="auto"/>
        <w:ind w:firstLineChars="200" w:firstLine="480"/>
        <w:rPr>
          <w:rFonts w:asciiTheme="minorEastAsia" w:hAnsiTheme="minorEastAsia"/>
          <w:color w:val="000000"/>
          <w:sz w:val="24"/>
        </w:rPr>
      </w:pPr>
      <w:r w:rsidRPr="00C033A7">
        <w:rPr>
          <w:rFonts w:asciiTheme="minorEastAsia" w:hAnsiTheme="minorEastAsia" w:hint="eastAsia"/>
          <w:noProof/>
          <w:color w:val="000000"/>
          <w:sz w:val="24"/>
        </w:rPr>
        <w:drawing>
          <wp:inline distT="0" distB="0" distL="0" distR="0" wp14:anchorId="381D9E0A" wp14:editId="6344ADF0">
            <wp:extent cx="4391025" cy="2333625"/>
            <wp:effectExtent l="0" t="0" r="9525" b="9525"/>
            <wp:docPr id="34" name="图片 34" descr="11高清网络直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1高清网络直播"/>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91025" cy="2333625"/>
                    </a:xfrm>
                    <a:prstGeom prst="rect">
                      <a:avLst/>
                    </a:prstGeom>
                    <a:noFill/>
                    <a:ln>
                      <a:noFill/>
                    </a:ln>
                  </pic:spPr>
                </pic:pic>
              </a:graphicData>
            </a:graphic>
          </wp:inline>
        </w:drawing>
      </w:r>
    </w:p>
    <w:p w:rsidR="005F67AF" w:rsidRPr="00C033A7" w:rsidRDefault="005F67AF" w:rsidP="005F67AF">
      <w:pPr>
        <w:autoSpaceDN w:val="0"/>
        <w:spacing w:line="360" w:lineRule="auto"/>
        <w:ind w:firstLineChars="200" w:firstLine="480"/>
        <w:rPr>
          <w:rFonts w:asciiTheme="minorEastAsia" w:hAnsiTheme="minorEastAsia"/>
          <w:color w:val="000000"/>
          <w:sz w:val="24"/>
        </w:rPr>
      </w:pPr>
      <w:r w:rsidRPr="00C033A7">
        <w:rPr>
          <w:rFonts w:asciiTheme="minorEastAsia" w:hAnsiTheme="minorEastAsia" w:hint="eastAsia"/>
          <w:color w:val="000000"/>
          <w:sz w:val="24"/>
        </w:rPr>
        <w:t>远古高清网络直播模块，采用VIEWGOOD自主知识产权</w:t>
      </w:r>
      <w:proofErr w:type="spellStart"/>
      <w:r w:rsidRPr="00C033A7">
        <w:rPr>
          <w:rFonts w:asciiTheme="minorEastAsia" w:hAnsiTheme="minorEastAsia" w:hint="eastAsia"/>
          <w:color w:val="000000"/>
          <w:sz w:val="24"/>
        </w:rPr>
        <w:t>VConnect</w:t>
      </w:r>
      <w:proofErr w:type="spellEnd"/>
      <w:r w:rsidRPr="00C033A7">
        <w:rPr>
          <w:rFonts w:asciiTheme="minorEastAsia" w:hAnsiTheme="minorEastAsia" w:hint="eastAsia"/>
          <w:color w:val="000000"/>
          <w:sz w:val="24"/>
        </w:rPr>
        <w:t>服务内核，支持最先进的H.264编解码技术。</w:t>
      </w:r>
      <w:r w:rsidR="00AB6B7C" w:rsidRPr="00DB7035">
        <w:rPr>
          <w:rFonts w:ascii="宋体" w:hAnsi="宋体" w:cs="仿宋" w:hint="eastAsia"/>
          <w:sz w:val="24"/>
          <w:szCs w:val="24"/>
        </w:rPr>
        <w:t>平台</w:t>
      </w:r>
      <w:r w:rsidR="00AB6B7C">
        <w:rPr>
          <w:rFonts w:ascii="宋体" w:hAnsi="宋体" w:cs="仿宋" w:hint="eastAsia"/>
          <w:sz w:val="24"/>
          <w:szCs w:val="24"/>
        </w:rPr>
        <w:t>采用</w:t>
      </w:r>
      <w:r w:rsidR="00AB6B7C" w:rsidRPr="00DB7035">
        <w:rPr>
          <w:rFonts w:ascii="宋体" w:hAnsi="宋体" w:cs="仿宋" w:hint="eastAsia"/>
          <w:sz w:val="24"/>
          <w:szCs w:val="24"/>
        </w:rPr>
        <w:t>在门户首页</w:t>
      </w:r>
      <w:r w:rsidR="00AB6B7C">
        <w:rPr>
          <w:rFonts w:ascii="宋体" w:hAnsi="宋体" w:cs="仿宋" w:hint="eastAsia"/>
          <w:sz w:val="24"/>
          <w:szCs w:val="24"/>
        </w:rPr>
        <w:t>设置</w:t>
      </w:r>
      <w:r w:rsidR="00AB6B7C" w:rsidRPr="00DB7035">
        <w:rPr>
          <w:rFonts w:ascii="宋体" w:hAnsi="宋体" w:cs="仿宋" w:hint="eastAsia"/>
          <w:sz w:val="24"/>
          <w:szCs w:val="24"/>
        </w:rPr>
        <w:t>高清直播预告栏</w:t>
      </w:r>
      <w:r w:rsidR="00AB6B7C">
        <w:rPr>
          <w:rFonts w:ascii="宋体" w:hAnsi="宋体" w:cs="仿宋" w:hint="eastAsia"/>
          <w:sz w:val="24"/>
          <w:szCs w:val="24"/>
        </w:rPr>
        <w:t>的方式</w:t>
      </w:r>
      <w:r w:rsidR="00AB6B7C" w:rsidRPr="00DB7035">
        <w:rPr>
          <w:rFonts w:ascii="宋体" w:hAnsi="宋体" w:cs="仿宋" w:hint="eastAsia"/>
          <w:sz w:val="24"/>
          <w:szCs w:val="24"/>
        </w:rPr>
        <w:t>，显示直播预告信息</w:t>
      </w:r>
      <w:r w:rsidR="00AB6B7C">
        <w:rPr>
          <w:rFonts w:ascii="宋体" w:hAnsi="宋体" w:cs="仿宋" w:hint="eastAsia"/>
          <w:sz w:val="24"/>
          <w:szCs w:val="24"/>
        </w:rPr>
        <w:t>，观众可现在通过</w:t>
      </w:r>
      <w:r w:rsidR="00AB6B7C" w:rsidRPr="00DB7035">
        <w:rPr>
          <w:rFonts w:ascii="宋体" w:hAnsi="宋体" w:cs="仿宋" w:hint="eastAsia"/>
          <w:sz w:val="24"/>
          <w:szCs w:val="24"/>
        </w:rPr>
        <w:t>点击</w:t>
      </w:r>
      <w:r w:rsidR="00AB6B7C">
        <w:rPr>
          <w:rFonts w:ascii="宋体" w:hAnsi="宋体" w:cs="仿宋" w:hint="eastAsia"/>
          <w:sz w:val="24"/>
          <w:szCs w:val="24"/>
        </w:rPr>
        <w:t>直播预告，</w:t>
      </w:r>
      <w:r w:rsidR="00AB6B7C" w:rsidRPr="00DB7035">
        <w:rPr>
          <w:rFonts w:ascii="宋体" w:hAnsi="宋体" w:cs="仿宋" w:hint="eastAsia"/>
          <w:sz w:val="24"/>
          <w:szCs w:val="24"/>
        </w:rPr>
        <w:t>自动关联到学段、学科、册别、版本、章节、主讲人、主讲单位、开始结束时间、直播类型（优秀课例/培训）等</w:t>
      </w:r>
      <w:r w:rsidR="002549DF" w:rsidRPr="00DB7035">
        <w:rPr>
          <w:rFonts w:ascii="宋体" w:hAnsi="宋体" w:cs="仿宋" w:hint="eastAsia"/>
          <w:sz w:val="24"/>
          <w:szCs w:val="24"/>
        </w:rPr>
        <w:t>详细内容，</w:t>
      </w:r>
      <w:r w:rsidR="002549DF">
        <w:rPr>
          <w:rFonts w:ascii="宋体" w:hAnsi="宋体" w:cs="仿宋" w:hint="eastAsia"/>
          <w:sz w:val="24"/>
          <w:szCs w:val="24"/>
        </w:rPr>
        <w:t>系统</w:t>
      </w:r>
      <w:r w:rsidRPr="00C033A7">
        <w:rPr>
          <w:rFonts w:asciiTheme="minorEastAsia" w:hAnsiTheme="minorEastAsia" w:hint="eastAsia"/>
          <w:color w:val="000000"/>
          <w:sz w:val="24"/>
        </w:rPr>
        <w:t>支持直播时移技术，支持多流同屏直播。采用独创的</w:t>
      </w:r>
      <w:proofErr w:type="spellStart"/>
      <w:r w:rsidRPr="00C033A7">
        <w:rPr>
          <w:rFonts w:asciiTheme="minorEastAsia" w:hAnsiTheme="minorEastAsia" w:hint="eastAsia"/>
          <w:color w:val="000000"/>
          <w:sz w:val="24"/>
        </w:rPr>
        <w:t>KeyBuffer</w:t>
      </w:r>
      <w:proofErr w:type="spellEnd"/>
      <w:r w:rsidRPr="00C033A7">
        <w:rPr>
          <w:rFonts w:asciiTheme="minorEastAsia" w:hAnsiTheme="minorEastAsia" w:hint="eastAsia"/>
          <w:color w:val="000000"/>
          <w:sz w:val="24"/>
        </w:rPr>
        <w:t>技术，音视频完全同步，系统时延极短。支持完善的远程WEB管理，实现全程无人值守。广泛适用</w:t>
      </w:r>
      <w:r>
        <w:rPr>
          <w:rFonts w:asciiTheme="minorEastAsia" w:hAnsiTheme="minorEastAsia" w:hint="eastAsia"/>
          <w:color w:val="000000"/>
          <w:sz w:val="24"/>
        </w:rPr>
        <w:t>教育行业</w:t>
      </w:r>
      <w:r w:rsidRPr="00C033A7">
        <w:rPr>
          <w:rFonts w:asciiTheme="minorEastAsia" w:hAnsiTheme="minorEastAsia" w:hint="eastAsia"/>
          <w:color w:val="000000"/>
          <w:sz w:val="24"/>
        </w:rPr>
        <w:t>的精品课程展示、大型活动、远程会议、家长会</w:t>
      </w:r>
      <w:r>
        <w:rPr>
          <w:rFonts w:asciiTheme="minorEastAsia" w:hAnsiTheme="minorEastAsia" w:hint="eastAsia"/>
          <w:color w:val="000000"/>
          <w:sz w:val="24"/>
        </w:rPr>
        <w:t>等进行同步网络互动直播，同时可以实现远程教育、远程培训等线上</w:t>
      </w:r>
      <w:r w:rsidRPr="00C033A7">
        <w:rPr>
          <w:rFonts w:asciiTheme="minorEastAsia" w:hAnsiTheme="minorEastAsia" w:hint="eastAsia"/>
          <w:color w:val="000000"/>
          <w:sz w:val="24"/>
        </w:rPr>
        <w:t>直播。</w:t>
      </w:r>
    </w:p>
    <w:p w:rsidR="00B23504" w:rsidRPr="00A70776" w:rsidRDefault="00B23504" w:rsidP="00A70776">
      <w:pPr>
        <w:pStyle w:val="a7"/>
        <w:numPr>
          <w:ilvl w:val="2"/>
          <w:numId w:val="30"/>
        </w:numPr>
        <w:spacing w:beforeLines="50" w:before="156" w:line="360" w:lineRule="auto"/>
        <w:ind w:left="567" w:firstLineChars="0" w:hanging="142"/>
        <w:contextualSpacing/>
        <w:jc w:val="left"/>
        <w:rPr>
          <w:rFonts w:ascii="宋体" w:hAnsi="宋体"/>
          <w:sz w:val="24"/>
          <w:szCs w:val="24"/>
        </w:rPr>
      </w:pPr>
      <w:r w:rsidRPr="00A70776">
        <w:rPr>
          <w:rFonts w:ascii="宋体" w:hAnsi="宋体" w:hint="eastAsia"/>
          <w:sz w:val="24"/>
          <w:szCs w:val="24"/>
        </w:rPr>
        <w:t>支持采集端信号通过</w:t>
      </w:r>
      <w:r w:rsidRPr="00A70776">
        <w:rPr>
          <w:rFonts w:ascii="宋体" w:hAnsi="宋体"/>
          <w:sz w:val="24"/>
          <w:szCs w:val="24"/>
        </w:rPr>
        <w:t>HDMI</w:t>
      </w:r>
      <w:r w:rsidRPr="00A70776">
        <w:rPr>
          <w:rFonts w:ascii="宋体" w:hAnsi="宋体" w:hint="eastAsia"/>
          <w:sz w:val="24"/>
          <w:szCs w:val="24"/>
        </w:rPr>
        <w:t>/SDI/CVBS端子接口输出到视频采集编码器，然后通过编码器编码之后发送到直播发布服务器，</w:t>
      </w:r>
      <w:r w:rsidR="00A70776" w:rsidRPr="00A70776">
        <w:rPr>
          <w:rFonts w:ascii="宋体" w:hAnsi="宋体" w:cs="仿宋" w:hint="eastAsia"/>
          <w:sz w:val="24"/>
          <w:szCs w:val="24"/>
        </w:rPr>
        <w:t>支持直播频道高标</w:t>
      </w:r>
      <w:proofErr w:type="gramStart"/>
      <w:r w:rsidR="00A70776" w:rsidRPr="00A70776">
        <w:rPr>
          <w:rFonts w:ascii="宋体" w:hAnsi="宋体" w:cs="仿宋" w:hint="eastAsia"/>
          <w:sz w:val="24"/>
          <w:szCs w:val="24"/>
        </w:rPr>
        <w:t>清节目</w:t>
      </w:r>
      <w:proofErr w:type="gramEnd"/>
      <w:r w:rsidR="00A70776" w:rsidRPr="00A70776">
        <w:rPr>
          <w:rFonts w:ascii="宋体" w:hAnsi="宋体" w:cs="仿宋" w:hint="eastAsia"/>
          <w:sz w:val="24"/>
          <w:szCs w:val="24"/>
        </w:rPr>
        <w:t>源管理，至少支持三种以上清晰度和码率，可以在播放时进行不同清晰度的节目源切换。</w:t>
      </w:r>
      <w:r w:rsidRPr="00A70776">
        <w:rPr>
          <w:rFonts w:ascii="宋体" w:hAnsi="宋体" w:hint="eastAsia"/>
          <w:sz w:val="24"/>
          <w:szCs w:val="24"/>
        </w:rPr>
        <w:t>通过流媒体</w:t>
      </w:r>
      <w:r w:rsidRPr="00A70776">
        <w:rPr>
          <w:rFonts w:ascii="宋体" w:hAnsi="宋体"/>
          <w:sz w:val="24"/>
          <w:szCs w:val="24"/>
        </w:rPr>
        <w:t>WEB</w:t>
      </w:r>
      <w:r w:rsidRPr="00A70776">
        <w:rPr>
          <w:rFonts w:ascii="宋体" w:hAnsi="宋体" w:hint="eastAsia"/>
          <w:sz w:val="24"/>
          <w:szCs w:val="24"/>
        </w:rPr>
        <w:t>前台展示出去，系统稳定性强</w:t>
      </w:r>
      <w:r w:rsidRPr="00A70776">
        <w:rPr>
          <w:rFonts w:ascii="宋体" w:hAnsi="宋体"/>
          <w:sz w:val="24"/>
          <w:szCs w:val="24"/>
        </w:rPr>
        <w:t>,</w:t>
      </w:r>
      <w:r w:rsidRPr="00A70776">
        <w:rPr>
          <w:rFonts w:ascii="宋体" w:hAnsi="宋体" w:hint="eastAsia"/>
          <w:sz w:val="24"/>
          <w:szCs w:val="24"/>
        </w:rPr>
        <w:t>架构清晰</w:t>
      </w:r>
      <w:r w:rsidRPr="00A70776">
        <w:rPr>
          <w:rFonts w:ascii="宋体" w:hAnsi="宋体" w:hint="eastAsia"/>
          <w:sz w:val="24"/>
          <w:szCs w:val="24"/>
        </w:rPr>
        <w:lastRenderedPageBreak/>
        <w:t>简单，经过运营级的考验，</w:t>
      </w:r>
      <w:r w:rsidRPr="00A70776">
        <w:rPr>
          <w:rFonts w:ascii="宋体" w:hAnsi="宋体"/>
          <w:sz w:val="24"/>
          <w:szCs w:val="24"/>
        </w:rPr>
        <w:t>7*24</w:t>
      </w:r>
      <w:r w:rsidRPr="00A70776">
        <w:rPr>
          <w:rFonts w:ascii="宋体" w:hAnsi="宋体" w:hint="eastAsia"/>
          <w:sz w:val="24"/>
          <w:szCs w:val="24"/>
        </w:rPr>
        <w:t>小时稳定服务。</w:t>
      </w:r>
    </w:p>
    <w:p w:rsidR="00B23504" w:rsidRPr="00F52D05" w:rsidRDefault="00B23504" w:rsidP="00B23504">
      <w:pPr>
        <w:numPr>
          <w:ilvl w:val="2"/>
          <w:numId w:val="30"/>
        </w:numPr>
        <w:spacing w:beforeLines="50" w:before="156" w:line="360" w:lineRule="auto"/>
        <w:ind w:left="567" w:hanging="142"/>
        <w:contextualSpacing/>
        <w:rPr>
          <w:rFonts w:ascii="宋体" w:hAnsi="宋体"/>
          <w:sz w:val="24"/>
          <w:szCs w:val="24"/>
        </w:rPr>
      </w:pPr>
      <w:r w:rsidRPr="00F52D05">
        <w:rPr>
          <w:rFonts w:ascii="宋体" w:hAnsi="宋体" w:hint="eastAsia"/>
          <w:sz w:val="24"/>
          <w:szCs w:val="24"/>
        </w:rPr>
        <w:t>支持对电视、卫星信号、</w:t>
      </w:r>
      <w:r w:rsidRPr="00F52D05">
        <w:rPr>
          <w:rFonts w:ascii="宋体" w:hAnsi="宋体"/>
          <w:sz w:val="24"/>
          <w:szCs w:val="24"/>
        </w:rPr>
        <w:t>DVD</w:t>
      </w:r>
      <w:r w:rsidRPr="00F52D05">
        <w:rPr>
          <w:rFonts w:ascii="宋体" w:hAnsi="宋体" w:hint="eastAsia"/>
          <w:sz w:val="24"/>
          <w:szCs w:val="24"/>
        </w:rPr>
        <w:t>信号、室外采集终端、虚拟文件等信号进行采集、转码及视频会议信号的对接，提交给直播服务器，</w:t>
      </w:r>
      <w:r w:rsidRPr="00F52D05">
        <w:rPr>
          <w:rFonts w:ascii="宋体" w:hAnsi="宋体" w:hint="eastAsia"/>
          <w:spacing w:val="8"/>
          <w:sz w:val="24"/>
          <w:szCs w:val="24"/>
        </w:rPr>
        <w:t>支持</w:t>
      </w:r>
      <w:r w:rsidRPr="00F52D05">
        <w:rPr>
          <w:rFonts w:ascii="宋体" w:hAnsi="宋体"/>
          <w:spacing w:val="8"/>
          <w:sz w:val="24"/>
          <w:szCs w:val="24"/>
        </w:rPr>
        <w:t>MPEG-4/H.264</w:t>
      </w:r>
      <w:r w:rsidRPr="00F52D05">
        <w:rPr>
          <w:rFonts w:ascii="宋体" w:hAnsi="宋体" w:hint="eastAsia"/>
          <w:spacing w:val="8"/>
          <w:sz w:val="24"/>
          <w:szCs w:val="24"/>
        </w:rPr>
        <w:t>、</w:t>
      </w:r>
      <w:r w:rsidRPr="00F52D05">
        <w:rPr>
          <w:rFonts w:ascii="宋体" w:hAnsi="宋体"/>
          <w:spacing w:val="8"/>
          <w:sz w:val="24"/>
          <w:szCs w:val="24"/>
        </w:rPr>
        <w:t>VC-1</w:t>
      </w:r>
      <w:r w:rsidRPr="00F52D05">
        <w:rPr>
          <w:rFonts w:ascii="宋体" w:hAnsi="宋体" w:hint="eastAsia"/>
          <w:spacing w:val="8"/>
          <w:sz w:val="24"/>
          <w:szCs w:val="24"/>
        </w:rPr>
        <w:t>编解码技术</w:t>
      </w:r>
      <w:r w:rsidRPr="00F52D05">
        <w:rPr>
          <w:rFonts w:ascii="宋体" w:hAnsi="宋体" w:hint="eastAsia"/>
          <w:sz w:val="24"/>
          <w:szCs w:val="24"/>
        </w:rPr>
        <w:t>。</w:t>
      </w:r>
    </w:p>
    <w:p w:rsidR="00B23504" w:rsidRPr="00F52D05" w:rsidRDefault="00B23504" w:rsidP="00B23504">
      <w:pPr>
        <w:numPr>
          <w:ilvl w:val="2"/>
          <w:numId w:val="30"/>
        </w:numPr>
        <w:spacing w:beforeLines="50" w:before="156" w:line="360" w:lineRule="auto"/>
        <w:ind w:left="567" w:hanging="142"/>
        <w:contextualSpacing/>
        <w:rPr>
          <w:rFonts w:ascii="宋体" w:hAnsi="宋体"/>
          <w:sz w:val="24"/>
          <w:szCs w:val="24"/>
        </w:rPr>
      </w:pPr>
      <w:r w:rsidRPr="00F52D05">
        <w:rPr>
          <w:rFonts w:ascii="宋体" w:hAnsi="宋体" w:hint="eastAsia"/>
          <w:sz w:val="24"/>
          <w:szCs w:val="24"/>
        </w:rPr>
        <w:t>远程化的后台管理功能（远程调台、</w:t>
      </w:r>
      <w:r w:rsidRPr="00F52D05">
        <w:rPr>
          <w:rFonts w:ascii="宋体" w:hAnsi="宋体"/>
          <w:sz w:val="24"/>
          <w:szCs w:val="24"/>
        </w:rPr>
        <w:t>EPG</w:t>
      </w:r>
      <w:r w:rsidRPr="00F52D05">
        <w:rPr>
          <w:rFonts w:ascii="宋体" w:hAnsi="宋体" w:hint="eastAsia"/>
          <w:sz w:val="24"/>
          <w:szCs w:val="24"/>
        </w:rPr>
        <w:t>等等）。</w:t>
      </w:r>
      <w:r w:rsidRPr="00F52D05">
        <w:rPr>
          <w:rFonts w:ascii="宋体" w:hAnsi="宋体" w:hint="eastAsia"/>
          <w:spacing w:val="8"/>
          <w:sz w:val="24"/>
          <w:szCs w:val="24"/>
        </w:rPr>
        <w:t>对直播频道进行分类管理，通过频道分类简介对频道分类进行描述，可对频道及其分类进行添加、删除、修改、启动等操作。</w:t>
      </w:r>
    </w:p>
    <w:p w:rsidR="00B23504" w:rsidRPr="00F52D05" w:rsidRDefault="00B23504" w:rsidP="00B23504">
      <w:pPr>
        <w:numPr>
          <w:ilvl w:val="2"/>
          <w:numId w:val="30"/>
        </w:numPr>
        <w:spacing w:beforeLines="50" w:before="156" w:line="360" w:lineRule="auto"/>
        <w:ind w:left="567" w:hanging="142"/>
        <w:contextualSpacing/>
        <w:rPr>
          <w:rFonts w:ascii="宋体" w:hAnsi="宋体"/>
          <w:sz w:val="24"/>
          <w:szCs w:val="24"/>
        </w:rPr>
      </w:pPr>
      <w:r w:rsidRPr="00F52D05">
        <w:rPr>
          <w:rFonts w:ascii="宋体" w:hAnsi="宋体" w:hint="eastAsia"/>
          <w:spacing w:val="8"/>
          <w:sz w:val="24"/>
          <w:szCs w:val="24"/>
        </w:rPr>
        <w:t>支持对特定频道编制节目单，列举播出内容、时间说明，按节目单播放节目。</w:t>
      </w:r>
    </w:p>
    <w:p w:rsidR="00B23504" w:rsidRPr="00F52D05" w:rsidRDefault="00B23504" w:rsidP="00B23504">
      <w:pPr>
        <w:numPr>
          <w:ilvl w:val="2"/>
          <w:numId w:val="30"/>
        </w:numPr>
        <w:spacing w:beforeLines="50" w:before="156" w:line="360" w:lineRule="auto"/>
        <w:ind w:left="567" w:hanging="142"/>
        <w:contextualSpacing/>
        <w:rPr>
          <w:rFonts w:ascii="宋体" w:hAnsi="宋体"/>
          <w:sz w:val="24"/>
          <w:szCs w:val="24"/>
        </w:rPr>
      </w:pPr>
      <w:r w:rsidRPr="00F52D05">
        <w:rPr>
          <w:rFonts w:ascii="宋体" w:hAnsi="宋体" w:hint="eastAsia"/>
          <w:sz w:val="24"/>
          <w:szCs w:val="24"/>
        </w:rPr>
        <w:t>支持电视、会议等直播过程中同步录制，支持客户端录制和服务端录制，节目录制系统将直播节目录制为</w:t>
      </w:r>
      <w:r w:rsidRPr="00F52D05">
        <w:rPr>
          <w:rFonts w:ascii="宋体" w:hAnsi="宋体"/>
          <w:sz w:val="24"/>
          <w:szCs w:val="24"/>
        </w:rPr>
        <w:t>MPEG</w:t>
      </w:r>
      <w:r w:rsidRPr="00F52D05">
        <w:rPr>
          <w:rFonts w:ascii="宋体" w:hAnsi="宋体" w:hint="eastAsia"/>
          <w:sz w:val="24"/>
          <w:szCs w:val="24"/>
        </w:rPr>
        <w:t>－</w:t>
      </w:r>
      <w:r w:rsidRPr="00F52D05">
        <w:rPr>
          <w:rFonts w:ascii="宋体" w:hAnsi="宋体"/>
          <w:sz w:val="24"/>
          <w:szCs w:val="24"/>
        </w:rPr>
        <w:t>4</w:t>
      </w:r>
      <w:r w:rsidRPr="00F52D05">
        <w:rPr>
          <w:rFonts w:ascii="宋体" w:hAnsi="宋体" w:hint="eastAsia"/>
          <w:sz w:val="24"/>
          <w:szCs w:val="24"/>
        </w:rPr>
        <w:t>格式的媒体文件，并且可以将此文件自动添加到视频点播服务器的节目库中供用户点播。</w:t>
      </w:r>
    </w:p>
    <w:p w:rsidR="00B23504" w:rsidRPr="00F52D05" w:rsidRDefault="00B23504" w:rsidP="00B23504">
      <w:pPr>
        <w:numPr>
          <w:ilvl w:val="2"/>
          <w:numId w:val="30"/>
        </w:numPr>
        <w:spacing w:beforeLines="50" w:before="156" w:line="360" w:lineRule="auto"/>
        <w:ind w:left="567" w:hanging="142"/>
        <w:contextualSpacing/>
        <w:rPr>
          <w:rFonts w:ascii="宋体" w:hAnsi="宋体"/>
          <w:sz w:val="24"/>
          <w:szCs w:val="24"/>
        </w:rPr>
      </w:pPr>
      <w:r w:rsidRPr="00F52D05">
        <w:rPr>
          <w:rFonts w:ascii="宋体" w:hAnsi="宋体" w:hint="eastAsia"/>
          <w:sz w:val="24"/>
          <w:szCs w:val="24"/>
        </w:rPr>
        <w:t>支持多服务器集群、级联，采用独创的衍发技术，支持无限的级联。全面实现跨广域网直播的支持。经过两次跨平台级联分发时，直播音视频的延迟在</w:t>
      </w:r>
      <w:r w:rsidR="004E15AE">
        <w:rPr>
          <w:rFonts w:ascii="宋体" w:hAnsi="宋体" w:hint="eastAsia"/>
          <w:sz w:val="24"/>
          <w:szCs w:val="24"/>
        </w:rPr>
        <w:t>2</w:t>
      </w:r>
      <w:r w:rsidRPr="00F52D05">
        <w:rPr>
          <w:rFonts w:ascii="宋体" w:hAnsi="宋体" w:hint="eastAsia"/>
          <w:sz w:val="24"/>
          <w:szCs w:val="24"/>
        </w:rPr>
        <w:t>秒以内。</w:t>
      </w:r>
    </w:p>
    <w:p w:rsidR="00B23504" w:rsidRPr="00F52D05" w:rsidRDefault="00B23504" w:rsidP="00B23504">
      <w:pPr>
        <w:numPr>
          <w:ilvl w:val="2"/>
          <w:numId w:val="30"/>
        </w:numPr>
        <w:spacing w:beforeLines="50" w:before="156" w:line="360" w:lineRule="auto"/>
        <w:ind w:left="567" w:hanging="142"/>
        <w:contextualSpacing/>
        <w:rPr>
          <w:rFonts w:ascii="宋体" w:hAnsi="宋体"/>
          <w:sz w:val="24"/>
          <w:szCs w:val="24"/>
        </w:rPr>
      </w:pPr>
      <w:r w:rsidRPr="00F52D05">
        <w:rPr>
          <w:rFonts w:ascii="宋体" w:hAnsi="宋体" w:hint="eastAsia"/>
          <w:sz w:val="24"/>
          <w:szCs w:val="24"/>
        </w:rPr>
        <w:t>支持客户端多频道选择。支持频道状态监控：显示各台服务器的所有频道状态（包括空闲状态、码</w:t>
      </w:r>
      <w:proofErr w:type="gramStart"/>
      <w:r w:rsidRPr="00F52D05">
        <w:rPr>
          <w:rFonts w:ascii="宋体" w:hAnsi="宋体" w:hint="eastAsia"/>
          <w:sz w:val="24"/>
          <w:szCs w:val="24"/>
        </w:rPr>
        <w:t>流大小</w:t>
      </w:r>
      <w:proofErr w:type="gramEnd"/>
      <w:r w:rsidRPr="00F52D05">
        <w:rPr>
          <w:rFonts w:ascii="宋体" w:hAnsi="宋体" w:hint="eastAsia"/>
          <w:sz w:val="24"/>
          <w:szCs w:val="24"/>
        </w:rPr>
        <w:t>等）。</w:t>
      </w:r>
    </w:p>
    <w:p w:rsidR="00B23504" w:rsidRPr="00F52D05" w:rsidRDefault="00B23504" w:rsidP="00B23504">
      <w:pPr>
        <w:numPr>
          <w:ilvl w:val="2"/>
          <w:numId w:val="30"/>
        </w:numPr>
        <w:spacing w:beforeLines="50" w:before="156" w:line="360" w:lineRule="auto"/>
        <w:ind w:left="567" w:hanging="142"/>
        <w:contextualSpacing/>
        <w:rPr>
          <w:rFonts w:ascii="宋体" w:hAnsi="宋体"/>
          <w:sz w:val="24"/>
          <w:szCs w:val="24"/>
        </w:rPr>
      </w:pPr>
      <w:r w:rsidRPr="00F52D05">
        <w:rPr>
          <w:rFonts w:ascii="宋体" w:hAnsi="宋体" w:hint="eastAsia"/>
          <w:sz w:val="24"/>
          <w:szCs w:val="24"/>
        </w:rPr>
        <w:t>支持时移录制，可以录制时移时间范围内的节目，自动入点播库。</w:t>
      </w:r>
    </w:p>
    <w:p w:rsidR="00B23504" w:rsidRPr="00F52D05" w:rsidRDefault="00B23504" w:rsidP="00B23504">
      <w:pPr>
        <w:numPr>
          <w:ilvl w:val="2"/>
          <w:numId w:val="30"/>
        </w:numPr>
        <w:spacing w:beforeLines="50" w:before="156" w:line="360" w:lineRule="auto"/>
        <w:ind w:left="567" w:hanging="142"/>
        <w:contextualSpacing/>
        <w:rPr>
          <w:rFonts w:ascii="宋体" w:hAnsi="宋体"/>
          <w:sz w:val="24"/>
          <w:szCs w:val="24"/>
        </w:rPr>
      </w:pPr>
      <w:r w:rsidRPr="00F52D05">
        <w:rPr>
          <w:rFonts w:ascii="宋体" w:hAnsi="宋体" w:hint="eastAsia"/>
          <w:spacing w:val="8"/>
          <w:sz w:val="24"/>
          <w:szCs w:val="24"/>
        </w:rPr>
        <w:t>能够根据用户</w:t>
      </w:r>
      <w:r w:rsidRPr="00F52D05">
        <w:rPr>
          <w:rFonts w:ascii="宋体" w:hAnsi="宋体"/>
          <w:spacing w:val="8"/>
          <w:sz w:val="24"/>
          <w:szCs w:val="24"/>
        </w:rPr>
        <w:t>ID</w:t>
      </w:r>
      <w:r w:rsidRPr="00F52D05">
        <w:rPr>
          <w:rFonts w:ascii="宋体" w:hAnsi="宋体" w:hint="eastAsia"/>
          <w:spacing w:val="8"/>
          <w:sz w:val="24"/>
          <w:szCs w:val="24"/>
        </w:rPr>
        <w:t>进行分级控制。将频道和用户均划分等级，每个用户只能收看不高于其等级的频道。可根据</w:t>
      </w:r>
      <w:r w:rsidRPr="00F52D05">
        <w:rPr>
          <w:rFonts w:ascii="宋体" w:hAnsi="宋体"/>
          <w:spacing w:val="8"/>
          <w:sz w:val="24"/>
          <w:szCs w:val="24"/>
        </w:rPr>
        <w:t>IP</w:t>
      </w:r>
      <w:r w:rsidRPr="00F52D05">
        <w:rPr>
          <w:rFonts w:ascii="宋体" w:hAnsi="宋体" w:hint="eastAsia"/>
          <w:spacing w:val="8"/>
          <w:sz w:val="24"/>
          <w:szCs w:val="24"/>
        </w:rPr>
        <w:t>进行分级控制。根据用户</w:t>
      </w:r>
      <w:r w:rsidRPr="00F52D05">
        <w:rPr>
          <w:rFonts w:ascii="宋体" w:hAnsi="宋体"/>
          <w:spacing w:val="8"/>
          <w:sz w:val="24"/>
          <w:szCs w:val="24"/>
        </w:rPr>
        <w:t>IP</w:t>
      </w:r>
      <w:r w:rsidRPr="00F52D05">
        <w:rPr>
          <w:rFonts w:ascii="宋体" w:hAnsi="宋体" w:hint="eastAsia"/>
          <w:spacing w:val="8"/>
          <w:sz w:val="24"/>
          <w:szCs w:val="24"/>
        </w:rPr>
        <w:t>，限制其收看范围。支持频道、用户分组，针对不同分组设置不同的收看权限。</w:t>
      </w:r>
    </w:p>
    <w:p w:rsidR="00B23504" w:rsidRPr="00F52D05" w:rsidRDefault="00B23504" w:rsidP="00B23504">
      <w:pPr>
        <w:numPr>
          <w:ilvl w:val="2"/>
          <w:numId w:val="30"/>
        </w:numPr>
        <w:spacing w:beforeLines="50" w:before="156" w:line="360" w:lineRule="auto"/>
        <w:ind w:left="567" w:hanging="142"/>
        <w:contextualSpacing/>
        <w:rPr>
          <w:rFonts w:ascii="宋体" w:hAnsi="宋体"/>
          <w:spacing w:val="8"/>
          <w:sz w:val="24"/>
          <w:szCs w:val="24"/>
        </w:rPr>
      </w:pPr>
      <w:r w:rsidRPr="00F52D05">
        <w:rPr>
          <w:rFonts w:ascii="宋体" w:hAnsi="宋体" w:hint="eastAsia"/>
          <w:spacing w:val="8"/>
          <w:sz w:val="24"/>
          <w:szCs w:val="24"/>
        </w:rPr>
        <w:t>支持直播时移功能，对直播现场</w:t>
      </w:r>
      <w:r w:rsidR="004E15AE">
        <w:rPr>
          <w:rFonts w:ascii="宋体" w:hAnsi="宋体" w:hint="eastAsia"/>
          <w:spacing w:val="8"/>
          <w:sz w:val="24"/>
          <w:szCs w:val="24"/>
        </w:rPr>
        <w:t>随时</w:t>
      </w:r>
      <w:r w:rsidRPr="00F52D05">
        <w:rPr>
          <w:rFonts w:ascii="宋体" w:hAnsi="宋体" w:hint="eastAsia"/>
          <w:spacing w:val="8"/>
          <w:sz w:val="24"/>
          <w:szCs w:val="24"/>
        </w:rPr>
        <w:t>回放功能，以免在直播过程中因为其他工作影响而未能看到现场实况。在系统所能提供节目的时间段内，播放用户可以根据节目单进行时间段切换，可以进行暂停、拖拽和返回直播等操作。</w:t>
      </w:r>
    </w:p>
    <w:p w:rsidR="00B23504" w:rsidRPr="00F52D05" w:rsidRDefault="00B23504" w:rsidP="00B23504">
      <w:pPr>
        <w:numPr>
          <w:ilvl w:val="2"/>
          <w:numId w:val="30"/>
        </w:numPr>
        <w:spacing w:beforeLines="50" w:before="156" w:line="360" w:lineRule="auto"/>
        <w:ind w:left="567" w:hanging="142"/>
        <w:contextualSpacing/>
        <w:rPr>
          <w:rFonts w:ascii="宋体" w:hAnsi="宋体"/>
          <w:spacing w:val="8"/>
          <w:sz w:val="24"/>
          <w:szCs w:val="24"/>
        </w:rPr>
      </w:pPr>
      <w:r w:rsidRPr="00F52D05">
        <w:rPr>
          <w:rFonts w:ascii="宋体" w:hAnsi="宋体" w:hint="eastAsia"/>
          <w:spacing w:val="8"/>
          <w:sz w:val="24"/>
          <w:szCs w:val="24"/>
        </w:rPr>
        <w:t>平台支持</w:t>
      </w:r>
      <w:r w:rsidRPr="00F52D05">
        <w:rPr>
          <w:rFonts w:ascii="宋体" w:hAnsi="宋体"/>
          <w:spacing w:val="8"/>
          <w:sz w:val="24"/>
          <w:szCs w:val="24"/>
        </w:rPr>
        <w:t>1080</w:t>
      </w:r>
      <w:r>
        <w:rPr>
          <w:rFonts w:ascii="宋体" w:hAnsi="宋体" w:hint="eastAsia"/>
          <w:spacing w:val="8"/>
          <w:sz w:val="24"/>
          <w:szCs w:val="24"/>
        </w:rPr>
        <w:t>P</w:t>
      </w:r>
      <w:r w:rsidRPr="00F52D05">
        <w:rPr>
          <w:rFonts w:ascii="宋体" w:hAnsi="宋体" w:hint="eastAsia"/>
          <w:spacing w:val="8"/>
          <w:sz w:val="24"/>
          <w:szCs w:val="24"/>
        </w:rPr>
        <w:t>的高清直播信号，播放流畅，不掉帧、无漏音、影音同步、无色快、无拖影现象；</w:t>
      </w:r>
    </w:p>
    <w:p w:rsidR="005F67AF" w:rsidRPr="00575846" w:rsidRDefault="005F67AF" w:rsidP="00575846">
      <w:pPr>
        <w:pStyle w:val="3"/>
        <w:rPr>
          <w:rFonts w:asciiTheme="minorEastAsia" w:hAnsiTheme="minorEastAsia"/>
        </w:rPr>
      </w:pPr>
      <w:bookmarkStart w:id="74" w:name="_Toc433699943"/>
      <w:r w:rsidRPr="00575846">
        <w:rPr>
          <w:rFonts w:asciiTheme="minorEastAsia" w:hAnsiTheme="minorEastAsia" w:hint="eastAsia"/>
        </w:rPr>
        <w:lastRenderedPageBreak/>
        <w:t>2.2.1</w:t>
      </w:r>
      <w:r w:rsidR="00C34B7B" w:rsidRPr="00575846">
        <w:rPr>
          <w:rFonts w:asciiTheme="minorEastAsia" w:hAnsiTheme="minorEastAsia" w:hint="eastAsia"/>
        </w:rPr>
        <w:t>5</w:t>
      </w:r>
      <w:r w:rsidRPr="00575846">
        <w:rPr>
          <w:rFonts w:asciiTheme="minorEastAsia" w:hAnsiTheme="minorEastAsia" w:hint="eastAsia"/>
        </w:rPr>
        <w:t>高清网络点播</w:t>
      </w:r>
      <w:bookmarkEnd w:id="74"/>
    </w:p>
    <w:p w:rsidR="005F67AF" w:rsidRPr="00C033A7" w:rsidRDefault="005F67AF" w:rsidP="005F67AF">
      <w:pPr>
        <w:autoSpaceDN w:val="0"/>
        <w:spacing w:line="360" w:lineRule="auto"/>
        <w:jc w:val="center"/>
        <w:rPr>
          <w:rFonts w:asciiTheme="minorEastAsia" w:hAnsiTheme="minorEastAsia"/>
          <w:color w:val="000000"/>
          <w:sz w:val="24"/>
        </w:rPr>
      </w:pPr>
      <w:r w:rsidRPr="00C033A7">
        <w:rPr>
          <w:rFonts w:asciiTheme="minorEastAsia" w:hAnsiTheme="minorEastAsia" w:hint="eastAsia"/>
          <w:noProof/>
          <w:color w:val="000000"/>
          <w:sz w:val="24"/>
        </w:rPr>
        <w:drawing>
          <wp:inline distT="0" distB="0" distL="0" distR="0" wp14:anchorId="5CD1B4E4" wp14:editId="74156D76">
            <wp:extent cx="5286375" cy="3419475"/>
            <wp:effectExtent l="0" t="0" r="9525"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86375" cy="3419475"/>
                    </a:xfrm>
                    <a:prstGeom prst="rect">
                      <a:avLst/>
                    </a:prstGeom>
                    <a:noFill/>
                    <a:ln>
                      <a:noFill/>
                    </a:ln>
                  </pic:spPr>
                </pic:pic>
              </a:graphicData>
            </a:graphic>
          </wp:inline>
        </w:drawing>
      </w:r>
    </w:p>
    <w:p w:rsidR="005F67AF" w:rsidRPr="00C033A7" w:rsidRDefault="005F67AF" w:rsidP="005F67AF">
      <w:pPr>
        <w:autoSpaceDN w:val="0"/>
        <w:spacing w:line="360" w:lineRule="auto"/>
        <w:ind w:firstLineChars="200" w:firstLine="480"/>
        <w:rPr>
          <w:rFonts w:asciiTheme="minorEastAsia" w:hAnsiTheme="minorEastAsia"/>
          <w:color w:val="000000"/>
          <w:sz w:val="24"/>
        </w:rPr>
      </w:pPr>
      <w:r w:rsidRPr="00C033A7">
        <w:rPr>
          <w:rFonts w:asciiTheme="minorEastAsia" w:hAnsiTheme="minorEastAsia" w:hint="eastAsia"/>
          <w:color w:val="000000"/>
          <w:sz w:val="24"/>
        </w:rPr>
        <w:t xml:space="preserve">远古高清视频点播模块，采用VIEWGOOD自主知识产权的 </w:t>
      </w:r>
      <w:proofErr w:type="spellStart"/>
      <w:r w:rsidRPr="00C033A7">
        <w:rPr>
          <w:rFonts w:asciiTheme="minorEastAsia" w:hAnsiTheme="minorEastAsia" w:hint="eastAsia"/>
          <w:color w:val="000000"/>
          <w:sz w:val="24"/>
        </w:rPr>
        <w:t>VConnect</w:t>
      </w:r>
      <w:proofErr w:type="spellEnd"/>
      <w:r w:rsidRPr="00C033A7">
        <w:rPr>
          <w:rFonts w:asciiTheme="minorEastAsia" w:hAnsiTheme="minorEastAsia" w:hint="eastAsia"/>
          <w:color w:val="000000"/>
          <w:sz w:val="24"/>
        </w:rPr>
        <w:t xml:space="preserve"> 服务内核，除支持MPEG - 1（mpg、</w:t>
      </w:r>
      <w:proofErr w:type="spellStart"/>
      <w:r w:rsidRPr="00C033A7">
        <w:rPr>
          <w:rFonts w:asciiTheme="minorEastAsia" w:hAnsiTheme="minorEastAsia" w:hint="eastAsia"/>
          <w:color w:val="000000"/>
          <w:sz w:val="24"/>
        </w:rPr>
        <w:t>dat</w:t>
      </w:r>
      <w:proofErr w:type="spellEnd"/>
      <w:r w:rsidRPr="00C033A7">
        <w:rPr>
          <w:rFonts w:asciiTheme="minorEastAsia" w:hAnsiTheme="minorEastAsia" w:hint="eastAsia"/>
          <w:color w:val="000000"/>
          <w:sz w:val="24"/>
        </w:rPr>
        <w:t>、mp3）、MPEG-2（</w:t>
      </w:r>
      <w:proofErr w:type="spellStart"/>
      <w:r w:rsidRPr="00C033A7">
        <w:rPr>
          <w:rFonts w:asciiTheme="minorEastAsia" w:hAnsiTheme="minorEastAsia" w:hint="eastAsia"/>
          <w:color w:val="000000"/>
          <w:sz w:val="24"/>
        </w:rPr>
        <w:t>vob</w:t>
      </w:r>
      <w:proofErr w:type="spellEnd"/>
      <w:r w:rsidRPr="00C033A7">
        <w:rPr>
          <w:rFonts w:asciiTheme="minorEastAsia" w:hAnsiTheme="minorEastAsia" w:hint="eastAsia"/>
          <w:color w:val="000000"/>
          <w:sz w:val="24"/>
        </w:rPr>
        <w:t>）、MPEG-4（</w:t>
      </w:r>
      <w:proofErr w:type="spellStart"/>
      <w:r w:rsidRPr="00C033A7">
        <w:rPr>
          <w:rFonts w:asciiTheme="minorEastAsia" w:hAnsiTheme="minorEastAsia" w:hint="eastAsia"/>
          <w:color w:val="000000"/>
          <w:sz w:val="24"/>
        </w:rPr>
        <w:t>avi</w:t>
      </w:r>
      <w:proofErr w:type="spellEnd"/>
      <w:r w:rsidRPr="00C033A7">
        <w:rPr>
          <w:rFonts w:asciiTheme="minorEastAsia" w:hAnsiTheme="minorEastAsia" w:hint="eastAsia"/>
          <w:color w:val="000000"/>
          <w:sz w:val="24"/>
        </w:rPr>
        <w:t>、</w:t>
      </w:r>
      <w:proofErr w:type="spellStart"/>
      <w:r w:rsidRPr="00C033A7">
        <w:rPr>
          <w:rFonts w:asciiTheme="minorEastAsia" w:hAnsiTheme="minorEastAsia" w:hint="eastAsia"/>
          <w:color w:val="000000"/>
          <w:sz w:val="24"/>
        </w:rPr>
        <w:t>asf</w:t>
      </w:r>
      <w:proofErr w:type="spellEnd"/>
      <w:r w:rsidRPr="00C033A7">
        <w:rPr>
          <w:rFonts w:asciiTheme="minorEastAsia" w:hAnsiTheme="minorEastAsia" w:hint="eastAsia"/>
          <w:color w:val="000000"/>
          <w:sz w:val="24"/>
        </w:rPr>
        <w:t>、</w:t>
      </w:r>
      <w:proofErr w:type="spellStart"/>
      <w:r w:rsidRPr="00C033A7">
        <w:rPr>
          <w:rFonts w:asciiTheme="minorEastAsia" w:hAnsiTheme="minorEastAsia" w:hint="eastAsia"/>
          <w:color w:val="000000"/>
          <w:sz w:val="24"/>
        </w:rPr>
        <w:t>wmv</w:t>
      </w:r>
      <w:proofErr w:type="spellEnd"/>
      <w:r w:rsidRPr="00C033A7">
        <w:rPr>
          <w:rFonts w:asciiTheme="minorEastAsia" w:hAnsiTheme="minorEastAsia" w:hint="eastAsia"/>
          <w:color w:val="000000"/>
          <w:sz w:val="24"/>
        </w:rPr>
        <w:t>）、REAL（</w:t>
      </w:r>
      <w:proofErr w:type="spellStart"/>
      <w:r w:rsidRPr="00C033A7">
        <w:rPr>
          <w:rFonts w:asciiTheme="minorEastAsia" w:hAnsiTheme="minorEastAsia" w:hint="eastAsia"/>
          <w:color w:val="000000"/>
          <w:sz w:val="24"/>
        </w:rPr>
        <w:t>rm</w:t>
      </w:r>
      <w:proofErr w:type="spellEnd"/>
      <w:r w:rsidRPr="00C033A7">
        <w:rPr>
          <w:rFonts w:asciiTheme="minorEastAsia" w:hAnsiTheme="minorEastAsia" w:hint="eastAsia"/>
          <w:color w:val="000000"/>
          <w:sz w:val="24"/>
        </w:rPr>
        <w:t>、</w:t>
      </w:r>
      <w:proofErr w:type="spellStart"/>
      <w:r w:rsidRPr="00C033A7">
        <w:rPr>
          <w:rFonts w:asciiTheme="minorEastAsia" w:hAnsiTheme="minorEastAsia" w:hint="eastAsia"/>
          <w:color w:val="000000"/>
          <w:sz w:val="24"/>
        </w:rPr>
        <w:t>rmvb</w:t>
      </w:r>
      <w:proofErr w:type="spellEnd"/>
      <w:r w:rsidRPr="00C033A7">
        <w:rPr>
          <w:rFonts w:asciiTheme="minorEastAsia" w:hAnsiTheme="minorEastAsia" w:hint="eastAsia"/>
          <w:color w:val="000000"/>
          <w:sz w:val="24"/>
        </w:rPr>
        <w:t>）、移动格式（3GP、MP4）、高清编码（H.264、VC-1）等众多主流媒体文件智能、批量转码MP4（H.264）。完善的远程WEB管理，实现全程无人值守。广泛适用于教学研究、网络教学、校本资源发布、电子图书检阅、文艺影视欣赏及多媒体信息服务等“三通两平台”的</w:t>
      </w:r>
      <w:r>
        <w:rPr>
          <w:rFonts w:asciiTheme="minorEastAsia" w:hAnsiTheme="minorEastAsia" w:hint="eastAsia"/>
          <w:color w:val="000000"/>
          <w:sz w:val="24"/>
        </w:rPr>
        <w:t>多媒体资源</w:t>
      </w:r>
      <w:r w:rsidRPr="00C033A7">
        <w:rPr>
          <w:rFonts w:asciiTheme="minorEastAsia" w:hAnsiTheme="minorEastAsia" w:hint="eastAsia"/>
          <w:color w:val="000000"/>
          <w:sz w:val="24"/>
        </w:rPr>
        <w:t>应用。</w:t>
      </w:r>
    </w:p>
    <w:p w:rsidR="005F67AF" w:rsidRPr="00C033A7" w:rsidRDefault="005F67AF" w:rsidP="005F67AF">
      <w:pPr>
        <w:autoSpaceDN w:val="0"/>
        <w:spacing w:line="360" w:lineRule="auto"/>
        <w:ind w:firstLineChars="200" w:firstLine="480"/>
        <w:rPr>
          <w:rFonts w:asciiTheme="minorEastAsia" w:hAnsiTheme="minorEastAsia"/>
          <w:color w:val="000000"/>
          <w:sz w:val="24"/>
        </w:rPr>
      </w:pPr>
      <w:r w:rsidRPr="00C033A7">
        <w:rPr>
          <w:rFonts w:asciiTheme="minorEastAsia" w:hAnsiTheme="minorEastAsia" w:hint="eastAsia"/>
          <w:color w:val="000000"/>
          <w:sz w:val="24"/>
        </w:rPr>
        <w:t>（1）采用</w:t>
      </w:r>
      <w:proofErr w:type="spellStart"/>
      <w:r w:rsidRPr="00C033A7">
        <w:rPr>
          <w:rFonts w:asciiTheme="minorEastAsia" w:hAnsiTheme="minorEastAsia" w:hint="eastAsia"/>
          <w:color w:val="000000"/>
          <w:sz w:val="24"/>
        </w:rPr>
        <w:t>NoDelay</w:t>
      </w:r>
      <w:proofErr w:type="spellEnd"/>
      <w:r w:rsidRPr="00C033A7">
        <w:rPr>
          <w:rFonts w:asciiTheme="minorEastAsia" w:hAnsiTheme="minorEastAsia" w:hint="eastAsia"/>
          <w:color w:val="000000"/>
          <w:sz w:val="24"/>
        </w:rPr>
        <w:t>专利技术，支持广域网任意拖拽，响应时间极短。</w:t>
      </w:r>
    </w:p>
    <w:p w:rsidR="005F67AF" w:rsidRPr="00C033A7" w:rsidRDefault="005F67AF" w:rsidP="005F67AF">
      <w:pPr>
        <w:autoSpaceDN w:val="0"/>
        <w:spacing w:line="360" w:lineRule="auto"/>
        <w:ind w:firstLineChars="200" w:firstLine="480"/>
        <w:rPr>
          <w:rFonts w:asciiTheme="minorEastAsia" w:hAnsiTheme="minorEastAsia"/>
          <w:color w:val="000000"/>
          <w:sz w:val="24"/>
        </w:rPr>
      </w:pPr>
      <w:r w:rsidRPr="00C033A7">
        <w:rPr>
          <w:rFonts w:asciiTheme="minorEastAsia" w:hAnsiTheme="minorEastAsia" w:hint="eastAsia"/>
          <w:color w:val="000000"/>
          <w:sz w:val="24"/>
        </w:rPr>
        <w:t>（2）采用</w:t>
      </w:r>
      <w:proofErr w:type="spellStart"/>
      <w:r w:rsidRPr="00C033A7">
        <w:rPr>
          <w:rFonts w:asciiTheme="minorEastAsia" w:hAnsiTheme="minorEastAsia" w:hint="eastAsia"/>
          <w:color w:val="000000"/>
          <w:sz w:val="24"/>
        </w:rPr>
        <w:t>VConnect</w:t>
      </w:r>
      <w:proofErr w:type="spellEnd"/>
      <w:r w:rsidRPr="00C033A7">
        <w:rPr>
          <w:rFonts w:asciiTheme="minorEastAsia" w:hAnsiTheme="minorEastAsia" w:hint="eastAsia"/>
          <w:color w:val="000000"/>
          <w:sz w:val="24"/>
        </w:rPr>
        <w:t>专利技术，单服务器可达到1</w:t>
      </w:r>
      <w:r w:rsidR="00857F3D">
        <w:rPr>
          <w:rFonts w:asciiTheme="minorEastAsia" w:hAnsiTheme="minorEastAsia" w:hint="eastAsia"/>
          <w:color w:val="000000"/>
          <w:sz w:val="24"/>
        </w:rPr>
        <w:t>2</w:t>
      </w:r>
      <w:r w:rsidRPr="00C033A7">
        <w:rPr>
          <w:rFonts w:asciiTheme="minorEastAsia" w:hAnsiTheme="minorEastAsia" w:hint="eastAsia"/>
          <w:color w:val="000000"/>
          <w:sz w:val="24"/>
        </w:rPr>
        <w:t>00～2000并发流（无缓冲）。</w:t>
      </w:r>
    </w:p>
    <w:p w:rsidR="00AF4397" w:rsidRDefault="005F67AF" w:rsidP="00AF4397">
      <w:pPr>
        <w:autoSpaceDN w:val="0"/>
        <w:spacing w:line="360" w:lineRule="auto"/>
        <w:ind w:firstLineChars="200" w:firstLine="480"/>
        <w:rPr>
          <w:rFonts w:asciiTheme="minorEastAsia" w:hAnsiTheme="minorEastAsia"/>
          <w:color w:val="000000"/>
          <w:sz w:val="24"/>
        </w:rPr>
      </w:pPr>
      <w:r w:rsidRPr="00C033A7">
        <w:rPr>
          <w:rFonts w:asciiTheme="minorEastAsia" w:hAnsiTheme="minorEastAsia" w:hint="eastAsia"/>
          <w:color w:val="000000"/>
          <w:sz w:val="24"/>
        </w:rPr>
        <w:t>（3）系统支持优质编转码（2 Pass），支持批量进行转码、集群转码。</w:t>
      </w:r>
    </w:p>
    <w:p w:rsidR="00AF4397" w:rsidRPr="002C7FDB" w:rsidRDefault="00AF4397" w:rsidP="00AF4397">
      <w:pPr>
        <w:autoSpaceDN w:val="0"/>
        <w:spacing w:line="360" w:lineRule="auto"/>
        <w:ind w:firstLineChars="200" w:firstLine="480"/>
        <w:rPr>
          <w:rFonts w:ascii="宋体" w:hAnsi="宋体" w:cs="仿宋"/>
          <w:sz w:val="24"/>
          <w:szCs w:val="24"/>
        </w:rPr>
      </w:pPr>
      <w:r w:rsidRPr="00C033A7">
        <w:rPr>
          <w:rFonts w:asciiTheme="minorEastAsia" w:hAnsiTheme="minorEastAsia" w:hint="eastAsia"/>
          <w:color w:val="000000"/>
          <w:sz w:val="24"/>
        </w:rPr>
        <w:t>（</w:t>
      </w:r>
      <w:r>
        <w:rPr>
          <w:rFonts w:asciiTheme="minorEastAsia" w:hAnsiTheme="minorEastAsia" w:hint="eastAsia"/>
          <w:color w:val="000000"/>
          <w:sz w:val="24"/>
        </w:rPr>
        <w:t>4</w:t>
      </w:r>
      <w:r w:rsidRPr="00C033A7">
        <w:rPr>
          <w:rFonts w:asciiTheme="minorEastAsia" w:hAnsiTheme="minorEastAsia" w:hint="eastAsia"/>
          <w:color w:val="000000"/>
          <w:sz w:val="24"/>
        </w:rPr>
        <w:t>）</w:t>
      </w:r>
      <w:r w:rsidRPr="002C7FDB">
        <w:rPr>
          <w:rFonts w:ascii="宋体" w:hAnsi="宋体" w:cs="仿宋" w:hint="eastAsia"/>
          <w:sz w:val="24"/>
          <w:szCs w:val="24"/>
        </w:rPr>
        <w:t>点播节目的高标清节目源管理，至少支持三种以上清晰度和码率，可以在播放时进行不同清晰度的节目源切换。</w:t>
      </w:r>
    </w:p>
    <w:p w:rsidR="005F67AF" w:rsidRPr="00C033A7" w:rsidRDefault="005F67AF" w:rsidP="005F67AF">
      <w:pPr>
        <w:autoSpaceDN w:val="0"/>
        <w:spacing w:line="360" w:lineRule="auto"/>
        <w:ind w:firstLineChars="200" w:firstLine="480"/>
        <w:rPr>
          <w:rFonts w:asciiTheme="minorEastAsia" w:hAnsiTheme="minorEastAsia"/>
          <w:color w:val="000000"/>
          <w:sz w:val="24"/>
        </w:rPr>
      </w:pPr>
      <w:r w:rsidRPr="00C033A7">
        <w:rPr>
          <w:rFonts w:asciiTheme="minorEastAsia" w:hAnsiTheme="minorEastAsia" w:hint="eastAsia"/>
          <w:color w:val="000000"/>
          <w:sz w:val="24"/>
        </w:rPr>
        <w:t>（</w:t>
      </w:r>
      <w:r w:rsidR="00AF4397">
        <w:rPr>
          <w:rFonts w:asciiTheme="minorEastAsia" w:hAnsiTheme="minorEastAsia" w:hint="eastAsia"/>
          <w:color w:val="000000"/>
          <w:sz w:val="24"/>
        </w:rPr>
        <w:t>5</w:t>
      </w:r>
      <w:r w:rsidRPr="00C033A7">
        <w:rPr>
          <w:rFonts w:asciiTheme="minorEastAsia" w:hAnsiTheme="minorEastAsia" w:hint="eastAsia"/>
          <w:color w:val="000000"/>
          <w:sz w:val="24"/>
        </w:rPr>
        <w:t>）系统支持用户上传、视频快编、标注、</w:t>
      </w:r>
      <w:proofErr w:type="gramStart"/>
      <w:r w:rsidRPr="00C033A7">
        <w:rPr>
          <w:rFonts w:asciiTheme="minorEastAsia" w:hAnsiTheme="minorEastAsia" w:hint="eastAsia"/>
          <w:color w:val="000000"/>
          <w:sz w:val="24"/>
        </w:rPr>
        <w:t>拆条功能</w:t>
      </w:r>
      <w:proofErr w:type="gramEnd"/>
      <w:r w:rsidRPr="00C033A7">
        <w:rPr>
          <w:rFonts w:asciiTheme="minorEastAsia" w:hAnsiTheme="minorEastAsia" w:hint="eastAsia"/>
          <w:color w:val="000000"/>
          <w:sz w:val="24"/>
        </w:rPr>
        <w:t xml:space="preserve">。 </w:t>
      </w:r>
    </w:p>
    <w:p w:rsidR="005F67AF" w:rsidRDefault="005F67AF" w:rsidP="005F67AF">
      <w:pPr>
        <w:autoSpaceDN w:val="0"/>
        <w:spacing w:line="360" w:lineRule="auto"/>
        <w:ind w:firstLineChars="200" w:firstLine="480"/>
        <w:rPr>
          <w:rFonts w:asciiTheme="minorEastAsia" w:hAnsiTheme="minorEastAsia"/>
          <w:color w:val="000000"/>
          <w:sz w:val="24"/>
        </w:rPr>
      </w:pPr>
      <w:r w:rsidRPr="00C033A7">
        <w:rPr>
          <w:rFonts w:asciiTheme="minorEastAsia" w:hAnsiTheme="minorEastAsia" w:hint="eastAsia"/>
          <w:color w:val="000000"/>
          <w:sz w:val="24"/>
        </w:rPr>
        <w:t>（</w:t>
      </w:r>
      <w:r w:rsidR="00AF4397">
        <w:rPr>
          <w:rFonts w:asciiTheme="minorEastAsia" w:hAnsiTheme="minorEastAsia" w:hint="eastAsia"/>
          <w:color w:val="000000"/>
          <w:sz w:val="24"/>
        </w:rPr>
        <w:t>6</w:t>
      </w:r>
      <w:r w:rsidRPr="00C033A7">
        <w:rPr>
          <w:rFonts w:asciiTheme="minorEastAsia" w:hAnsiTheme="minorEastAsia" w:hint="eastAsia"/>
          <w:color w:val="000000"/>
          <w:sz w:val="24"/>
        </w:rPr>
        <w:t>）支持用户全片下载，或者下载自定义的任意一段，实现按需分段下载。</w:t>
      </w:r>
    </w:p>
    <w:p w:rsidR="00733D7B" w:rsidRPr="00575846" w:rsidRDefault="00733D7B" w:rsidP="00575846">
      <w:pPr>
        <w:pStyle w:val="3"/>
        <w:rPr>
          <w:rFonts w:asciiTheme="minorEastAsia" w:hAnsiTheme="minorEastAsia"/>
        </w:rPr>
      </w:pPr>
      <w:bookmarkStart w:id="75" w:name="_Toc405975050"/>
      <w:bookmarkStart w:id="76" w:name="_Toc432427815"/>
      <w:bookmarkStart w:id="77" w:name="_Toc433699944"/>
      <w:r w:rsidRPr="00575846">
        <w:rPr>
          <w:rFonts w:asciiTheme="minorEastAsia" w:hAnsiTheme="minorEastAsia" w:hint="eastAsia"/>
        </w:rPr>
        <w:lastRenderedPageBreak/>
        <w:t>2.2.1</w:t>
      </w:r>
      <w:r w:rsidR="00C34B7B" w:rsidRPr="00575846">
        <w:rPr>
          <w:rFonts w:asciiTheme="minorEastAsia" w:hAnsiTheme="minorEastAsia" w:hint="eastAsia"/>
        </w:rPr>
        <w:t>6</w:t>
      </w:r>
      <w:r w:rsidRPr="00575846">
        <w:rPr>
          <w:rFonts w:asciiTheme="minorEastAsia" w:hAnsiTheme="minorEastAsia" w:hint="eastAsia"/>
        </w:rPr>
        <w:t>全媒体文库</w:t>
      </w:r>
      <w:bookmarkEnd w:id="75"/>
      <w:bookmarkEnd w:id="76"/>
      <w:r w:rsidR="00665FD0">
        <w:rPr>
          <w:rFonts w:asciiTheme="minorEastAsia" w:hAnsiTheme="minorEastAsia" w:hint="eastAsia"/>
        </w:rPr>
        <w:t>管理</w:t>
      </w:r>
      <w:bookmarkEnd w:id="77"/>
    </w:p>
    <w:p w:rsidR="00733D7B" w:rsidRPr="00C033A7" w:rsidRDefault="00733D7B" w:rsidP="00733D7B">
      <w:pPr>
        <w:autoSpaceDN w:val="0"/>
        <w:spacing w:line="360" w:lineRule="auto"/>
        <w:jc w:val="center"/>
        <w:rPr>
          <w:rFonts w:asciiTheme="minorEastAsia" w:hAnsiTheme="minorEastAsia"/>
          <w:color w:val="000000"/>
          <w:sz w:val="24"/>
          <w:szCs w:val="24"/>
        </w:rPr>
      </w:pPr>
      <w:r w:rsidRPr="00C033A7">
        <w:rPr>
          <w:rFonts w:asciiTheme="minorEastAsia" w:hAnsiTheme="minorEastAsia" w:hint="eastAsia"/>
          <w:noProof/>
          <w:color w:val="000000"/>
          <w:sz w:val="24"/>
          <w:szCs w:val="24"/>
        </w:rPr>
        <w:drawing>
          <wp:inline distT="0" distB="0" distL="0" distR="0" wp14:anchorId="75153183" wp14:editId="49197323">
            <wp:extent cx="5133975" cy="4076700"/>
            <wp:effectExtent l="0" t="0" r="9525" b="0"/>
            <wp:docPr id="29" name="图片 29"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33975" cy="4076700"/>
                    </a:xfrm>
                    <a:prstGeom prst="rect">
                      <a:avLst/>
                    </a:prstGeom>
                    <a:noFill/>
                    <a:ln>
                      <a:noFill/>
                    </a:ln>
                  </pic:spPr>
                </pic:pic>
              </a:graphicData>
            </a:graphic>
          </wp:inline>
        </w:drawing>
      </w:r>
    </w:p>
    <w:p w:rsidR="00733D7B" w:rsidRPr="00C033A7" w:rsidRDefault="00733D7B" w:rsidP="00733D7B">
      <w:pPr>
        <w:autoSpaceDN w:val="0"/>
        <w:spacing w:line="360" w:lineRule="auto"/>
        <w:ind w:firstLineChars="200" w:firstLine="480"/>
        <w:rPr>
          <w:rFonts w:asciiTheme="minorEastAsia" w:hAnsiTheme="minorEastAsia"/>
          <w:color w:val="000000"/>
          <w:sz w:val="24"/>
          <w:szCs w:val="24"/>
        </w:rPr>
      </w:pPr>
      <w:r>
        <w:rPr>
          <w:rFonts w:asciiTheme="minorEastAsia" w:hAnsiTheme="minorEastAsia" w:hint="eastAsia"/>
          <w:color w:val="000000"/>
          <w:sz w:val="24"/>
          <w:szCs w:val="24"/>
        </w:rPr>
        <w:t>远古全媒体文库模块，</w:t>
      </w:r>
      <w:r w:rsidRPr="00C033A7">
        <w:rPr>
          <w:rFonts w:asciiTheme="minorEastAsia" w:hAnsiTheme="minorEastAsia" w:hint="eastAsia"/>
          <w:color w:val="000000"/>
          <w:sz w:val="24"/>
          <w:szCs w:val="24"/>
        </w:rPr>
        <w:t>通过灵活的目录配置</w:t>
      </w:r>
      <w:r>
        <w:rPr>
          <w:rFonts w:asciiTheme="minorEastAsia" w:hAnsiTheme="minorEastAsia" w:hint="eastAsia"/>
          <w:color w:val="000000"/>
          <w:sz w:val="24"/>
          <w:szCs w:val="24"/>
        </w:rPr>
        <w:t>实现教育机构</w:t>
      </w:r>
      <w:r w:rsidRPr="00C033A7">
        <w:rPr>
          <w:rFonts w:asciiTheme="minorEastAsia" w:hAnsiTheme="minorEastAsia" w:hint="eastAsia"/>
          <w:color w:val="000000"/>
          <w:sz w:val="24"/>
          <w:szCs w:val="24"/>
        </w:rPr>
        <w:t>外购资源、教师、学生之间的在线互动式文档分享，对文档分类管理能力和权限控制，使</w:t>
      </w:r>
      <w:r>
        <w:rPr>
          <w:rFonts w:asciiTheme="minorEastAsia" w:hAnsiTheme="minorEastAsia" w:hint="eastAsia"/>
          <w:color w:val="000000"/>
          <w:sz w:val="24"/>
          <w:szCs w:val="24"/>
        </w:rPr>
        <w:t>教育机构</w:t>
      </w:r>
      <w:r w:rsidRPr="00C033A7">
        <w:rPr>
          <w:rFonts w:asciiTheme="minorEastAsia" w:hAnsiTheme="minorEastAsia" w:hint="eastAsia"/>
          <w:color w:val="000000"/>
          <w:sz w:val="24"/>
          <w:szCs w:val="24"/>
        </w:rPr>
        <w:t>可以对文档分级统一管理，同时提供多种格式支持、全文检索、在线浏览等特点，用户无需安装Office等软件即可通过浏览器进行在线浏览，可同时应用于多屏终端。</w:t>
      </w:r>
    </w:p>
    <w:p w:rsidR="00733D7B" w:rsidRPr="00C033A7" w:rsidRDefault="00733D7B" w:rsidP="00733D7B">
      <w:pPr>
        <w:autoSpaceDN w:val="0"/>
        <w:spacing w:line="360" w:lineRule="auto"/>
        <w:ind w:firstLineChars="200" w:firstLine="480"/>
        <w:rPr>
          <w:rFonts w:asciiTheme="minorEastAsia" w:hAnsiTheme="minorEastAsia"/>
          <w:color w:val="000000"/>
          <w:sz w:val="24"/>
          <w:szCs w:val="24"/>
        </w:rPr>
      </w:pPr>
      <w:r w:rsidRPr="00C033A7">
        <w:rPr>
          <w:rFonts w:asciiTheme="minorEastAsia" w:hAnsiTheme="minorEastAsia" w:hint="eastAsia"/>
          <w:color w:val="000000"/>
          <w:sz w:val="24"/>
          <w:szCs w:val="24"/>
        </w:rPr>
        <w:t>（1）采用智能转码技术，多格式批量上传，自动化智能转码。</w:t>
      </w:r>
    </w:p>
    <w:p w:rsidR="00733D7B" w:rsidRPr="00C033A7" w:rsidRDefault="00733D7B" w:rsidP="00733D7B">
      <w:pPr>
        <w:autoSpaceDN w:val="0"/>
        <w:spacing w:line="360" w:lineRule="auto"/>
        <w:ind w:firstLineChars="200" w:firstLine="480"/>
        <w:rPr>
          <w:rFonts w:asciiTheme="minorEastAsia" w:hAnsiTheme="minorEastAsia"/>
          <w:color w:val="000000"/>
          <w:sz w:val="24"/>
          <w:szCs w:val="24"/>
        </w:rPr>
      </w:pPr>
      <w:r w:rsidRPr="00C033A7">
        <w:rPr>
          <w:rFonts w:asciiTheme="minorEastAsia" w:hAnsiTheme="minorEastAsia" w:hint="eastAsia"/>
          <w:color w:val="000000"/>
          <w:sz w:val="24"/>
          <w:szCs w:val="24"/>
        </w:rPr>
        <w:t>（2）采用文件动态加密，三重认证，确保资料安全。</w:t>
      </w:r>
    </w:p>
    <w:p w:rsidR="00733D7B" w:rsidRPr="00C033A7" w:rsidRDefault="00733D7B" w:rsidP="00733D7B">
      <w:pPr>
        <w:autoSpaceDN w:val="0"/>
        <w:spacing w:line="360" w:lineRule="auto"/>
        <w:ind w:firstLineChars="200" w:firstLine="480"/>
        <w:rPr>
          <w:rFonts w:asciiTheme="minorEastAsia" w:hAnsiTheme="minorEastAsia"/>
          <w:color w:val="000000"/>
          <w:sz w:val="24"/>
          <w:szCs w:val="24"/>
        </w:rPr>
      </w:pPr>
      <w:r w:rsidRPr="00C033A7">
        <w:rPr>
          <w:rFonts w:asciiTheme="minorEastAsia" w:hAnsiTheme="minorEastAsia" w:hint="eastAsia"/>
          <w:color w:val="000000"/>
          <w:sz w:val="24"/>
          <w:szCs w:val="24"/>
        </w:rPr>
        <w:t>（3）支持编目管理，方便文档归类。</w:t>
      </w:r>
    </w:p>
    <w:p w:rsidR="00733D7B" w:rsidRPr="00C033A7" w:rsidRDefault="00733D7B" w:rsidP="00733D7B">
      <w:pPr>
        <w:autoSpaceDN w:val="0"/>
        <w:spacing w:line="360" w:lineRule="auto"/>
        <w:ind w:firstLineChars="200" w:firstLine="480"/>
        <w:rPr>
          <w:rFonts w:asciiTheme="minorEastAsia" w:hAnsiTheme="minorEastAsia"/>
          <w:color w:val="000000"/>
          <w:sz w:val="24"/>
          <w:szCs w:val="24"/>
        </w:rPr>
      </w:pPr>
      <w:r w:rsidRPr="00C033A7">
        <w:rPr>
          <w:rFonts w:asciiTheme="minorEastAsia" w:hAnsiTheme="minorEastAsia" w:hint="eastAsia"/>
          <w:color w:val="000000"/>
          <w:sz w:val="24"/>
          <w:szCs w:val="24"/>
        </w:rPr>
        <w:t>（4）支持完善文档权限管理、用户管理。</w:t>
      </w:r>
    </w:p>
    <w:p w:rsidR="00733D7B" w:rsidRPr="00C033A7" w:rsidRDefault="00733D7B" w:rsidP="00733D7B">
      <w:pPr>
        <w:autoSpaceDN w:val="0"/>
        <w:spacing w:line="360" w:lineRule="auto"/>
        <w:ind w:firstLineChars="200" w:firstLine="480"/>
        <w:rPr>
          <w:rFonts w:asciiTheme="minorEastAsia" w:hAnsiTheme="minorEastAsia"/>
          <w:color w:val="000000"/>
          <w:sz w:val="24"/>
          <w:szCs w:val="24"/>
        </w:rPr>
      </w:pPr>
      <w:r w:rsidRPr="00C033A7">
        <w:rPr>
          <w:rFonts w:asciiTheme="minorEastAsia" w:hAnsiTheme="minorEastAsia" w:hint="eastAsia"/>
          <w:color w:val="000000"/>
          <w:sz w:val="24"/>
          <w:szCs w:val="24"/>
        </w:rPr>
        <w:t>（5）支持指定</w:t>
      </w:r>
      <w:proofErr w:type="gramStart"/>
      <w:r w:rsidRPr="00C033A7">
        <w:rPr>
          <w:rFonts w:asciiTheme="minorEastAsia" w:hAnsiTheme="minorEastAsia" w:hint="eastAsia"/>
          <w:color w:val="000000"/>
          <w:sz w:val="24"/>
          <w:szCs w:val="24"/>
        </w:rPr>
        <w:t>多个多个</w:t>
      </w:r>
      <w:proofErr w:type="gramEnd"/>
      <w:r w:rsidRPr="00C033A7">
        <w:rPr>
          <w:rFonts w:asciiTheme="minorEastAsia" w:hAnsiTheme="minorEastAsia" w:hint="eastAsia"/>
          <w:color w:val="000000"/>
          <w:sz w:val="24"/>
          <w:szCs w:val="24"/>
        </w:rPr>
        <w:t>文件服务器分流上传、转码及访问负载。</w:t>
      </w:r>
    </w:p>
    <w:p w:rsidR="00733D7B" w:rsidRDefault="00733D7B" w:rsidP="00733D7B">
      <w:pPr>
        <w:autoSpaceDN w:val="0"/>
        <w:spacing w:line="360" w:lineRule="auto"/>
        <w:ind w:firstLineChars="200" w:firstLine="480"/>
        <w:rPr>
          <w:rFonts w:asciiTheme="minorEastAsia" w:hAnsiTheme="minorEastAsia"/>
          <w:color w:val="000000"/>
          <w:sz w:val="24"/>
          <w:szCs w:val="24"/>
        </w:rPr>
      </w:pPr>
      <w:r w:rsidRPr="00C033A7">
        <w:rPr>
          <w:rFonts w:asciiTheme="minorEastAsia" w:hAnsiTheme="minorEastAsia" w:hint="eastAsia"/>
          <w:color w:val="000000"/>
          <w:sz w:val="24"/>
          <w:szCs w:val="24"/>
        </w:rPr>
        <w:t>（6）支持无控件方式阅读体验，作者与读者可交互。</w:t>
      </w:r>
    </w:p>
    <w:p w:rsidR="00CD7479" w:rsidRPr="00575846" w:rsidRDefault="00CD7479" w:rsidP="00575846">
      <w:pPr>
        <w:pStyle w:val="3"/>
        <w:rPr>
          <w:rFonts w:asciiTheme="minorEastAsia" w:hAnsiTheme="minorEastAsia"/>
        </w:rPr>
      </w:pPr>
      <w:bookmarkStart w:id="78" w:name="_Toc405975055"/>
      <w:bookmarkStart w:id="79" w:name="_Toc432427820"/>
      <w:bookmarkStart w:id="80" w:name="_Toc433699945"/>
      <w:r w:rsidRPr="00575846">
        <w:rPr>
          <w:rFonts w:asciiTheme="minorEastAsia" w:hAnsiTheme="minorEastAsia" w:hint="eastAsia"/>
        </w:rPr>
        <w:lastRenderedPageBreak/>
        <w:t>2.2.17网络</w:t>
      </w:r>
      <w:bookmarkEnd w:id="78"/>
      <w:bookmarkEnd w:id="79"/>
      <w:r w:rsidRPr="00575846">
        <w:rPr>
          <w:rFonts w:asciiTheme="minorEastAsia" w:hAnsiTheme="minorEastAsia" w:hint="eastAsia"/>
        </w:rPr>
        <w:t>公开课</w:t>
      </w:r>
      <w:bookmarkEnd w:id="80"/>
    </w:p>
    <w:p w:rsidR="00CD7479" w:rsidRPr="00C033A7" w:rsidRDefault="00CD7479" w:rsidP="00CD7479">
      <w:pPr>
        <w:autoSpaceDN w:val="0"/>
        <w:spacing w:line="360" w:lineRule="auto"/>
        <w:jc w:val="center"/>
        <w:rPr>
          <w:rFonts w:asciiTheme="minorEastAsia" w:hAnsiTheme="minorEastAsia" w:cs="仿宋_GB2312"/>
          <w:sz w:val="28"/>
          <w:szCs w:val="28"/>
        </w:rPr>
      </w:pPr>
      <w:r w:rsidRPr="00C033A7">
        <w:rPr>
          <w:rFonts w:asciiTheme="minorEastAsia" w:hAnsiTheme="minorEastAsia" w:cs="仿宋_GB2312" w:hint="eastAsia"/>
          <w:noProof/>
          <w:sz w:val="28"/>
          <w:szCs w:val="28"/>
        </w:rPr>
        <w:drawing>
          <wp:inline distT="0" distB="0" distL="0" distR="0" wp14:anchorId="7062EBFD" wp14:editId="1E0446CB">
            <wp:extent cx="4495800" cy="3429000"/>
            <wp:effectExtent l="0" t="0" r="0" b="0"/>
            <wp:docPr id="25" name="图片 25" descr="10网络课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0网络课堂"/>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95800" cy="3429000"/>
                    </a:xfrm>
                    <a:prstGeom prst="rect">
                      <a:avLst/>
                    </a:prstGeom>
                    <a:noFill/>
                    <a:ln>
                      <a:noFill/>
                    </a:ln>
                  </pic:spPr>
                </pic:pic>
              </a:graphicData>
            </a:graphic>
          </wp:inline>
        </w:drawing>
      </w:r>
    </w:p>
    <w:p w:rsidR="00CD7479" w:rsidRPr="00C033A7" w:rsidRDefault="00CD7479" w:rsidP="00CD7479">
      <w:pPr>
        <w:autoSpaceDN w:val="0"/>
        <w:spacing w:line="360" w:lineRule="auto"/>
        <w:ind w:firstLineChars="200" w:firstLine="480"/>
        <w:rPr>
          <w:rFonts w:asciiTheme="minorEastAsia" w:hAnsiTheme="minorEastAsia"/>
          <w:color w:val="000000"/>
          <w:sz w:val="24"/>
        </w:rPr>
      </w:pPr>
      <w:r w:rsidRPr="00C033A7">
        <w:rPr>
          <w:rFonts w:asciiTheme="minorEastAsia" w:hAnsiTheme="minorEastAsia" w:hint="eastAsia"/>
          <w:color w:val="000000"/>
          <w:sz w:val="24"/>
        </w:rPr>
        <w:t>远古网络</w:t>
      </w:r>
      <w:r>
        <w:rPr>
          <w:rFonts w:asciiTheme="minorEastAsia" w:hAnsiTheme="minorEastAsia" w:hint="eastAsia"/>
          <w:color w:val="000000"/>
          <w:sz w:val="24"/>
        </w:rPr>
        <w:t>公开课</w:t>
      </w:r>
      <w:r w:rsidRPr="00C033A7">
        <w:rPr>
          <w:rFonts w:asciiTheme="minorEastAsia" w:hAnsiTheme="minorEastAsia" w:hint="eastAsia"/>
          <w:color w:val="000000"/>
          <w:sz w:val="24"/>
        </w:rPr>
        <w:t>模块，是一套完整的互动探究式学习资源开发、校本资源汇聚、进化和学习的系统。集合了视频点播、视频直播、录播等综合技术，将课堂直播</w:t>
      </w:r>
      <w:r>
        <w:rPr>
          <w:rFonts w:asciiTheme="minorEastAsia" w:hAnsiTheme="minorEastAsia" w:hint="eastAsia"/>
          <w:color w:val="000000"/>
          <w:sz w:val="24"/>
        </w:rPr>
        <w:t>、点播</w:t>
      </w:r>
      <w:r w:rsidRPr="00C033A7">
        <w:rPr>
          <w:rFonts w:asciiTheme="minorEastAsia" w:hAnsiTheme="minorEastAsia" w:hint="eastAsia"/>
          <w:color w:val="000000"/>
          <w:sz w:val="24"/>
        </w:rPr>
        <w:t>的视频与老师的PPT进行有效同步，同时老师可以在视频上做重点关注，实现学生与家长能够更直观的通过网络</w:t>
      </w:r>
      <w:r>
        <w:rPr>
          <w:rFonts w:asciiTheme="minorEastAsia" w:hAnsiTheme="minorEastAsia" w:hint="eastAsia"/>
          <w:color w:val="000000"/>
          <w:sz w:val="24"/>
        </w:rPr>
        <w:t>观看</w:t>
      </w:r>
      <w:r w:rsidRPr="00C033A7">
        <w:rPr>
          <w:rFonts w:asciiTheme="minorEastAsia" w:hAnsiTheme="minorEastAsia" w:hint="eastAsia"/>
          <w:color w:val="000000"/>
          <w:sz w:val="24"/>
        </w:rPr>
        <w:t>。</w:t>
      </w:r>
    </w:p>
    <w:p w:rsidR="00CD7479" w:rsidRPr="00C033A7" w:rsidRDefault="00CD7479" w:rsidP="00CD7479">
      <w:pPr>
        <w:autoSpaceDN w:val="0"/>
        <w:spacing w:line="360" w:lineRule="auto"/>
        <w:ind w:firstLineChars="200" w:firstLine="480"/>
        <w:rPr>
          <w:rFonts w:asciiTheme="minorEastAsia" w:hAnsiTheme="minorEastAsia"/>
          <w:color w:val="000000"/>
          <w:sz w:val="24"/>
        </w:rPr>
      </w:pPr>
      <w:r w:rsidRPr="00C033A7">
        <w:rPr>
          <w:rFonts w:asciiTheme="minorEastAsia" w:hAnsiTheme="minorEastAsia" w:hint="eastAsia"/>
          <w:color w:val="000000"/>
          <w:sz w:val="24"/>
        </w:rPr>
        <w:t>授课老师利用远古课件生成工具创建网络视频课堂情景，选择相关的录播视频，配置知识颗粒（PPT、Word、PDF、MP3等）与视频同步，并可以突出学校重点，实现学习资源开发；学习者通过浏览器操作学习资源，激活学习程序，回顾上课视频，深入了解知识要素，同时提供人机互动，记录学习过程，产生与所学知识颗粒，得到知识学习评价(显性知识、 隐性知识)、技能评价、情感态度评价，并以此进行个性化导学，有效的提高学校的教与学的互动。</w:t>
      </w:r>
    </w:p>
    <w:p w:rsidR="00200AA5" w:rsidRPr="00575846" w:rsidRDefault="002227C0" w:rsidP="00575846">
      <w:pPr>
        <w:pStyle w:val="3"/>
        <w:rPr>
          <w:rFonts w:asciiTheme="minorEastAsia" w:hAnsiTheme="minorEastAsia"/>
        </w:rPr>
      </w:pPr>
      <w:bookmarkStart w:id="81" w:name="_Toc405975044"/>
      <w:bookmarkStart w:id="82" w:name="_Toc432427809"/>
      <w:bookmarkStart w:id="83" w:name="_Toc433699946"/>
      <w:r w:rsidRPr="00575846">
        <w:rPr>
          <w:rFonts w:asciiTheme="minorEastAsia" w:hAnsiTheme="minorEastAsia" w:hint="eastAsia"/>
        </w:rPr>
        <w:t xml:space="preserve">2.2.18 </w:t>
      </w:r>
      <w:proofErr w:type="spellStart"/>
      <w:r w:rsidR="007462A4" w:rsidRPr="00575846">
        <w:rPr>
          <w:rFonts w:asciiTheme="minorEastAsia" w:hAnsiTheme="minorEastAsia" w:hint="eastAsia"/>
        </w:rPr>
        <w:t>Web</w:t>
      </w:r>
      <w:r w:rsidR="00DD24C1" w:rsidRPr="00575846">
        <w:rPr>
          <w:rFonts w:asciiTheme="minorEastAsia" w:hAnsiTheme="minorEastAsia" w:hint="eastAsia"/>
        </w:rPr>
        <w:t>CDN</w:t>
      </w:r>
      <w:proofErr w:type="spellEnd"/>
      <w:r w:rsidR="00200AA5" w:rsidRPr="00575846">
        <w:rPr>
          <w:rFonts w:asciiTheme="minorEastAsia" w:hAnsiTheme="minorEastAsia" w:hint="eastAsia"/>
        </w:rPr>
        <w:t>资源分发</w:t>
      </w:r>
      <w:bookmarkEnd w:id="81"/>
      <w:bookmarkEnd w:id="82"/>
      <w:bookmarkEnd w:id="83"/>
    </w:p>
    <w:p w:rsidR="00200AA5" w:rsidRPr="002227C0" w:rsidRDefault="002227C0" w:rsidP="002227C0">
      <w:pPr>
        <w:pStyle w:val="4"/>
      </w:pPr>
      <w:bookmarkStart w:id="84" w:name="_Toc241290370"/>
      <w:bookmarkStart w:id="85" w:name="_Toc241312259"/>
      <w:bookmarkStart w:id="86" w:name="_Toc241810586"/>
      <w:r w:rsidRPr="002227C0">
        <w:rPr>
          <w:rFonts w:hint="eastAsia"/>
        </w:rPr>
        <w:t>2.2.18</w:t>
      </w:r>
      <w:r>
        <w:rPr>
          <w:rFonts w:hint="eastAsia"/>
        </w:rPr>
        <w:t>.1</w:t>
      </w:r>
      <w:r w:rsidR="00200AA5" w:rsidRPr="002227C0">
        <w:rPr>
          <w:rFonts w:hint="eastAsia"/>
        </w:rPr>
        <w:t>视频点播资源分发</w:t>
      </w:r>
      <w:bookmarkEnd w:id="84"/>
      <w:bookmarkEnd w:id="85"/>
      <w:bookmarkEnd w:id="86"/>
    </w:p>
    <w:p w:rsidR="00200AA5" w:rsidRPr="006C4D2F" w:rsidRDefault="00200AA5" w:rsidP="0086389B">
      <w:pPr>
        <w:numPr>
          <w:ilvl w:val="0"/>
          <w:numId w:val="20"/>
        </w:numPr>
        <w:spacing w:line="360" w:lineRule="auto"/>
        <w:rPr>
          <w:rFonts w:asciiTheme="minorEastAsia" w:hAnsiTheme="minorEastAsia"/>
          <w:sz w:val="24"/>
          <w:szCs w:val="24"/>
        </w:rPr>
      </w:pPr>
      <w:r w:rsidRPr="006C4D2F">
        <w:rPr>
          <w:rFonts w:asciiTheme="minorEastAsia" w:hAnsiTheme="minorEastAsia" w:hint="eastAsia"/>
          <w:sz w:val="24"/>
          <w:szCs w:val="24"/>
        </w:rPr>
        <w:t>将市级中心资源通过</w:t>
      </w:r>
      <w:proofErr w:type="spellStart"/>
      <w:r w:rsidRPr="006C4D2F">
        <w:rPr>
          <w:rFonts w:asciiTheme="minorEastAsia" w:hAnsiTheme="minorEastAsia" w:hint="eastAsia"/>
          <w:sz w:val="24"/>
          <w:szCs w:val="24"/>
        </w:rPr>
        <w:t>WebCDN</w:t>
      </w:r>
      <w:proofErr w:type="spellEnd"/>
      <w:r w:rsidRPr="006C4D2F">
        <w:rPr>
          <w:rFonts w:asciiTheme="minorEastAsia" w:hAnsiTheme="minorEastAsia" w:hint="eastAsia"/>
          <w:sz w:val="24"/>
          <w:szCs w:val="24"/>
        </w:rPr>
        <w:t>技术分发给各下属</w:t>
      </w:r>
      <w:r w:rsidR="007462A4" w:rsidRPr="006C4D2F">
        <w:rPr>
          <w:rFonts w:asciiTheme="minorEastAsia" w:hAnsiTheme="minorEastAsia" w:hint="eastAsia"/>
          <w:sz w:val="24"/>
          <w:szCs w:val="24"/>
        </w:rPr>
        <w:t>区县</w:t>
      </w:r>
    </w:p>
    <w:p w:rsidR="00200AA5" w:rsidRPr="006C4D2F" w:rsidRDefault="00200AA5" w:rsidP="0086389B">
      <w:pPr>
        <w:spacing w:line="360" w:lineRule="auto"/>
        <w:ind w:firstLineChars="200" w:firstLine="480"/>
        <w:rPr>
          <w:rFonts w:asciiTheme="minorEastAsia" w:hAnsiTheme="minorEastAsia"/>
          <w:sz w:val="24"/>
          <w:szCs w:val="24"/>
        </w:rPr>
      </w:pPr>
      <w:r w:rsidRPr="006C4D2F">
        <w:rPr>
          <w:rFonts w:asciiTheme="minorEastAsia" w:hAnsiTheme="minorEastAsia" w:hint="eastAsia"/>
          <w:sz w:val="24"/>
          <w:szCs w:val="24"/>
        </w:rPr>
        <w:lastRenderedPageBreak/>
        <w:t>通过定时、按需、命令等分发方式将中心视频资源分发给各下属</w:t>
      </w:r>
      <w:r w:rsidR="007462A4" w:rsidRPr="006C4D2F">
        <w:rPr>
          <w:rFonts w:asciiTheme="minorEastAsia" w:hAnsiTheme="minorEastAsia" w:hint="eastAsia"/>
          <w:sz w:val="24"/>
          <w:szCs w:val="24"/>
        </w:rPr>
        <w:t>区县</w:t>
      </w:r>
      <w:r w:rsidRPr="006C4D2F">
        <w:rPr>
          <w:rFonts w:asciiTheme="minorEastAsia" w:hAnsiTheme="minorEastAsia" w:hint="eastAsia"/>
          <w:sz w:val="24"/>
          <w:szCs w:val="24"/>
        </w:rPr>
        <w:t>。实现了统一的视频文件的传达，大大的提高了工作和学习效率，同时视频文件统一格式和内容，大量节约管理成本。</w:t>
      </w:r>
    </w:p>
    <w:p w:rsidR="00200AA5" w:rsidRPr="006C4D2F" w:rsidRDefault="00200AA5" w:rsidP="0086389B">
      <w:pPr>
        <w:numPr>
          <w:ilvl w:val="0"/>
          <w:numId w:val="20"/>
        </w:numPr>
        <w:spacing w:line="360" w:lineRule="auto"/>
        <w:rPr>
          <w:rFonts w:asciiTheme="minorEastAsia" w:hAnsiTheme="minorEastAsia"/>
          <w:sz w:val="24"/>
          <w:szCs w:val="24"/>
        </w:rPr>
      </w:pPr>
      <w:proofErr w:type="spellStart"/>
      <w:r w:rsidRPr="006C4D2F">
        <w:rPr>
          <w:rFonts w:asciiTheme="minorEastAsia" w:hAnsiTheme="minorEastAsia" w:hint="eastAsia"/>
          <w:sz w:val="24"/>
          <w:szCs w:val="24"/>
        </w:rPr>
        <w:t>WebCDN</w:t>
      </w:r>
      <w:proofErr w:type="spellEnd"/>
      <w:r w:rsidRPr="006C4D2F">
        <w:rPr>
          <w:rFonts w:asciiTheme="minorEastAsia" w:hAnsiTheme="minorEastAsia" w:hint="eastAsia"/>
          <w:sz w:val="24"/>
          <w:szCs w:val="24"/>
        </w:rPr>
        <w:t>资源分发相关设置</w:t>
      </w:r>
    </w:p>
    <w:p w:rsidR="00200AA5" w:rsidRPr="006C4D2F" w:rsidRDefault="00200AA5" w:rsidP="0086389B">
      <w:pPr>
        <w:spacing w:line="360" w:lineRule="auto"/>
        <w:ind w:firstLineChars="200" w:firstLine="480"/>
        <w:rPr>
          <w:rFonts w:asciiTheme="minorEastAsia" w:hAnsiTheme="minorEastAsia"/>
          <w:sz w:val="24"/>
          <w:szCs w:val="24"/>
        </w:rPr>
      </w:pPr>
      <w:r w:rsidRPr="006C4D2F">
        <w:rPr>
          <w:rFonts w:asciiTheme="minorEastAsia" w:hAnsiTheme="minorEastAsia" w:hint="eastAsia"/>
          <w:sz w:val="24"/>
          <w:szCs w:val="24"/>
        </w:rPr>
        <w:t>在资源分发过程中对参数、策略、时间、文件服务器、任务管理、日志管理进行设置，管理功能的丰富适用于不同的单位实现不同的管理，因为各单位人员组成、网络环境不尽相同，要有不同的工作和管理内容。</w:t>
      </w:r>
    </w:p>
    <w:p w:rsidR="00200AA5" w:rsidRPr="006C4D2F" w:rsidRDefault="00200AA5" w:rsidP="0086389B">
      <w:pPr>
        <w:numPr>
          <w:ilvl w:val="0"/>
          <w:numId w:val="20"/>
        </w:numPr>
        <w:spacing w:line="360" w:lineRule="auto"/>
        <w:rPr>
          <w:rFonts w:asciiTheme="minorEastAsia" w:hAnsiTheme="minorEastAsia"/>
          <w:sz w:val="24"/>
          <w:szCs w:val="24"/>
        </w:rPr>
      </w:pPr>
      <w:proofErr w:type="spellStart"/>
      <w:r w:rsidRPr="006C4D2F">
        <w:rPr>
          <w:rFonts w:asciiTheme="minorEastAsia" w:hAnsiTheme="minorEastAsia" w:hint="eastAsia"/>
          <w:sz w:val="24"/>
          <w:szCs w:val="24"/>
        </w:rPr>
        <w:t>WebCDN</w:t>
      </w:r>
      <w:proofErr w:type="spellEnd"/>
      <w:r w:rsidRPr="006C4D2F">
        <w:rPr>
          <w:rFonts w:asciiTheme="minorEastAsia" w:hAnsiTheme="minorEastAsia" w:hint="eastAsia"/>
          <w:sz w:val="24"/>
          <w:szCs w:val="24"/>
        </w:rPr>
        <w:t>资源交互中心</w:t>
      </w:r>
    </w:p>
    <w:p w:rsidR="00200AA5" w:rsidRPr="006C4D2F" w:rsidRDefault="00200AA5" w:rsidP="0086389B">
      <w:pPr>
        <w:spacing w:line="360" w:lineRule="auto"/>
        <w:ind w:firstLineChars="200" w:firstLine="480"/>
        <w:rPr>
          <w:rFonts w:asciiTheme="minorEastAsia" w:hAnsiTheme="minorEastAsia"/>
          <w:sz w:val="24"/>
          <w:szCs w:val="24"/>
        </w:rPr>
      </w:pPr>
      <w:r w:rsidRPr="006C4D2F">
        <w:rPr>
          <w:rFonts w:asciiTheme="minorEastAsia" w:hAnsiTheme="minorEastAsia" w:hint="eastAsia"/>
          <w:sz w:val="24"/>
          <w:szCs w:val="24"/>
        </w:rPr>
        <w:t>中心也可以通过内容评分系统，把</w:t>
      </w:r>
      <w:r w:rsidR="007462A4" w:rsidRPr="006C4D2F">
        <w:rPr>
          <w:rFonts w:asciiTheme="minorEastAsia" w:hAnsiTheme="minorEastAsia" w:hint="eastAsia"/>
          <w:sz w:val="24"/>
          <w:szCs w:val="24"/>
        </w:rPr>
        <w:t>区县</w:t>
      </w:r>
      <w:r w:rsidRPr="006C4D2F">
        <w:rPr>
          <w:rFonts w:asciiTheme="minorEastAsia" w:hAnsiTheme="minorEastAsia" w:hint="eastAsia"/>
          <w:sz w:val="24"/>
          <w:szCs w:val="24"/>
        </w:rPr>
        <w:t>各单位优秀的视频资源选送到</w:t>
      </w:r>
      <w:r w:rsidR="007462A4" w:rsidRPr="006C4D2F">
        <w:rPr>
          <w:rFonts w:asciiTheme="minorEastAsia" w:hAnsiTheme="minorEastAsia" w:hint="eastAsia"/>
          <w:sz w:val="24"/>
          <w:szCs w:val="24"/>
        </w:rPr>
        <w:t>市</w:t>
      </w:r>
      <w:r w:rsidRPr="006C4D2F">
        <w:rPr>
          <w:rFonts w:asciiTheme="minorEastAsia" w:hAnsiTheme="minorEastAsia" w:hint="eastAsia"/>
          <w:sz w:val="24"/>
          <w:szCs w:val="24"/>
        </w:rPr>
        <w:t>中心并按需分发给</w:t>
      </w:r>
      <w:r w:rsidR="007462A4" w:rsidRPr="006C4D2F">
        <w:rPr>
          <w:rFonts w:asciiTheme="minorEastAsia" w:hAnsiTheme="minorEastAsia" w:hint="eastAsia"/>
          <w:sz w:val="24"/>
          <w:szCs w:val="24"/>
        </w:rPr>
        <w:t>其他</w:t>
      </w:r>
      <w:r w:rsidRPr="006C4D2F">
        <w:rPr>
          <w:rFonts w:asciiTheme="minorEastAsia" w:hAnsiTheme="minorEastAsia" w:hint="eastAsia"/>
          <w:sz w:val="24"/>
          <w:szCs w:val="24"/>
        </w:rPr>
        <w:t>单位，这样</w:t>
      </w:r>
      <w:r w:rsidR="007462A4" w:rsidRPr="006C4D2F">
        <w:rPr>
          <w:rFonts w:asciiTheme="minorEastAsia" w:hAnsiTheme="minorEastAsia" w:hint="eastAsia"/>
          <w:sz w:val="24"/>
          <w:szCs w:val="24"/>
        </w:rPr>
        <w:t>市</w:t>
      </w:r>
      <w:r w:rsidRPr="006C4D2F">
        <w:rPr>
          <w:rFonts w:asciiTheme="minorEastAsia" w:hAnsiTheme="minorEastAsia" w:hint="eastAsia"/>
          <w:sz w:val="24"/>
          <w:szCs w:val="24"/>
        </w:rPr>
        <w:t>中心就是一个资源交互中心，优秀的</w:t>
      </w:r>
      <w:r w:rsidR="007462A4" w:rsidRPr="006C4D2F">
        <w:rPr>
          <w:rFonts w:asciiTheme="minorEastAsia" w:hAnsiTheme="minorEastAsia" w:hint="eastAsia"/>
          <w:sz w:val="24"/>
          <w:szCs w:val="24"/>
        </w:rPr>
        <w:t>教学</w:t>
      </w:r>
      <w:r w:rsidRPr="006C4D2F">
        <w:rPr>
          <w:rFonts w:asciiTheme="minorEastAsia" w:hAnsiTheme="minorEastAsia" w:hint="eastAsia"/>
          <w:sz w:val="24"/>
          <w:szCs w:val="24"/>
        </w:rPr>
        <w:t>资源</w:t>
      </w:r>
      <w:r w:rsidR="007462A4" w:rsidRPr="006C4D2F">
        <w:rPr>
          <w:rFonts w:asciiTheme="minorEastAsia" w:hAnsiTheme="minorEastAsia" w:hint="eastAsia"/>
          <w:sz w:val="24"/>
          <w:szCs w:val="24"/>
        </w:rPr>
        <w:t>或实时授课信息资源都可以被选送到市</w:t>
      </w:r>
      <w:r w:rsidRPr="006C4D2F">
        <w:rPr>
          <w:rFonts w:asciiTheme="minorEastAsia" w:hAnsiTheme="minorEastAsia" w:hint="eastAsia"/>
          <w:sz w:val="24"/>
          <w:szCs w:val="24"/>
        </w:rPr>
        <w:t>中心，实现了各单位间的视频资源的快速分享。</w:t>
      </w:r>
    </w:p>
    <w:p w:rsidR="00200AA5" w:rsidRPr="006C4D2F" w:rsidRDefault="00200AA5" w:rsidP="00C34B7B">
      <w:pPr>
        <w:autoSpaceDN w:val="0"/>
        <w:spacing w:line="360" w:lineRule="auto"/>
        <w:jc w:val="center"/>
        <w:rPr>
          <w:rFonts w:asciiTheme="minorEastAsia" w:hAnsiTheme="minorEastAsia"/>
          <w:sz w:val="24"/>
          <w:szCs w:val="24"/>
        </w:rPr>
      </w:pPr>
      <w:r w:rsidRPr="006C4D2F">
        <w:rPr>
          <w:rFonts w:asciiTheme="minorEastAsia" w:hAnsiTheme="minorEastAsia"/>
          <w:noProof/>
          <w:sz w:val="24"/>
          <w:szCs w:val="24"/>
        </w:rPr>
        <w:drawing>
          <wp:inline distT="0" distB="0" distL="0" distR="0" wp14:anchorId="251C9338" wp14:editId="54488B08">
            <wp:extent cx="5267325" cy="2581275"/>
            <wp:effectExtent l="0" t="0" r="9525"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67325" cy="2581275"/>
                    </a:xfrm>
                    <a:prstGeom prst="rect">
                      <a:avLst/>
                    </a:prstGeom>
                    <a:noFill/>
                    <a:ln>
                      <a:noFill/>
                    </a:ln>
                  </pic:spPr>
                </pic:pic>
              </a:graphicData>
            </a:graphic>
          </wp:inline>
        </w:drawing>
      </w:r>
      <w:r w:rsidR="00C34B7B" w:rsidRPr="006C4D2F">
        <w:rPr>
          <w:rFonts w:asciiTheme="minorEastAsia" w:hAnsiTheme="minorEastAsia" w:hint="eastAsia"/>
          <w:sz w:val="24"/>
          <w:szCs w:val="24"/>
        </w:rPr>
        <w:t>【</w:t>
      </w:r>
      <w:r w:rsidRPr="006C4D2F">
        <w:rPr>
          <w:rFonts w:asciiTheme="minorEastAsia" w:hAnsiTheme="minorEastAsia"/>
          <w:sz w:val="24"/>
          <w:szCs w:val="24"/>
        </w:rPr>
        <w:t>图：</w:t>
      </w:r>
      <w:r w:rsidRPr="006C4D2F">
        <w:rPr>
          <w:rFonts w:asciiTheme="minorEastAsia" w:hAnsiTheme="minorEastAsia" w:hint="eastAsia"/>
          <w:sz w:val="24"/>
          <w:szCs w:val="24"/>
        </w:rPr>
        <w:t>中心与</w:t>
      </w:r>
      <w:r w:rsidR="007462A4" w:rsidRPr="006C4D2F">
        <w:rPr>
          <w:rFonts w:asciiTheme="minorEastAsia" w:hAnsiTheme="minorEastAsia" w:hint="eastAsia"/>
          <w:sz w:val="24"/>
          <w:szCs w:val="24"/>
        </w:rPr>
        <w:t>县区级</w:t>
      </w:r>
      <w:r w:rsidRPr="006C4D2F">
        <w:rPr>
          <w:rFonts w:asciiTheme="minorEastAsia" w:hAnsiTheme="minorEastAsia" w:hint="eastAsia"/>
          <w:sz w:val="24"/>
          <w:szCs w:val="24"/>
        </w:rPr>
        <w:t>平台资源</w:t>
      </w:r>
      <w:r w:rsidR="00C34B7B" w:rsidRPr="006C4D2F">
        <w:rPr>
          <w:rFonts w:asciiTheme="minorEastAsia" w:hAnsiTheme="minorEastAsia" w:hint="eastAsia"/>
          <w:sz w:val="24"/>
          <w:szCs w:val="24"/>
        </w:rPr>
        <w:t>调拨、</w:t>
      </w:r>
      <w:r w:rsidRPr="006C4D2F">
        <w:rPr>
          <w:rFonts w:asciiTheme="minorEastAsia" w:hAnsiTheme="minorEastAsia" w:hint="eastAsia"/>
          <w:sz w:val="24"/>
          <w:szCs w:val="24"/>
        </w:rPr>
        <w:t>分发</w:t>
      </w:r>
      <w:r w:rsidR="00C34B7B" w:rsidRPr="006C4D2F">
        <w:rPr>
          <w:rFonts w:asciiTheme="minorEastAsia" w:hAnsiTheme="minorEastAsia" w:hint="eastAsia"/>
          <w:sz w:val="24"/>
          <w:szCs w:val="24"/>
        </w:rPr>
        <w:t>】</w:t>
      </w:r>
    </w:p>
    <w:p w:rsidR="00200AA5" w:rsidRPr="006C4D2F" w:rsidRDefault="00200AA5" w:rsidP="0086389B">
      <w:pPr>
        <w:autoSpaceDN w:val="0"/>
        <w:spacing w:line="360" w:lineRule="auto"/>
        <w:rPr>
          <w:rFonts w:asciiTheme="minorEastAsia" w:hAnsiTheme="minorEastAsia"/>
        </w:rPr>
      </w:pPr>
      <w:r w:rsidRPr="006C4D2F">
        <w:rPr>
          <w:rFonts w:asciiTheme="minorEastAsia" w:hAnsiTheme="minorEastAsia" w:hint="eastAsia"/>
          <w:noProof/>
        </w:rPr>
        <w:lastRenderedPageBreak/>
        <w:drawing>
          <wp:inline distT="0" distB="0" distL="0" distR="0" wp14:anchorId="7E0A9AE1" wp14:editId="77E495EF">
            <wp:extent cx="5276850" cy="25146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6850" cy="2514600"/>
                    </a:xfrm>
                    <a:prstGeom prst="rect">
                      <a:avLst/>
                    </a:prstGeom>
                    <a:noFill/>
                    <a:ln>
                      <a:noFill/>
                    </a:ln>
                  </pic:spPr>
                </pic:pic>
              </a:graphicData>
            </a:graphic>
          </wp:inline>
        </w:drawing>
      </w:r>
    </w:p>
    <w:p w:rsidR="00200AA5" w:rsidRPr="006C4D2F" w:rsidRDefault="00C34B7B" w:rsidP="00C34B7B">
      <w:pPr>
        <w:autoSpaceDN w:val="0"/>
        <w:spacing w:line="360" w:lineRule="auto"/>
        <w:jc w:val="center"/>
        <w:rPr>
          <w:rFonts w:asciiTheme="minorEastAsia" w:hAnsiTheme="minorEastAsia"/>
        </w:rPr>
      </w:pPr>
      <w:r w:rsidRPr="006C4D2F">
        <w:rPr>
          <w:rFonts w:asciiTheme="minorEastAsia" w:hAnsiTheme="minorEastAsia" w:hint="eastAsia"/>
          <w:sz w:val="24"/>
        </w:rPr>
        <w:t>【</w:t>
      </w:r>
      <w:r w:rsidR="00200AA5" w:rsidRPr="006C4D2F">
        <w:rPr>
          <w:rFonts w:asciiTheme="minorEastAsia" w:hAnsiTheme="minorEastAsia"/>
          <w:sz w:val="24"/>
        </w:rPr>
        <w:t>图：</w:t>
      </w:r>
      <w:r w:rsidR="007462A4" w:rsidRPr="006C4D2F">
        <w:rPr>
          <w:rFonts w:asciiTheme="minorEastAsia" w:hAnsiTheme="minorEastAsia" w:hint="eastAsia"/>
          <w:sz w:val="24"/>
        </w:rPr>
        <w:t>县级</w:t>
      </w:r>
      <w:r w:rsidR="00200AA5" w:rsidRPr="006C4D2F">
        <w:rPr>
          <w:rFonts w:asciiTheme="minorEastAsia" w:hAnsiTheme="minorEastAsia" w:hint="eastAsia"/>
          <w:sz w:val="24"/>
        </w:rPr>
        <w:t>本平台内资源分发</w:t>
      </w:r>
      <w:r w:rsidRPr="006C4D2F">
        <w:rPr>
          <w:rFonts w:asciiTheme="minorEastAsia" w:hAnsiTheme="minorEastAsia" w:hint="eastAsia"/>
          <w:sz w:val="24"/>
        </w:rPr>
        <w:t>】</w:t>
      </w:r>
    </w:p>
    <w:p w:rsidR="00200AA5" w:rsidRPr="006C4D2F" w:rsidRDefault="002227C0" w:rsidP="002227C0">
      <w:pPr>
        <w:pStyle w:val="4"/>
      </w:pPr>
      <w:bookmarkStart w:id="87" w:name="_Toc241290371"/>
      <w:bookmarkStart w:id="88" w:name="_Toc241312260"/>
      <w:bookmarkStart w:id="89" w:name="_Toc241810587"/>
      <w:r w:rsidRPr="002227C0">
        <w:rPr>
          <w:rFonts w:hint="eastAsia"/>
        </w:rPr>
        <w:t>2.2.18</w:t>
      </w:r>
      <w:r>
        <w:rPr>
          <w:rFonts w:hint="eastAsia"/>
        </w:rPr>
        <w:t>.2</w:t>
      </w:r>
      <w:r w:rsidR="00200AA5" w:rsidRPr="006C4D2F">
        <w:t>视频</w:t>
      </w:r>
      <w:r w:rsidR="00200AA5" w:rsidRPr="006C4D2F">
        <w:rPr>
          <w:rFonts w:hint="eastAsia"/>
        </w:rPr>
        <w:t>直播频道分发</w:t>
      </w:r>
      <w:bookmarkEnd w:id="87"/>
      <w:bookmarkEnd w:id="88"/>
      <w:bookmarkEnd w:id="89"/>
    </w:p>
    <w:p w:rsidR="00200AA5" w:rsidRPr="006C4D2F" w:rsidRDefault="006C4D2F" w:rsidP="0086389B">
      <w:pPr>
        <w:numPr>
          <w:ilvl w:val="0"/>
          <w:numId w:val="20"/>
        </w:numPr>
        <w:spacing w:line="360" w:lineRule="auto"/>
        <w:rPr>
          <w:rFonts w:asciiTheme="minorEastAsia" w:hAnsiTheme="minorEastAsia"/>
          <w:sz w:val="24"/>
          <w:szCs w:val="24"/>
        </w:rPr>
      </w:pPr>
      <w:r w:rsidRPr="006C4D2F">
        <w:rPr>
          <w:rFonts w:asciiTheme="minorEastAsia" w:hAnsiTheme="minorEastAsia" w:hint="eastAsia"/>
          <w:sz w:val="24"/>
          <w:szCs w:val="24"/>
        </w:rPr>
        <w:t>市</w:t>
      </w:r>
      <w:r w:rsidR="00200AA5" w:rsidRPr="006C4D2F">
        <w:rPr>
          <w:rFonts w:asciiTheme="minorEastAsia" w:hAnsiTheme="minorEastAsia" w:hint="eastAsia"/>
          <w:sz w:val="24"/>
          <w:szCs w:val="24"/>
        </w:rPr>
        <w:t>中心可以将各下属</w:t>
      </w:r>
      <w:r w:rsidR="00CD7479" w:rsidRPr="006C4D2F">
        <w:rPr>
          <w:rFonts w:asciiTheme="minorEastAsia" w:hAnsiTheme="minorEastAsia" w:hint="eastAsia"/>
          <w:sz w:val="24"/>
          <w:szCs w:val="24"/>
        </w:rPr>
        <w:t>区县节点学校</w:t>
      </w:r>
      <w:r w:rsidR="00200AA5" w:rsidRPr="006C4D2F">
        <w:rPr>
          <w:rFonts w:asciiTheme="minorEastAsia" w:hAnsiTheme="minorEastAsia" w:hint="eastAsia"/>
          <w:sz w:val="24"/>
          <w:szCs w:val="24"/>
        </w:rPr>
        <w:t>正在直播使用的频道选送到中心</w:t>
      </w:r>
    </w:p>
    <w:p w:rsidR="00200AA5" w:rsidRPr="006C4D2F" w:rsidRDefault="00CD7479" w:rsidP="0086389B">
      <w:pPr>
        <w:spacing w:line="360" w:lineRule="auto"/>
        <w:ind w:firstLineChars="200" w:firstLine="480"/>
        <w:rPr>
          <w:rFonts w:asciiTheme="minorEastAsia" w:hAnsiTheme="minorEastAsia"/>
          <w:sz w:val="24"/>
          <w:szCs w:val="24"/>
        </w:rPr>
      </w:pPr>
      <w:r w:rsidRPr="006C4D2F">
        <w:rPr>
          <w:rFonts w:asciiTheme="minorEastAsia" w:hAnsiTheme="minorEastAsia" w:hint="eastAsia"/>
          <w:sz w:val="24"/>
          <w:szCs w:val="24"/>
        </w:rPr>
        <w:t>县区</w:t>
      </w:r>
      <w:r w:rsidR="00200AA5" w:rsidRPr="006C4D2F">
        <w:rPr>
          <w:rFonts w:asciiTheme="minorEastAsia" w:hAnsiTheme="minorEastAsia" w:hint="eastAsia"/>
          <w:sz w:val="24"/>
          <w:szCs w:val="24"/>
        </w:rPr>
        <w:t>中心可以将各下属学校的直播频道资源选送到</w:t>
      </w:r>
      <w:r w:rsidR="006C4D2F" w:rsidRPr="006C4D2F">
        <w:rPr>
          <w:rFonts w:asciiTheme="minorEastAsia" w:hAnsiTheme="minorEastAsia" w:hint="eastAsia"/>
          <w:sz w:val="24"/>
          <w:szCs w:val="24"/>
        </w:rPr>
        <w:t>市</w:t>
      </w:r>
      <w:r w:rsidR="00200AA5" w:rsidRPr="006C4D2F">
        <w:rPr>
          <w:rFonts w:asciiTheme="minorEastAsia" w:hAnsiTheme="minorEastAsia" w:hint="eastAsia"/>
          <w:sz w:val="24"/>
          <w:szCs w:val="24"/>
        </w:rPr>
        <w:t>中心，可以公开给所有下属学校看，也可以单独观看，实现远程听课、远程交流、会议直播、资源分享等多种应用，市级中心也可以远程观摩。</w:t>
      </w:r>
    </w:p>
    <w:p w:rsidR="00200AA5" w:rsidRPr="006C4D2F" w:rsidRDefault="006C4D2F" w:rsidP="0086389B">
      <w:pPr>
        <w:numPr>
          <w:ilvl w:val="0"/>
          <w:numId w:val="20"/>
        </w:numPr>
        <w:spacing w:line="360" w:lineRule="auto"/>
        <w:rPr>
          <w:rFonts w:asciiTheme="minorEastAsia" w:hAnsiTheme="minorEastAsia"/>
          <w:sz w:val="24"/>
          <w:szCs w:val="24"/>
        </w:rPr>
      </w:pPr>
      <w:r w:rsidRPr="006C4D2F">
        <w:rPr>
          <w:rFonts w:asciiTheme="minorEastAsia" w:hAnsiTheme="minorEastAsia" w:hint="eastAsia"/>
          <w:sz w:val="24"/>
          <w:szCs w:val="24"/>
        </w:rPr>
        <w:t>市</w:t>
      </w:r>
      <w:r w:rsidR="00200AA5" w:rsidRPr="006C4D2F">
        <w:rPr>
          <w:rFonts w:asciiTheme="minorEastAsia" w:hAnsiTheme="minorEastAsia" w:hint="eastAsia"/>
          <w:sz w:val="24"/>
          <w:szCs w:val="24"/>
        </w:rPr>
        <w:t>中心可以将选送来的直播频道按需分发给下属</w:t>
      </w:r>
      <w:r w:rsidR="002D0A0B" w:rsidRPr="006C4D2F">
        <w:rPr>
          <w:rFonts w:asciiTheme="minorEastAsia" w:hAnsiTheme="minorEastAsia" w:hint="eastAsia"/>
          <w:sz w:val="24"/>
          <w:szCs w:val="24"/>
        </w:rPr>
        <w:t>平台供</w:t>
      </w:r>
      <w:r w:rsidR="00200AA5" w:rsidRPr="006C4D2F">
        <w:rPr>
          <w:rFonts w:asciiTheme="minorEastAsia" w:hAnsiTheme="minorEastAsia" w:hint="eastAsia"/>
          <w:sz w:val="24"/>
          <w:szCs w:val="24"/>
        </w:rPr>
        <w:t>其它学校使用。</w:t>
      </w:r>
    </w:p>
    <w:p w:rsidR="00200AA5" w:rsidRPr="006C4D2F" w:rsidRDefault="00200AA5" w:rsidP="0086389B">
      <w:pPr>
        <w:spacing w:line="360" w:lineRule="auto"/>
        <w:ind w:firstLineChars="200" w:firstLine="480"/>
        <w:rPr>
          <w:rFonts w:asciiTheme="minorEastAsia" w:hAnsiTheme="minorEastAsia"/>
          <w:sz w:val="24"/>
          <w:szCs w:val="24"/>
        </w:rPr>
      </w:pPr>
      <w:r w:rsidRPr="006C4D2F">
        <w:rPr>
          <w:rFonts w:asciiTheme="minorEastAsia" w:hAnsiTheme="minorEastAsia" w:hint="eastAsia"/>
          <w:sz w:val="24"/>
          <w:szCs w:val="24"/>
        </w:rPr>
        <w:t>中心可以考察分节点的直播频道的内容，对于优秀的直播内容可以选送到中心，并赋予其它节点的权限，其它节点可以直接观看或者将优秀的资源拉到本</w:t>
      </w:r>
      <w:r w:rsidR="00F8119A" w:rsidRPr="006C4D2F">
        <w:rPr>
          <w:rFonts w:asciiTheme="minorEastAsia" w:hAnsiTheme="minorEastAsia" w:hint="eastAsia"/>
          <w:sz w:val="24"/>
          <w:szCs w:val="24"/>
        </w:rPr>
        <w:t>区县</w:t>
      </w:r>
      <w:r w:rsidRPr="006C4D2F">
        <w:rPr>
          <w:rFonts w:asciiTheme="minorEastAsia" w:hAnsiTheme="minorEastAsia" w:hint="eastAsia"/>
          <w:sz w:val="24"/>
          <w:szCs w:val="24"/>
        </w:rPr>
        <w:t>的节点平台上，让本单位人员直接在本地观看，这样不至于所有人都占用到中心的网络通道，节约了带宽资源。各单位的</w:t>
      </w:r>
      <w:r w:rsidR="00F8119A" w:rsidRPr="006C4D2F">
        <w:rPr>
          <w:rFonts w:asciiTheme="minorEastAsia" w:hAnsiTheme="minorEastAsia" w:hint="eastAsia"/>
          <w:sz w:val="24"/>
          <w:szCs w:val="24"/>
        </w:rPr>
        <w:t>录播课</w:t>
      </w:r>
      <w:r w:rsidRPr="006C4D2F">
        <w:rPr>
          <w:rFonts w:asciiTheme="minorEastAsia" w:hAnsiTheme="minorEastAsia" w:hint="eastAsia"/>
          <w:sz w:val="24"/>
          <w:szCs w:val="24"/>
        </w:rPr>
        <w:t>等视频直播频道，推送到中心平台，化解了各单位出口带宽的不足。</w:t>
      </w:r>
    </w:p>
    <w:p w:rsidR="00200AA5" w:rsidRPr="006C4D2F" w:rsidRDefault="00200AA5" w:rsidP="00F8119A">
      <w:pPr>
        <w:spacing w:line="360" w:lineRule="auto"/>
        <w:ind w:firstLineChars="200" w:firstLine="480"/>
        <w:jc w:val="center"/>
        <w:rPr>
          <w:rFonts w:asciiTheme="minorEastAsia" w:hAnsiTheme="minorEastAsia"/>
          <w:sz w:val="24"/>
          <w:szCs w:val="24"/>
        </w:rPr>
      </w:pPr>
      <w:r w:rsidRPr="006C4D2F">
        <w:rPr>
          <w:rFonts w:asciiTheme="minorEastAsia" w:hAnsiTheme="minorEastAsia" w:hint="eastAsia"/>
          <w:noProof/>
          <w:sz w:val="24"/>
          <w:szCs w:val="24"/>
        </w:rPr>
        <w:lastRenderedPageBreak/>
        <w:drawing>
          <wp:inline distT="0" distB="0" distL="0" distR="0" wp14:anchorId="1758D6C1" wp14:editId="4633775D">
            <wp:extent cx="5267325" cy="2514600"/>
            <wp:effectExtent l="0" t="0" r="952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67325" cy="2514600"/>
                    </a:xfrm>
                    <a:prstGeom prst="rect">
                      <a:avLst/>
                    </a:prstGeom>
                    <a:noFill/>
                    <a:ln>
                      <a:noFill/>
                    </a:ln>
                  </pic:spPr>
                </pic:pic>
              </a:graphicData>
            </a:graphic>
          </wp:inline>
        </w:drawing>
      </w:r>
      <w:r w:rsidR="00F8119A" w:rsidRPr="006C4D2F">
        <w:rPr>
          <w:rFonts w:asciiTheme="minorEastAsia" w:hAnsiTheme="minorEastAsia" w:hint="eastAsia"/>
          <w:sz w:val="24"/>
          <w:szCs w:val="24"/>
        </w:rPr>
        <w:t>【</w:t>
      </w:r>
      <w:r w:rsidRPr="006C4D2F">
        <w:rPr>
          <w:rFonts w:asciiTheme="minorEastAsia" w:hAnsiTheme="minorEastAsia"/>
          <w:sz w:val="24"/>
          <w:szCs w:val="24"/>
        </w:rPr>
        <w:t>图：</w:t>
      </w:r>
      <w:r w:rsidRPr="006C4D2F">
        <w:rPr>
          <w:rFonts w:asciiTheme="minorEastAsia" w:hAnsiTheme="minorEastAsia" w:hint="eastAsia"/>
          <w:sz w:val="24"/>
          <w:szCs w:val="24"/>
        </w:rPr>
        <w:t>直播</w:t>
      </w:r>
      <w:r w:rsidR="00235981">
        <w:rPr>
          <w:rFonts w:asciiTheme="minorEastAsia" w:hAnsiTheme="minorEastAsia" w:hint="eastAsia"/>
          <w:sz w:val="24"/>
          <w:szCs w:val="24"/>
        </w:rPr>
        <w:t>频道</w:t>
      </w:r>
      <w:r w:rsidRPr="006C4D2F">
        <w:rPr>
          <w:rFonts w:asciiTheme="minorEastAsia" w:hAnsiTheme="minorEastAsia" w:hint="eastAsia"/>
          <w:sz w:val="24"/>
          <w:szCs w:val="24"/>
        </w:rPr>
        <w:t>资源调取</w:t>
      </w:r>
      <w:r w:rsidR="00F8119A" w:rsidRPr="006C4D2F">
        <w:rPr>
          <w:rFonts w:asciiTheme="minorEastAsia" w:hAnsiTheme="minorEastAsia" w:hint="eastAsia"/>
          <w:sz w:val="24"/>
          <w:szCs w:val="24"/>
        </w:rPr>
        <w:t>】</w:t>
      </w:r>
    </w:p>
    <w:p w:rsidR="00200AA5" w:rsidRPr="006C4D2F" w:rsidRDefault="002227C0" w:rsidP="002227C0">
      <w:pPr>
        <w:pStyle w:val="4"/>
      </w:pPr>
      <w:bookmarkStart w:id="90" w:name="_Toc241290372"/>
      <w:bookmarkStart w:id="91" w:name="_Toc241312261"/>
      <w:bookmarkStart w:id="92" w:name="_Toc241810588"/>
      <w:r w:rsidRPr="002227C0">
        <w:rPr>
          <w:rFonts w:hint="eastAsia"/>
        </w:rPr>
        <w:t>2.2.18</w:t>
      </w:r>
      <w:r>
        <w:rPr>
          <w:rFonts w:hint="eastAsia"/>
        </w:rPr>
        <w:t xml:space="preserve">.3 </w:t>
      </w:r>
      <w:proofErr w:type="spellStart"/>
      <w:r w:rsidR="00200AA5" w:rsidRPr="006C4D2F">
        <w:rPr>
          <w:rFonts w:hint="eastAsia"/>
        </w:rPr>
        <w:t>WebCDN</w:t>
      </w:r>
      <w:proofErr w:type="spellEnd"/>
      <w:r w:rsidR="00200AA5" w:rsidRPr="006C4D2F">
        <w:rPr>
          <w:rFonts w:hint="eastAsia"/>
        </w:rPr>
        <w:t>中心节点管理</w:t>
      </w:r>
      <w:bookmarkEnd w:id="90"/>
      <w:bookmarkEnd w:id="91"/>
      <w:bookmarkEnd w:id="92"/>
      <w:r w:rsidR="00200AA5" w:rsidRPr="006C4D2F">
        <w:rPr>
          <w:rFonts w:hint="eastAsia"/>
        </w:rPr>
        <w:t>与策略设置</w:t>
      </w:r>
    </w:p>
    <w:p w:rsidR="00200AA5" w:rsidRPr="006C4D2F" w:rsidRDefault="00200AA5" w:rsidP="0086389B">
      <w:pPr>
        <w:numPr>
          <w:ilvl w:val="0"/>
          <w:numId w:val="20"/>
        </w:numPr>
        <w:spacing w:line="360" w:lineRule="auto"/>
        <w:rPr>
          <w:rFonts w:asciiTheme="minorEastAsia" w:hAnsiTheme="minorEastAsia"/>
          <w:sz w:val="24"/>
          <w:szCs w:val="24"/>
        </w:rPr>
      </w:pPr>
      <w:r w:rsidRPr="006C4D2F">
        <w:rPr>
          <w:rFonts w:asciiTheme="minorEastAsia" w:hAnsiTheme="minorEastAsia" w:hint="eastAsia"/>
          <w:sz w:val="24"/>
          <w:szCs w:val="24"/>
        </w:rPr>
        <w:t>权限管理</w:t>
      </w:r>
      <w:r w:rsidRPr="006C4D2F">
        <w:rPr>
          <w:rFonts w:asciiTheme="minorEastAsia" w:hAnsiTheme="minorEastAsia"/>
          <w:sz w:val="24"/>
          <w:szCs w:val="24"/>
        </w:rPr>
        <w:t xml:space="preserve"> </w:t>
      </w:r>
    </w:p>
    <w:p w:rsidR="00200AA5" w:rsidRPr="006C4D2F" w:rsidRDefault="00200AA5" w:rsidP="0086389B">
      <w:pPr>
        <w:spacing w:line="360" w:lineRule="auto"/>
        <w:ind w:firstLineChars="200" w:firstLine="480"/>
        <w:rPr>
          <w:rFonts w:asciiTheme="minorEastAsia" w:hAnsiTheme="minorEastAsia"/>
          <w:sz w:val="24"/>
          <w:szCs w:val="24"/>
        </w:rPr>
      </w:pPr>
      <w:r w:rsidRPr="006C4D2F">
        <w:rPr>
          <w:rFonts w:asciiTheme="minorEastAsia" w:hAnsiTheme="minorEastAsia" w:hint="eastAsia"/>
          <w:sz w:val="24"/>
          <w:szCs w:val="24"/>
        </w:rPr>
        <w:t>视频资源的分发严格按照权限分级管理，可实现：</w:t>
      </w:r>
    </w:p>
    <w:p w:rsidR="00200AA5" w:rsidRPr="006C4D2F" w:rsidRDefault="00200AA5" w:rsidP="0086389B">
      <w:pPr>
        <w:numPr>
          <w:ilvl w:val="0"/>
          <w:numId w:val="21"/>
        </w:numPr>
        <w:spacing w:line="360" w:lineRule="auto"/>
        <w:rPr>
          <w:rFonts w:asciiTheme="minorEastAsia" w:hAnsiTheme="minorEastAsia"/>
          <w:sz w:val="24"/>
          <w:szCs w:val="24"/>
        </w:rPr>
      </w:pPr>
      <w:r w:rsidRPr="006C4D2F">
        <w:rPr>
          <w:rFonts w:asciiTheme="minorEastAsia" w:hAnsiTheme="minorEastAsia" w:hint="eastAsia"/>
          <w:sz w:val="24"/>
          <w:szCs w:val="24"/>
        </w:rPr>
        <w:t>针对每个节点的权限进行管理；</w:t>
      </w:r>
    </w:p>
    <w:p w:rsidR="00200AA5" w:rsidRPr="006C4D2F" w:rsidRDefault="00200AA5" w:rsidP="0086389B">
      <w:pPr>
        <w:numPr>
          <w:ilvl w:val="0"/>
          <w:numId w:val="21"/>
        </w:numPr>
        <w:spacing w:line="360" w:lineRule="auto"/>
        <w:rPr>
          <w:rFonts w:asciiTheme="minorEastAsia" w:hAnsiTheme="minorEastAsia"/>
          <w:sz w:val="24"/>
          <w:szCs w:val="24"/>
        </w:rPr>
      </w:pPr>
      <w:r w:rsidRPr="006C4D2F">
        <w:rPr>
          <w:rFonts w:asciiTheme="minorEastAsia" w:hAnsiTheme="minorEastAsia" w:hint="eastAsia"/>
          <w:sz w:val="24"/>
          <w:szCs w:val="24"/>
        </w:rPr>
        <w:t>针对直播频道的选取、分发也有严格的权限管理；</w:t>
      </w:r>
    </w:p>
    <w:p w:rsidR="00200AA5" w:rsidRPr="006C4D2F" w:rsidRDefault="00200AA5" w:rsidP="0086389B">
      <w:pPr>
        <w:numPr>
          <w:ilvl w:val="0"/>
          <w:numId w:val="21"/>
        </w:numPr>
        <w:spacing w:line="360" w:lineRule="auto"/>
        <w:rPr>
          <w:rFonts w:asciiTheme="minorEastAsia" w:hAnsiTheme="minorEastAsia"/>
          <w:sz w:val="24"/>
          <w:szCs w:val="24"/>
        </w:rPr>
      </w:pPr>
      <w:r w:rsidRPr="006C4D2F">
        <w:rPr>
          <w:rFonts w:asciiTheme="minorEastAsia" w:hAnsiTheme="minorEastAsia" w:hint="eastAsia"/>
          <w:sz w:val="24"/>
          <w:szCs w:val="24"/>
        </w:rPr>
        <w:t>针对软件节点的使用、开放、停止都有权限管理。</w:t>
      </w:r>
    </w:p>
    <w:p w:rsidR="00200AA5" w:rsidRPr="006C4D2F" w:rsidRDefault="00200AA5" w:rsidP="0086389B">
      <w:pPr>
        <w:numPr>
          <w:ilvl w:val="0"/>
          <w:numId w:val="20"/>
        </w:numPr>
        <w:spacing w:line="360" w:lineRule="auto"/>
        <w:rPr>
          <w:rFonts w:asciiTheme="minorEastAsia" w:hAnsiTheme="minorEastAsia"/>
          <w:sz w:val="24"/>
          <w:szCs w:val="24"/>
        </w:rPr>
      </w:pPr>
      <w:r w:rsidRPr="006C4D2F">
        <w:rPr>
          <w:rFonts w:asciiTheme="minorEastAsia" w:hAnsiTheme="minorEastAsia" w:hint="eastAsia"/>
          <w:sz w:val="24"/>
          <w:szCs w:val="24"/>
        </w:rPr>
        <w:t>内容审核管理</w:t>
      </w:r>
    </w:p>
    <w:p w:rsidR="00200AA5" w:rsidRPr="006C4D2F" w:rsidRDefault="00200AA5" w:rsidP="0086389B">
      <w:pPr>
        <w:spacing w:line="360" w:lineRule="auto"/>
        <w:ind w:firstLineChars="200" w:firstLine="480"/>
        <w:rPr>
          <w:rFonts w:asciiTheme="minorEastAsia" w:hAnsiTheme="minorEastAsia"/>
          <w:sz w:val="24"/>
          <w:szCs w:val="24"/>
        </w:rPr>
      </w:pPr>
      <w:r w:rsidRPr="006C4D2F">
        <w:rPr>
          <w:rFonts w:asciiTheme="minorEastAsia" w:hAnsiTheme="minorEastAsia" w:hint="eastAsia"/>
          <w:sz w:val="24"/>
          <w:szCs w:val="24"/>
        </w:rPr>
        <w:t>针对所有发布内容进行审核。</w:t>
      </w:r>
    </w:p>
    <w:p w:rsidR="00200AA5" w:rsidRPr="006C4D2F" w:rsidRDefault="00200AA5" w:rsidP="0086389B">
      <w:pPr>
        <w:numPr>
          <w:ilvl w:val="0"/>
          <w:numId w:val="20"/>
        </w:numPr>
        <w:spacing w:line="360" w:lineRule="auto"/>
        <w:rPr>
          <w:rFonts w:asciiTheme="minorEastAsia" w:hAnsiTheme="minorEastAsia"/>
          <w:sz w:val="24"/>
          <w:szCs w:val="24"/>
        </w:rPr>
      </w:pPr>
      <w:r w:rsidRPr="006C4D2F">
        <w:rPr>
          <w:rFonts w:asciiTheme="minorEastAsia" w:hAnsiTheme="minorEastAsia" w:hint="eastAsia"/>
          <w:sz w:val="24"/>
          <w:szCs w:val="24"/>
        </w:rPr>
        <w:t>策略设定</w:t>
      </w:r>
    </w:p>
    <w:p w:rsidR="00200AA5" w:rsidRPr="006C4D2F" w:rsidRDefault="00200AA5" w:rsidP="0086389B">
      <w:pPr>
        <w:spacing w:line="360" w:lineRule="auto"/>
        <w:ind w:firstLineChars="350" w:firstLine="840"/>
        <w:rPr>
          <w:rFonts w:asciiTheme="minorEastAsia" w:hAnsiTheme="minorEastAsia"/>
          <w:sz w:val="24"/>
          <w:szCs w:val="24"/>
        </w:rPr>
      </w:pPr>
      <w:r w:rsidRPr="006C4D2F">
        <w:rPr>
          <w:rFonts w:asciiTheme="minorEastAsia" w:hAnsiTheme="minorEastAsia" w:hint="eastAsia"/>
          <w:sz w:val="24"/>
          <w:szCs w:val="24"/>
        </w:rPr>
        <w:t>中心平台通过设定热片、新片、冷门回收和手工分发功能、策略定时、按需、命令或者管理员手工方式将中心的点播资源授权给各边缘平台，边缘节点定时到中心平台的资源服务器上下载，下载的内容包括流媒体文件，海报和节目信息；</w:t>
      </w:r>
    </w:p>
    <w:p w:rsidR="00200AA5" w:rsidRPr="006C4D2F" w:rsidRDefault="00200AA5" w:rsidP="0086389B">
      <w:pPr>
        <w:spacing w:line="360" w:lineRule="auto"/>
        <w:rPr>
          <w:rFonts w:asciiTheme="minorEastAsia" w:hAnsiTheme="minorEastAsia"/>
          <w:sz w:val="24"/>
          <w:szCs w:val="24"/>
        </w:rPr>
      </w:pPr>
      <w:r w:rsidRPr="006C4D2F">
        <w:rPr>
          <w:rFonts w:asciiTheme="minorEastAsia" w:hAnsiTheme="minorEastAsia" w:hint="eastAsia"/>
          <w:noProof/>
          <w:sz w:val="24"/>
          <w:szCs w:val="24"/>
        </w:rPr>
        <w:lastRenderedPageBreak/>
        <w:drawing>
          <wp:inline distT="0" distB="0" distL="0" distR="0" wp14:anchorId="3F770F0A" wp14:editId="5588CDD2">
            <wp:extent cx="5276850" cy="25146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6850" cy="2514600"/>
                    </a:xfrm>
                    <a:prstGeom prst="rect">
                      <a:avLst/>
                    </a:prstGeom>
                    <a:noFill/>
                    <a:ln>
                      <a:noFill/>
                    </a:ln>
                  </pic:spPr>
                </pic:pic>
              </a:graphicData>
            </a:graphic>
          </wp:inline>
        </w:drawing>
      </w:r>
    </w:p>
    <w:p w:rsidR="00200AA5" w:rsidRPr="002227C0" w:rsidRDefault="00200AA5" w:rsidP="0086389B">
      <w:pPr>
        <w:spacing w:line="360" w:lineRule="auto"/>
        <w:rPr>
          <w:rFonts w:asciiTheme="minorEastAsia" w:hAnsiTheme="minorEastAsia"/>
          <w:b/>
          <w:sz w:val="24"/>
          <w:szCs w:val="24"/>
        </w:rPr>
      </w:pPr>
      <w:r w:rsidRPr="006C4D2F">
        <w:rPr>
          <w:rFonts w:asciiTheme="minorEastAsia" w:hAnsiTheme="minorEastAsia" w:hint="eastAsia"/>
          <w:sz w:val="24"/>
          <w:szCs w:val="24"/>
        </w:rPr>
        <w:t xml:space="preserve">                 </w:t>
      </w:r>
      <w:r w:rsidRPr="002227C0">
        <w:rPr>
          <w:rFonts w:asciiTheme="minorEastAsia" w:hAnsiTheme="minorEastAsia" w:hint="eastAsia"/>
          <w:b/>
          <w:sz w:val="24"/>
          <w:szCs w:val="24"/>
        </w:rPr>
        <w:t xml:space="preserve">      </w:t>
      </w:r>
      <w:r w:rsidR="00F8119A" w:rsidRPr="002227C0">
        <w:rPr>
          <w:rFonts w:asciiTheme="minorEastAsia" w:hAnsiTheme="minorEastAsia" w:hint="eastAsia"/>
          <w:b/>
          <w:sz w:val="24"/>
          <w:szCs w:val="24"/>
        </w:rPr>
        <w:t>【</w:t>
      </w:r>
      <w:r w:rsidRPr="002227C0">
        <w:rPr>
          <w:rFonts w:asciiTheme="minorEastAsia" w:hAnsiTheme="minorEastAsia" w:hint="eastAsia"/>
          <w:b/>
          <w:sz w:val="24"/>
          <w:szCs w:val="24"/>
        </w:rPr>
        <w:t>图：策略设置</w:t>
      </w:r>
      <w:r w:rsidR="00F8119A" w:rsidRPr="002227C0">
        <w:rPr>
          <w:rFonts w:asciiTheme="minorEastAsia" w:hAnsiTheme="minorEastAsia" w:hint="eastAsia"/>
          <w:b/>
          <w:sz w:val="24"/>
          <w:szCs w:val="24"/>
        </w:rPr>
        <w:t>】</w:t>
      </w:r>
    </w:p>
    <w:p w:rsidR="00200AA5" w:rsidRPr="00575846" w:rsidRDefault="00ED3F20" w:rsidP="00575846">
      <w:pPr>
        <w:pStyle w:val="3"/>
        <w:rPr>
          <w:rFonts w:asciiTheme="minorEastAsia" w:hAnsiTheme="minorEastAsia"/>
        </w:rPr>
      </w:pPr>
      <w:bookmarkStart w:id="93" w:name="_Toc368323592"/>
      <w:bookmarkStart w:id="94" w:name="_Toc405975051"/>
      <w:bookmarkStart w:id="95" w:name="_Toc432427816"/>
      <w:bookmarkStart w:id="96" w:name="_Toc433699947"/>
      <w:r w:rsidRPr="00575846">
        <w:rPr>
          <w:rFonts w:asciiTheme="minorEastAsia" w:hAnsiTheme="minorEastAsia" w:hint="eastAsia"/>
        </w:rPr>
        <w:t>2.2.</w:t>
      </w:r>
      <w:r w:rsidR="00733D7B" w:rsidRPr="00575846">
        <w:rPr>
          <w:rFonts w:asciiTheme="minorEastAsia" w:hAnsiTheme="minorEastAsia" w:hint="eastAsia"/>
        </w:rPr>
        <w:t>1</w:t>
      </w:r>
      <w:r w:rsidR="00044AA4" w:rsidRPr="00575846">
        <w:rPr>
          <w:rFonts w:asciiTheme="minorEastAsia" w:hAnsiTheme="minorEastAsia" w:hint="eastAsia"/>
        </w:rPr>
        <w:t>9</w:t>
      </w:r>
      <w:r w:rsidR="00200AA5" w:rsidRPr="00575846">
        <w:rPr>
          <w:rFonts w:asciiTheme="minorEastAsia" w:hAnsiTheme="minorEastAsia" w:hint="eastAsia"/>
        </w:rPr>
        <w:t>打点拆条</w:t>
      </w:r>
      <w:bookmarkEnd w:id="93"/>
      <w:bookmarkEnd w:id="94"/>
      <w:bookmarkEnd w:id="95"/>
      <w:bookmarkEnd w:id="96"/>
    </w:p>
    <w:p w:rsidR="00200AA5" w:rsidRDefault="00200AA5" w:rsidP="0086389B">
      <w:pPr>
        <w:autoSpaceDN w:val="0"/>
        <w:spacing w:line="360" w:lineRule="auto"/>
        <w:rPr>
          <w:rFonts w:asciiTheme="minorEastAsia" w:hAnsiTheme="minorEastAsia"/>
        </w:rPr>
      </w:pPr>
      <w:r w:rsidRPr="00C033A7">
        <w:rPr>
          <w:rFonts w:asciiTheme="minorEastAsia" w:hAnsiTheme="minorEastAsia"/>
          <w:noProof/>
        </w:rPr>
        <w:drawing>
          <wp:inline distT="0" distB="0" distL="0" distR="0" wp14:anchorId="7C4CCD4C" wp14:editId="296CDEE9">
            <wp:extent cx="5486400" cy="3590925"/>
            <wp:effectExtent l="0" t="0" r="0"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3590925"/>
                    </a:xfrm>
                    <a:prstGeom prst="rect">
                      <a:avLst/>
                    </a:prstGeom>
                    <a:noFill/>
                    <a:ln>
                      <a:noFill/>
                    </a:ln>
                  </pic:spPr>
                </pic:pic>
              </a:graphicData>
            </a:graphic>
          </wp:inline>
        </w:drawing>
      </w:r>
    </w:p>
    <w:p w:rsidR="00235981" w:rsidRPr="00C033A7" w:rsidRDefault="00235981" w:rsidP="00235981">
      <w:pPr>
        <w:autoSpaceDN w:val="0"/>
        <w:spacing w:line="360" w:lineRule="auto"/>
        <w:jc w:val="center"/>
        <w:rPr>
          <w:rFonts w:asciiTheme="minorEastAsia" w:hAnsiTheme="minorEastAsia"/>
        </w:rPr>
      </w:pPr>
      <w:r w:rsidRPr="002227C0">
        <w:rPr>
          <w:rFonts w:asciiTheme="minorEastAsia" w:hAnsiTheme="minorEastAsia" w:hint="eastAsia"/>
          <w:b/>
          <w:sz w:val="24"/>
          <w:szCs w:val="24"/>
        </w:rPr>
        <w:t>【图：</w:t>
      </w:r>
      <w:r>
        <w:rPr>
          <w:rFonts w:asciiTheme="minorEastAsia" w:hAnsiTheme="minorEastAsia" w:hint="eastAsia"/>
          <w:b/>
          <w:sz w:val="24"/>
          <w:szCs w:val="24"/>
        </w:rPr>
        <w:t>打点拆条示意</w:t>
      </w:r>
      <w:r w:rsidRPr="002227C0">
        <w:rPr>
          <w:rFonts w:asciiTheme="minorEastAsia" w:hAnsiTheme="minorEastAsia" w:hint="eastAsia"/>
          <w:b/>
          <w:sz w:val="24"/>
          <w:szCs w:val="24"/>
        </w:rPr>
        <w:t>】</w:t>
      </w:r>
    </w:p>
    <w:p w:rsidR="00200AA5" w:rsidRPr="00C033A7" w:rsidRDefault="00200AA5" w:rsidP="0086389B">
      <w:pPr>
        <w:autoSpaceDN w:val="0"/>
        <w:spacing w:line="360" w:lineRule="auto"/>
        <w:ind w:firstLineChars="200" w:firstLine="480"/>
        <w:rPr>
          <w:rFonts w:asciiTheme="minorEastAsia" w:hAnsiTheme="minorEastAsia"/>
          <w:color w:val="000000"/>
          <w:sz w:val="24"/>
        </w:rPr>
      </w:pPr>
      <w:r w:rsidRPr="00C033A7">
        <w:rPr>
          <w:rFonts w:asciiTheme="minorEastAsia" w:hAnsiTheme="minorEastAsia"/>
          <w:color w:val="000000"/>
          <w:sz w:val="24"/>
        </w:rPr>
        <w:t>管理员可以后期对点播资源（或者录播资源）进行加工，设定片段的开始和结束时间进入出入点，片头片尾虚拟点。用户可以根据</w:t>
      </w:r>
      <w:proofErr w:type="gramStart"/>
      <w:r w:rsidRPr="00C033A7">
        <w:rPr>
          <w:rFonts w:asciiTheme="minorEastAsia" w:hAnsiTheme="minorEastAsia"/>
          <w:color w:val="000000"/>
          <w:sz w:val="24"/>
        </w:rPr>
        <w:t>自已</w:t>
      </w:r>
      <w:proofErr w:type="gramEnd"/>
      <w:r w:rsidRPr="00C033A7">
        <w:rPr>
          <w:rFonts w:asciiTheme="minorEastAsia" w:hAnsiTheme="minorEastAsia"/>
          <w:color w:val="000000"/>
          <w:sz w:val="24"/>
        </w:rPr>
        <w:t>选择跳过片头</w:t>
      </w:r>
      <w:r w:rsidRPr="00C033A7">
        <w:rPr>
          <w:rFonts w:asciiTheme="minorEastAsia" w:hAnsiTheme="minorEastAsia" w:hint="eastAsia"/>
          <w:color w:val="000000"/>
          <w:sz w:val="24"/>
        </w:rPr>
        <w:t>片尾</w:t>
      </w:r>
      <w:r w:rsidRPr="00C033A7">
        <w:rPr>
          <w:rFonts w:asciiTheme="minorEastAsia" w:hAnsiTheme="minorEastAsia"/>
          <w:color w:val="000000"/>
          <w:sz w:val="24"/>
        </w:rPr>
        <w:t>，直接观看主要内容</w:t>
      </w:r>
      <w:r w:rsidRPr="00C033A7">
        <w:rPr>
          <w:rFonts w:asciiTheme="minorEastAsia" w:hAnsiTheme="minorEastAsia" w:hint="eastAsia"/>
          <w:color w:val="000000"/>
          <w:sz w:val="24"/>
        </w:rPr>
        <w:t>，并且可以设置节目的观看点，用户可以将鼠标移到观看点处进行预览，或者直接点击观看点的位置进行观看</w:t>
      </w:r>
      <w:r w:rsidRPr="00C033A7">
        <w:rPr>
          <w:rFonts w:asciiTheme="minorEastAsia" w:hAnsiTheme="minorEastAsia"/>
          <w:color w:val="000000"/>
          <w:sz w:val="24"/>
        </w:rPr>
        <w:t>。</w:t>
      </w:r>
    </w:p>
    <w:p w:rsidR="00200AA5" w:rsidRPr="00C033A7" w:rsidRDefault="00200AA5" w:rsidP="0086389B">
      <w:pPr>
        <w:autoSpaceDN w:val="0"/>
        <w:spacing w:line="360" w:lineRule="auto"/>
        <w:ind w:firstLineChars="200" w:firstLine="480"/>
        <w:rPr>
          <w:rFonts w:asciiTheme="minorEastAsia" w:hAnsiTheme="minorEastAsia"/>
          <w:color w:val="000000"/>
          <w:sz w:val="24"/>
        </w:rPr>
      </w:pPr>
      <w:r w:rsidRPr="00C033A7">
        <w:rPr>
          <w:rFonts w:asciiTheme="minorEastAsia" w:hAnsiTheme="minorEastAsia"/>
          <w:color w:val="000000"/>
          <w:sz w:val="24"/>
        </w:rPr>
        <w:lastRenderedPageBreak/>
        <w:t>管理员</w:t>
      </w:r>
      <w:r w:rsidRPr="00C033A7">
        <w:rPr>
          <w:rFonts w:asciiTheme="minorEastAsia" w:hAnsiTheme="minorEastAsia" w:hint="eastAsia"/>
          <w:color w:val="000000"/>
          <w:sz w:val="24"/>
        </w:rPr>
        <w:t>也</w:t>
      </w:r>
      <w:r w:rsidRPr="00C033A7">
        <w:rPr>
          <w:rFonts w:asciiTheme="minorEastAsia" w:hAnsiTheme="minorEastAsia"/>
          <w:color w:val="000000"/>
          <w:sz w:val="24"/>
        </w:rPr>
        <w:t>可将节目</w:t>
      </w:r>
      <w:r w:rsidRPr="00C033A7">
        <w:rPr>
          <w:rFonts w:asciiTheme="minorEastAsia" w:hAnsiTheme="minorEastAsia" w:hint="eastAsia"/>
          <w:color w:val="000000"/>
          <w:sz w:val="24"/>
        </w:rPr>
        <w:t>的几个重要片段</w:t>
      </w:r>
      <w:r w:rsidRPr="00C033A7">
        <w:rPr>
          <w:rFonts w:asciiTheme="minorEastAsia" w:hAnsiTheme="minorEastAsia"/>
          <w:color w:val="000000"/>
          <w:sz w:val="24"/>
        </w:rPr>
        <w:t>拆分</w:t>
      </w:r>
      <w:r w:rsidRPr="00C033A7">
        <w:rPr>
          <w:rFonts w:asciiTheme="minorEastAsia" w:hAnsiTheme="minorEastAsia" w:hint="eastAsia"/>
          <w:color w:val="000000"/>
          <w:sz w:val="24"/>
        </w:rPr>
        <w:t>出来，形成</w:t>
      </w:r>
      <w:r w:rsidRPr="00C033A7">
        <w:rPr>
          <w:rFonts w:asciiTheme="minorEastAsia" w:hAnsiTheme="minorEastAsia"/>
          <w:color w:val="000000"/>
          <w:sz w:val="24"/>
        </w:rPr>
        <w:t>若干个虚拟节目</w:t>
      </w:r>
      <w:r w:rsidRPr="00C033A7">
        <w:rPr>
          <w:rFonts w:asciiTheme="minorEastAsia" w:hAnsiTheme="minorEastAsia" w:hint="eastAsia"/>
          <w:color w:val="000000"/>
          <w:sz w:val="24"/>
        </w:rPr>
        <w:t>片段，前台用户可选择播放其中的任意片段，这样用户可以根据自己的需要，选择观看一部节目中的若干个重要片段，而节省观看无关片段的时间。</w:t>
      </w:r>
    </w:p>
    <w:p w:rsidR="00200AA5" w:rsidRPr="00575846" w:rsidRDefault="00ED3F20" w:rsidP="00575846">
      <w:pPr>
        <w:pStyle w:val="3"/>
        <w:rPr>
          <w:rFonts w:asciiTheme="minorEastAsia" w:hAnsiTheme="minorEastAsia"/>
        </w:rPr>
      </w:pPr>
      <w:bookmarkStart w:id="97" w:name="_Toc766"/>
      <w:bookmarkStart w:id="98" w:name="_Toc368323591"/>
      <w:bookmarkStart w:id="99" w:name="_Toc405975052"/>
      <w:bookmarkStart w:id="100" w:name="_Toc432427817"/>
      <w:bookmarkStart w:id="101" w:name="_Toc433699948"/>
      <w:r w:rsidRPr="00575846">
        <w:rPr>
          <w:rFonts w:asciiTheme="minorEastAsia" w:hAnsiTheme="minorEastAsia" w:hint="eastAsia"/>
        </w:rPr>
        <w:t>2.2.</w:t>
      </w:r>
      <w:r w:rsidR="00044AA4" w:rsidRPr="00575846">
        <w:rPr>
          <w:rFonts w:asciiTheme="minorEastAsia" w:hAnsiTheme="minorEastAsia" w:hint="eastAsia"/>
        </w:rPr>
        <w:t>20</w:t>
      </w:r>
      <w:r w:rsidR="00200AA5" w:rsidRPr="00575846">
        <w:rPr>
          <w:rFonts w:asciiTheme="minorEastAsia" w:hAnsiTheme="minorEastAsia"/>
        </w:rPr>
        <w:t>兴趣</w:t>
      </w:r>
      <w:r w:rsidR="00044AA4" w:rsidRPr="00575846">
        <w:rPr>
          <w:rFonts w:asciiTheme="minorEastAsia" w:hAnsiTheme="minorEastAsia" w:hint="eastAsia"/>
        </w:rPr>
        <w:t>看点</w:t>
      </w:r>
      <w:r w:rsidR="00200AA5" w:rsidRPr="00575846">
        <w:rPr>
          <w:rFonts w:asciiTheme="minorEastAsia" w:hAnsiTheme="minorEastAsia"/>
        </w:rPr>
        <w:t>标注</w:t>
      </w:r>
      <w:bookmarkEnd w:id="97"/>
      <w:bookmarkEnd w:id="98"/>
      <w:bookmarkEnd w:id="99"/>
      <w:bookmarkEnd w:id="100"/>
      <w:bookmarkEnd w:id="101"/>
    </w:p>
    <w:p w:rsidR="00200AA5" w:rsidRDefault="00200AA5" w:rsidP="0086389B">
      <w:pPr>
        <w:spacing w:line="360" w:lineRule="auto"/>
        <w:rPr>
          <w:rFonts w:asciiTheme="minorEastAsia" w:hAnsiTheme="minorEastAsia"/>
        </w:rPr>
      </w:pPr>
      <w:r w:rsidRPr="00C033A7">
        <w:rPr>
          <w:rFonts w:asciiTheme="minorEastAsia" w:hAnsiTheme="minorEastAsia"/>
          <w:noProof/>
        </w:rPr>
        <w:drawing>
          <wp:inline distT="0" distB="0" distL="0" distR="0" wp14:anchorId="50B065B0" wp14:editId="1A39F100">
            <wp:extent cx="5886450" cy="279082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86450" cy="2790825"/>
                    </a:xfrm>
                    <a:prstGeom prst="rect">
                      <a:avLst/>
                    </a:prstGeom>
                    <a:noFill/>
                    <a:ln>
                      <a:noFill/>
                    </a:ln>
                  </pic:spPr>
                </pic:pic>
              </a:graphicData>
            </a:graphic>
          </wp:inline>
        </w:drawing>
      </w:r>
    </w:p>
    <w:p w:rsidR="00235981" w:rsidRPr="00C033A7" w:rsidRDefault="00235981" w:rsidP="00235981">
      <w:pPr>
        <w:autoSpaceDN w:val="0"/>
        <w:spacing w:line="360" w:lineRule="auto"/>
        <w:jc w:val="center"/>
        <w:rPr>
          <w:rFonts w:asciiTheme="minorEastAsia" w:hAnsiTheme="minorEastAsia"/>
        </w:rPr>
      </w:pPr>
      <w:r w:rsidRPr="002227C0">
        <w:rPr>
          <w:rFonts w:asciiTheme="minorEastAsia" w:hAnsiTheme="minorEastAsia" w:hint="eastAsia"/>
          <w:b/>
          <w:sz w:val="24"/>
          <w:szCs w:val="24"/>
        </w:rPr>
        <w:t>【图：</w:t>
      </w:r>
      <w:r>
        <w:rPr>
          <w:rFonts w:asciiTheme="minorEastAsia" w:hAnsiTheme="minorEastAsia" w:hint="eastAsia"/>
          <w:b/>
          <w:sz w:val="24"/>
          <w:szCs w:val="24"/>
        </w:rPr>
        <w:t>看点标注</w:t>
      </w:r>
      <w:r w:rsidRPr="002227C0">
        <w:rPr>
          <w:rFonts w:asciiTheme="minorEastAsia" w:hAnsiTheme="minorEastAsia" w:hint="eastAsia"/>
          <w:b/>
          <w:sz w:val="24"/>
          <w:szCs w:val="24"/>
        </w:rPr>
        <w:t>】</w:t>
      </w:r>
    </w:p>
    <w:p w:rsidR="00200AA5" w:rsidRPr="00C033A7" w:rsidRDefault="00235981" w:rsidP="0086389B">
      <w:pPr>
        <w:autoSpaceDN w:val="0"/>
        <w:spacing w:line="360" w:lineRule="auto"/>
        <w:ind w:firstLineChars="200" w:firstLine="480"/>
        <w:rPr>
          <w:rFonts w:asciiTheme="minorEastAsia" w:hAnsiTheme="minorEastAsia"/>
          <w:color w:val="000000"/>
          <w:sz w:val="24"/>
        </w:rPr>
      </w:pPr>
      <w:r>
        <w:rPr>
          <w:rFonts w:asciiTheme="minorEastAsia" w:hAnsiTheme="minorEastAsia" w:hint="eastAsia"/>
          <w:color w:val="000000"/>
          <w:sz w:val="24"/>
        </w:rPr>
        <w:t>看点</w:t>
      </w:r>
      <w:r w:rsidR="00200AA5" w:rsidRPr="00C033A7">
        <w:rPr>
          <w:rFonts w:asciiTheme="minorEastAsia" w:hAnsiTheme="minorEastAsia"/>
          <w:color w:val="000000"/>
          <w:sz w:val="24"/>
        </w:rPr>
        <w:t>标注提示模块是VIEWGOOD远古发布平台中具有特色的重要模块之一。影视节目或课件的原创者也可以将该视频节目的重点进行标注，加以突出提示，同时其它的用户也可以标注自己的兴趣点，供分享学习。</w:t>
      </w:r>
    </w:p>
    <w:p w:rsidR="00200AA5" w:rsidRPr="00575846" w:rsidRDefault="00ED3F20" w:rsidP="00575846">
      <w:pPr>
        <w:pStyle w:val="3"/>
        <w:rPr>
          <w:rFonts w:asciiTheme="minorEastAsia" w:hAnsiTheme="minorEastAsia"/>
        </w:rPr>
      </w:pPr>
      <w:bookmarkStart w:id="102" w:name="_Toc405975053"/>
      <w:bookmarkStart w:id="103" w:name="_Toc432427818"/>
      <w:bookmarkStart w:id="104" w:name="_Toc433699949"/>
      <w:r w:rsidRPr="00575846">
        <w:rPr>
          <w:rFonts w:asciiTheme="minorEastAsia" w:hAnsiTheme="minorEastAsia" w:hint="eastAsia"/>
        </w:rPr>
        <w:lastRenderedPageBreak/>
        <w:t>2.2.</w:t>
      </w:r>
      <w:r w:rsidR="00733D7B" w:rsidRPr="00575846">
        <w:rPr>
          <w:rFonts w:asciiTheme="minorEastAsia" w:hAnsiTheme="minorEastAsia" w:hint="eastAsia"/>
        </w:rPr>
        <w:t>2</w:t>
      </w:r>
      <w:r w:rsidR="00044AA4" w:rsidRPr="00575846">
        <w:rPr>
          <w:rFonts w:asciiTheme="minorEastAsia" w:hAnsiTheme="minorEastAsia" w:hint="eastAsia"/>
        </w:rPr>
        <w:t>1</w:t>
      </w:r>
      <w:r w:rsidR="00200AA5" w:rsidRPr="00575846">
        <w:rPr>
          <w:rFonts w:asciiTheme="minorEastAsia" w:hAnsiTheme="minorEastAsia" w:hint="eastAsia"/>
        </w:rPr>
        <w:t>视频</w:t>
      </w:r>
      <w:r w:rsidR="00044AA4" w:rsidRPr="00575846">
        <w:rPr>
          <w:rFonts w:asciiTheme="minorEastAsia" w:hAnsiTheme="minorEastAsia" w:hint="eastAsia"/>
        </w:rPr>
        <w:t>片段</w:t>
      </w:r>
      <w:r w:rsidR="00200AA5" w:rsidRPr="00575846">
        <w:rPr>
          <w:rFonts w:asciiTheme="minorEastAsia" w:hAnsiTheme="minorEastAsia" w:hint="eastAsia"/>
        </w:rPr>
        <w:t>截取</w:t>
      </w:r>
      <w:bookmarkEnd w:id="102"/>
      <w:bookmarkEnd w:id="103"/>
      <w:bookmarkEnd w:id="104"/>
    </w:p>
    <w:p w:rsidR="00200AA5" w:rsidRDefault="00200AA5" w:rsidP="0086389B">
      <w:pPr>
        <w:spacing w:line="360" w:lineRule="auto"/>
        <w:jc w:val="center"/>
        <w:rPr>
          <w:rFonts w:asciiTheme="minorEastAsia" w:hAnsiTheme="minorEastAsia"/>
        </w:rPr>
      </w:pPr>
      <w:r w:rsidRPr="00C033A7">
        <w:rPr>
          <w:rFonts w:asciiTheme="minorEastAsia" w:hAnsiTheme="minorEastAsia"/>
          <w:noProof/>
        </w:rPr>
        <w:drawing>
          <wp:inline distT="0" distB="0" distL="0" distR="0" wp14:anchorId="3BDF3B3B" wp14:editId="7DF0230B">
            <wp:extent cx="5276850" cy="41148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6850" cy="4114800"/>
                    </a:xfrm>
                    <a:prstGeom prst="rect">
                      <a:avLst/>
                    </a:prstGeom>
                    <a:noFill/>
                    <a:ln>
                      <a:noFill/>
                    </a:ln>
                  </pic:spPr>
                </pic:pic>
              </a:graphicData>
            </a:graphic>
          </wp:inline>
        </w:drawing>
      </w:r>
    </w:p>
    <w:p w:rsidR="00AC4B23" w:rsidRPr="00C033A7" w:rsidRDefault="00AC4B23" w:rsidP="00AC4B23">
      <w:pPr>
        <w:autoSpaceDN w:val="0"/>
        <w:spacing w:line="360" w:lineRule="auto"/>
        <w:jc w:val="center"/>
        <w:rPr>
          <w:rFonts w:asciiTheme="minorEastAsia" w:hAnsiTheme="minorEastAsia"/>
        </w:rPr>
      </w:pPr>
      <w:r w:rsidRPr="002227C0">
        <w:rPr>
          <w:rFonts w:asciiTheme="minorEastAsia" w:hAnsiTheme="minorEastAsia" w:hint="eastAsia"/>
          <w:b/>
          <w:sz w:val="24"/>
          <w:szCs w:val="24"/>
        </w:rPr>
        <w:t>【图：</w:t>
      </w:r>
      <w:r>
        <w:rPr>
          <w:rFonts w:asciiTheme="minorEastAsia" w:hAnsiTheme="minorEastAsia" w:hint="eastAsia"/>
          <w:b/>
          <w:sz w:val="24"/>
          <w:szCs w:val="24"/>
        </w:rPr>
        <w:t>片段截取下载</w:t>
      </w:r>
      <w:r w:rsidRPr="002227C0">
        <w:rPr>
          <w:rFonts w:asciiTheme="minorEastAsia" w:hAnsiTheme="minorEastAsia" w:hint="eastAsia"/>
          <w:b/>
          <w:sz w:val="24"/>
          <w:szCs w:val="24"/>
        </w:rPr>
        <w:t>】</w:t>
      </w:r>
    </w:p>
    <w:p w:rsidR="00200AA5" w:rsidRDefault="00200AA5" w:rsidP="0086389B">
      <w:pPr>
        <w:autoSpaceDN w:val="0"/>
        <w:spacing w:line="360" w:lineRule="auto"/>
        <w:ind w:firstLineChars="200" w:firstLine="480"/>
        <w:rPr>
          <w:rFonts w:asciiTheme="minorEastAsia" w:hAnsiTheme="minorEastAsia"/>
          <w:color w:val="000000"/>
          <w:sz w:val="24"/>
        </w:rPr>
      </w:pPr>
      <w:r w:rsidRPr="00C033A7">
        <w:rPr>
          <w:rFonts w:asciiTheme="minorEastAsia" w:hAnsiTheme="minorEastAsia"/>
          <w:color w:val="000000"/>
          <w:sz w:val="24"/>
        </w:rPr>
        <w:t>支持MP4文件分段截取下载，用户可截取节目中的一段音视频作为MP4文件下载保存到本地，便于用户作为资料备份或者后期编辑使用。</w:t>
      </w:r>
    </w:p>
    <w:p w:rsidR="00044AA4" w:rsidRPr="00575846" w:rsidRDefault="00044AA4" w:rsidP="00575846">
      <w:pPr>
        <w:pStyle w:val="3"/>
        <w:rPr>
          <w:rFonts w:asciiTheme="minorEastAsia" w:hAnsiTheme="minorEastAsia"/>
        </w:rPr>
      </w:pPr>
      <w:bookmarkStart w:id="105" w:name="_Toc405975060"/>
      <w:bookmarkStart w:id="106" w:name="_Toc432427825"/>
      <w:bookmarkStart w:id="107" w:name="_Toc433699950"/>
      <w:r w:rsidRPr="00575846">
        <w:rPr>
          <w:rFonts w:asciiTheme="minorEastAsia" w:hAnsiTheme="minorEastAsia" w:hint="eastAsia"/>
        </w:rPr>
        <w:t>2.2.22</w:t>
      </w:r>
      <w:r w:rsidR="00575846">
        <w:rPr>
          <w:rFonts w:asciiTheme="minorEastAsia" w:hAnsiTheme="minorEastAsia" w:hint="eastAsia"/>
        </w:rPr>
        <w:t>课件</w:t>
      </w:r>
      <w:r w:rsidRPr="00575846">
        <w:rPr>
          <w:rFonts w:asciiTheme="minorEastAsia" w:hAnsiTheme="minorEastAsia" w:hint="eastAsia"/>
        </w:rPr>
        <w:t>在线编辑</w:t>
      </w:r>
      <w:bookmarkEnd w:id="105"/>
      <w:bookmarkEnd w:id="106"/>
      <w:bookmarkEnd w:id="107"/>
      <w:r w:rsidRPr="00575846">
        <w:rPr>
          <w:rFonts w:asciiTheme="minorEastAsia" w:hAnsiTheme="minorEastAsia" w:hint="eastAsia"/>
        </w:rPr>
        <w:t xml:space="preserve"> </w:t>
      </w:r>
    </w:p>
    <w:p w:rsidR="00044AA4" w:rsidRPr="00AC4B23" w:rsidRDefault="00044AA4" w:rsidP="00AC4B23">
      <w:pPr>
        <w:spacing w:line="360" w:lineRule="auto"/>
        <w:ind w:firstLineChars="200" w:firstLine="480"/>
        <w:rPr>
          <w:rFonts w:asciiTheme="minorEastAsia" w:hAnsiTheme="minorEastAsia" w:cs="Arial"/>
          <w:sz w:val="24"/>
          <w:szCs w:val="24"/>
        </w:rPr>
      </w:pPr>
      <w:r w:rsidRPr="00AC4B23">
        <w:rPr>
          <w:rFonts w:asciiTheme="minorEastAsia" w:hAnsiTheme="minorEastAsia" w:cs="Arial" w:hint="eastAsia"/>
          <w:sz w:val="24"/>
          <w:szCs w:val="24"/>
        </w:rPr>
        <w:t>在课件录制完成后，为</w:t>
      </w:r>
      <w:r w:rsidRPr="00AC4B23">
        <w:rPr>
          <w:rFonts w:asciiTheme="minorEastAsia" w:hAnsiTheme="minorEastAsia" w:cs="Arial"/>
          <w:sz w:val="24"/>
          <w:szCs w:val="24"/>
        </w:rPr>
        <w:t>实现课件的零瑕疵，通过网络，可以进行课件的在线编辑，例如课件的剪切、合并</w:t>
      </w:r>
      <w:r w:rsidRPr="00AC4B23">
        <w:rPr>
          <w:rFonts w:asciiTheme="minorEastAsia" w:hAnsiTheme="minorEastAsia" w:cs="Arial" w:hint="eastAsia"/>
          <w:sz w:val="24"/>
          <w:szCs w:val="24"/>
        </w:rPr>
        <w:t>、压缩</w:t>
      </w:r>
      <w:r w:rsidRPr="00AC4B23">
        <w:rPr>
          <w:rFonts w:asciiTheme="minorEastAsia" w:hAnsiTheme="minorEastAsia" w:cs="Arial"/>
          <w:sz w:val="24"/>
          <w:szCs w:val="24"/>
        </w:rPr>
        <w:t>等。</w:t>
      </w:r>
    </w:p>
    <w:p w:rsidR="00044AA4" w:rsidRPr="00AC4B23" w:rsidRDefault="00044AA4" w:rsidP="00044AA4">
      <w:pPr>
        <w:spacing w:line="360" w:lineRule="auto"/>
        <w:jc w:val="center"/>
        <w:rPr>
          <w:rFonts w:asciiTheme="minorEastAsia" w:hAnsiTheme="minorEastAsia" w:cs="Arial"/>
          <w:sz w:val="24"/>
          <w:szCs w:val="24"/>
        </w:rPr>
      </w:pPr>
      <w:r w:rsidRPr="00AC4B23">
        <w:rPr>
          <w:rFonts w:asciiTheme="minorEastAsia" w:hAnsiTheme="minorEastAsia" w:cs="Arial"/>
          <w:noProof/>
          <w:sz w:val="24"/>
          <w:szCs w:val="24"/>
        </w:rPr>
        <w:lastRenderedPageBreak/>
        <w:drawing>
          <wp:inline distT="0" distB="0" distL="0" distR="0" wp14:anchorId="007D4A52" wp14:editId="6198DFDD">
            <wp:extent cx="5257800" cy="3819525"/>
            <wp:effectExtent l="0" t="0" r="0"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57800" cy="3819525"/>
                    </a:xfrm>
                    <a:prstGeom prst="rect">
                      <a:avLst/>
                    </a:prstGeom>
                    <a:noFill/>
                    <a:ln>
                      <a:noFill/>
                    </a:ln>
                  </pic:spPr>
                </pic:pic>
              </a:graphicData>
            </a:graphic>
          </wp:inline>
        </w:drawing>
      </w:r>
    </w:p>
    <w:p w:rsidR="00044AA4" w:rsidRPr="00AC4B23" w:rsidRDefault="00044AA4" w:rsidP="00D430B8">
      <w:pPr>
        <w:numPr>
          <w:ilvl w:val="0"/>
          <w:numId w:val="38"/>
        </w:numPr>
        <w:spacing w:line="360" w:lineRule="auto"/>
        <w:rPr>
          <w:rFonts w:asciiTheme="minorEastAsia" w:hAnsiTheme="minorEastAsia" w:cs="Arial"/>
          <w:sz w:val="24"/>
          <w:szCs w:val="24"/>
        </w:rPr>
      </w:pPr>
      <w:r w:rsidRPr="00AC4B23">
        <w:rPr>
          <w:rFonts w:asciiTheme="minorEastAsia" w:hAnsiTheme="minorEastAsia" w:cs="Arial"/>
          <w:sz w:val="24"/>
          <w:szCs w:val="24"/>
        </w:rPr>
        <w:t>无空间限制，实时在线即可进行课件的编辑</w:t>
      </w:r>
      <w:r w:rsidRPr="00AC4B23">
        <w:rPr>
          <w:rFonts w:asciiTheme="minorEastAsia" w:hAnsiTheme="minorEastAsia" w:cs="Arial" w:hint="eastAsia"/>
          <w:sz w:val="24"/>
          <w:szCs w:val="24"/>
        </w:rPr>
        <w:t>,</w:t>
      </w:r>
      <w:r w:rsidRPr="00AC4B23">
        <w:rPr>
          <w:rFonts w:asciiTheme="minorEastAsia" w:hAnsiTheme="minorEastAsia" w:cs="Arial"/>
          <w:sz w:val="24"/>
          <w:szCs w:val="24"/>
        </w:rPr>
        <w:t xml:space="preserve"> 包括掐头、去尾、剪切、合并</w:t>
      </w:r>
      <w:r w:rsidRPr="00AC4B23">
        <w:rPr>
          <w:rFonts w:asciiTheme="minorEastAsia" w:hAnsiTheme="minorEastAsia" w:cs="Arial" w:hint="eastAsia"/>
          <w:sz w:val="24"/>
          <w:szCs w:val="24"/>
        </w:rPr>
        <w:t>、压缩，</w:t>
      </w:r>
      <w:r w:rsidRPr="00AC4B23">
        <w:rPr>
          <w:rFonts w:asciiTheme="minorEastAsia" w:hAnsiTheme="minorEastAsia" w:cs="Arial"/>
          <w:sz w:val="24"/>
          <w:szCs w:val="24"/>
        </w:rPr>
        <w:t>添加索引、片头、片尾，以增强课件感染力。</w:t>
      </w:r>
    </w:p>
    <w:p w:rsidR="00044AA4" w:rsidRPr="00AC4B23" w:rsidRDefault="00044AA4" w:rsidP="00D430B8">
      <w:pPr>
        <w:numPr>
          <w:ilvl w:val="0"/>
          <w:numId w:val="38"/>
        </w:numPr>
        <w:spacing w:line="360" w:lineRule="auto"/>
        <w:rPr>
          <w:rFonts w:asciiTheme="minorEastAsia" w:hAnsiTheme="minorEastAsia" w:cs="Arial"/>
          <w:sz w:val="24"/>
          <w:szCs w:val="24"/>
        </w:rPr>
      </w:pPr>
      <w:r w:rsidRPr="00AC4B23">
        <w:rPr>
          <w:rFonts w:asciiTheme="minorEastAsia" w:hAnsiTheme="minorEastAsia" w:cs="Arial"/>
          <w:sz w:val="24"/>
          <w:szCs w:val="24"/>
        </w:rPr>
        <w:t>编辑课件信息，如主讲人、主题、时间、地点等。</w:t>
      </w:r>
    </w:p>
    <w:p w:rsidR="00044AA4" w:rsidRPr="00AC4B23" w:rsidRDefault="00044AA4" w:rsidP="00D430B8">
      <w:pPr>
        <w:numPr>
          <w:ilvl w:val="0"/>
          <w:numId w:val="38"/>
        </w:numPr>
        <w:spacing w:line="360" w:lineRule="auto"/>
        <w:rPr>
          <w:rFonts w:asciiTheme="minorEastAsia" w:hAnsiTheme="minorEastAsia" w:cs="Arial"/>
          <w:sz w:val="24"/>
          <w:szCs w:val="24"/>
        </w:rPr>
      </w:pPr>
      <w:r w:rsidRPr="00AC4B23">
        <w:rPr>
          <w:rFonts w:asciiTheme="minorEastAsia" w:hAnsiTheme="minorEastAsia" w:cs="Arial"/>
          <w:sz w:val="24"/>
          <w:szCs w:val="24"/>
        </w:rPr>
        <w:t>对课件的音视频流和屏幕流进行同步编辑，编辑后可以任意码流导出，并可将其转为电影模式课件。</w:t>
      </w:r>
    </w:p>
    <w:p w:rsidR="00044AA4" w:rsidRPr="00AC4B23" w:rsidRDefault="00044AA4" w:rsidP="00D430B8">
      <w:pPr>
        <w:numPr>
          <w:ilvl w:val="0"/>
          <w:numId w:val="38"/>
        </w:numPr>
        <w:spacing w:line="360" w:lineRule="auto"/>
        <w:rPr>
          <w:rFonts w:asciiTheme="minorEastAsia" w:hAnsiTheme="minorEastAsia" w:cs="Arial"/>
          <w:sz w:val="24"/>
          <w:szCs w:val="24"/>
        </w:rPr>
      </w:pPr>
      <w:r w:rsidRPr="00AC4B23">
        <w:rPr>
          <w:rFonts w:asciiTheme="minorEastAsia" w:hAnsiTheme="minorEastAsia" w:cs="Arial"/>
          <w:sz w:val="24"/>
          <w:szCs w:val="24"/>
        </w:rPr>
        <w:t>添加字幕功能，图像、声音和字幕有机结合，保持同步输出。</w:t>
      </w:r>
    </w:p>
    <w:p w:rsidR="00044AA4" w:rsidRPr="00AC4B23" w:rsidRDefault="00044AA4" w:rsidP="00D430B8">
      <w:pPr>
        <w:numPr>
          <w:ilvl w:val="0"/>
          <w:numId w:val="38"/>
        </w:numPr>
        <w:spacing w:line="360" w:lineRule="auto"/>
        <w:rPr>
          <w:rFonts w:asciiTheme="minorEastAsia" w:hAnsiTheme="minorEastAsia" w:cs="Arial"/>
          <w:sz w:val="24"/>
          <w:szCs w:val="24"/>
        </w:rPr>
      </w:pPr>
      <w:r w:rsidRPr="00AC4B23">
        <w:rPr>
          <w:rFonts w:asciiTheme="minorEastAsia" w:hAnsiTheme="minorEastAsia" w:cs="Arial"/>
          <w:sz w:val="24"/>
          <w:szCs w:val="24"/>
        </w:rPr>
        <w:t>100级操作撤消、前进功能，灵活的课件编辑</w:t>
      </w:r>
    </w:p>
    <w:p w:rsidR="00044AA4" w:rsidRPr="00AC4B23" w:rsidRDefault="00044AA4" w:rsidP="00D430B8">
      <w:pPr>
        <w:numPr>
          <w:ilvl w:val="0"/>
          <w:numId w:val="38"/>
        </w:numPr>
        <w:spacing w:line="360" w:lineRule="auto"/>
        <w:rPr>
          <w:rFonts w:asciiTheme="minorEastAsia" w:hAnsiTheme="minorEastAsia" w:cs="Arial"/>
          <w:sz w:val="24"/>
          <w:szCs w:val="24"/>
        </w:rPr>
      </w:pPr>
      <w:r w:rsidRPr="00AC4B23">
        <w:rPr>
          <w:rFonts w:asciiTheme="minorEastAsia" w:hAnsiTheme="minorEastAsia" w:cs="Arial"/>
          <w:sz w:val="24"/>
          <w:szCs w:val="24"/>
        </w:rPr>
        <w:t>工程保存功能、随时保存和读取非编内容</w:t>
      </w:r>
      <w:r w:rsidRPr="00AC4B23">
        <w:rPr>
          <w:rFonts w:asciiTheme="minorEastAsia" w:hAnsiTheme="minorEastAsia" w:cs="Arial" w:hint="eastAsia"/>
          <w:sz w:val="24"/>
          <w:szCs w:val="24"/>
        </w:rPr>
        <w:t>。</w:t>
      </w:r>
    </w:p>
    <w:p w:rsidR="00044AA4" w:rsidRPr="00AC4B23" w:rsidRDefault="00044AA4" w:rsidP="00D430B8">
      <w:pPr>
        <w:numPr>
          <w:ilvl w:val="0"/>
          <w:numId w:val="38"/>
        </w:numPr>
        <w:spacing w:line="360" w:lineRule="auto"/>
        <w:rPr>
          <w:rFonts w:asciiTheme="minorEastAsia" w:hAnsiTheme="minorEastAsia" w:cs="Arial"/>
          <w:sz w:val="24"/>
          <w:szCs w:val="24"/>
        </w:rPr>
      </w:pPr>
      <w:r w:rsidRPr="00AC4B23">
        <w:rPr>
          <w:rFonts w:asciiTheme="minorEastAsia" w:hAnsiTheme="minorEastAsia" w:hint="eastAsia"/>
          <w:sz w:val="24"/>
          <w:szCs w:val="24"/>
        </w:rPr>
        <w:t>能够对FLV、MP4、WMV、ASF</w:t>
      </w:r>
      <w:proofErr w:type="gramStart"/>
      <w:r w:rsidRPr="00AC4B23">
        <w:rPr>
          <w:rFonts w:asciiTheme="minorEastAsia" w:hAnsiTheme="minorEastAsia" w:hint="eastAsia"/>
          <w:sz w:val="24"/>
          <w:szCs w:val="24"/>
        </w:rPr>
        <w:t>等流媒体</w:t>
      </w:r>
      <w:proofErr w:type="gramEnd"/>
      <w:r w:rsidRPr="00AC4B23">
        <w:rPr>
          <w:rFonts w:asciiTheme="minorEastAsia" w:hAnsiTheme="minorEastAsia" w:hint="eastAsia"/>
          <w:sz w:val="24"/>
          <w:szCs w:val="24"/>
        </w:rPr>
        <w:t>视频文件进行编辑处理，并转换成MP4文件导出。</w:t>
      </w:r>
    </w:p>
    <w:p w:rsidR="00200AA5" w:rsidRPr="00575846" w:rsidRDefault="00ED3F20" w:rsidP="00575846">
      <w:pPr>
        <w:pStyle w:val="3"/>
        <w:rPr>
          <w:rFonts w:asciiTheme="minorEastAsia" w:hAnsiTheme="minorEastAsia"/>
        </w:rPr>
      </w:pPr>
      <w:bookmarkStart w:id="108" w:name="_Toc11906"/>
      <w:bookmarkStart w:id="109" w:name="_Toc368323590"/>
      <w:bookmarkStart w:id="110" w:name="_Toc405975054"/>
      <w:bookmarkStart w:id="111" w:name="_Toc432427819"/>
      <w:bookmarkStart w:id="112" w:name="_Toc433699951"/>
      <w:r w:rsidRPr="00575846">
        <w:rPr>
          <w:rFonts w:asciiTheme="minorEastAsia" w:hAnsiTheme="minorEastAsia" w:hint="eastAsia"/>
        </w:rPr>
        <w:t>2.2.</w:t>
      </w:r>
      <w:r w:rsidR="00733D7B" w:rsidRPr="00575846">
        <w:rPr>
          <w:rFonts w:asciiTheme="minorEastAsia" w:hAnsiTheme="minorEastAsia" w:hint="eastAsia"/>
        </w:rPr>
        <w:t>2</w:t>
      </w:r>
      <w:r w:rsidR="00044AA4" w:rsidRPr="00575846">
        <w:rPr>
          <w:rFonts w:asciiTheme="minorEastAsia" w:hAnsiTheme="minorEastAsia" w:hint="eastAsia"/>
        </w:rPr>
        <w:t>3</w:t>
      </w:r>
      <w:r w:rsidR="00200AA5" w:rsidRPr="00575846">
        <w:rPr>
          <w:rFonts w:asciiTheme="minorEastAsia" w:hAnsiTheme="minorEastAsia"/>
        </w:rPr>
        <w:t>自动截图</w:t>
      </w:r>
      <w:bookmarkEnd w:id="108"/>
      <w:bookmarkEnd w:id="109"/>
      <w:bookmarkEnd w:id="110"/>
      <w:bookmarkEnd w:id="111"/>
      <w:bookmarkEnd w:id="112"/>
    </w:p>
    <w:p w:rsidR="00200AA5" w:rsidRPr="00C033A7" w:rsidRDefault="00200AA5" w:rsidP="0086389B">
      <w:pPr>
        <w:autoSpaceDN w:val="0"/>
        <w:spacing w:line="360" w:lineRule="auto"/>
        <w:ind w:firstLineChars="200" w:firstLine="480"/>
        <w:rPr>
          <w:rFonts w:asciiTheme="minorEastAsia" w:hAnsiTheme="minorEastAsia"/>
          <w:color w:val="000000"/>
          <w:sz w:val="24"/>
        </w:rPr>
      </w:pPr>
      <w:r w:rsidRPr="00C033A7">
        <w:rPr>
          <w:rFonts w:asciiTheme="minorEastAsia" w:hAnsiTheme="minorEastAsia"/>
          <w:color w:val="000000"/>
          <w:sz w:val="24"/>
        </w:rPr>
        <w:t>转码完成后，依据系统后台设置张数，系统能自动通过抓取</w:t>
      </w:r>
      <w:proofErr w:type="gramStart"/>
      <w:r w:rsidRPr="00C033A7">
        <w:rPr>
          <w:rFonts w:asciiTheme="minorEastAsia" w:hAnsiTheme="minorEastAsia"/>
          <w:color w:val="000000"/>
          <w:sz w:val="24"/>
        </w:rPr>
        <w:t>关键帧来截取</w:t>
      </w:r>
      <w:proofErr w:type="gramEnd"/>
      <w:r w:rsidRPr="00C033A7">
        <w:rPr>
          <w:rFonts w:asciiTheme="minorEastAsia" w:hAnsiTheme="minorEastAsia"/>
          <w:color w:val="000000"/>
          <w:sz w:val="24"/>
        </w:rPr>
        <w:t>图片素材，能手动截取图片素材，能进行图片预览或下载。</w:t>
      </w:r>
    </w:p>
    <w:p w:rsidR="00200AA5" w:rsidRPr="00575846" w:rsidRDefault="00ED3F20" w:rsidP="00575846">
      <w:pPr>
        <w:pStyle w:val="3"/>
        <w:rPr>
          <w:rFonts w:asciiTheme="minorEastAsia" w:hAnsiTheme="minorEastAsia"/>
        </w:rPr>
      </w:pPr>
      <w:bookmarkStart w:id="113" w:name="_Toc405975056"/>
      <w:bookmarkStart w:id="114" w:name="_Toc432427821"/>
      <w:bookmarkStart w:id="115" w:name="_Toc433699952"/>
      <w:r w:rsidRPr="00575846">
        <w:rPr>
          <w:rFonts w:asciiTheme="minorEastAsia" w:hAnsiTheme="minorEastAsia" w:hint="eastAsia"/>
        </w:rPr>
        <w:lastRenderedPageBreak/>
        <w:t>2.2.</w:t>
      </w:r>
      <w:r w:rsidR="00733D7B" w:rsidRPr="00575846">
        <w:rPr>
          <w:rFonts w:asciiTheme="minorEastAsia" w:hAnsiTheme="minorEastAsia" w:hint="eastAsia"/>
        </w:rPr>
        <w:t>2</w:t>
      </w:r>
      <w:r w:rsidR="00044AA4" w:rsidRPr="00575846">
        <w:rPr>
          <w:rFonts w:asciiTheme="minorEastAsia" w:hAnsiTheme="minorEastAsia" w:hint="eastAsia"/>
        </w:rPr>
        <w:t>4</w:t>
      </w:r>
      <w:r w:rsidR="00200AA5" w:rsidRPr="00575846">
        <w:rPr>
          <w:rFonts w:asciiTheme="minorEastAsia" w:hAnsiTheme="minorEastAsia" w:hint="eastAsia"/>
        </w:rPr>
        <w:t>视频轮播</w:t>
      </w:r>
      <w:bookmarkEnd w:id="113"/>
      <w:bookmarkEnd w:id="114"/>
      <w:bookmarkEnd w:id="115"/>
    </w:p>
    <w:p w:rsidR="00200AA5" w:rsidRPr="00C033A7" w:rsidRDefault="00200AA5" w:rsidP="0086389B">
      <w:pPr>
        <w:autoSpaceDN w:val="0"/>
        <w:spacing w:line="360" w:lineRule="auto"/>
        <w:ind w:firstLineChars="202" w:firstLine="485"/>
        <w:rPr>
          <w:rFonts w:asciiTheme="minorEastAsia" w:hAnsiTheme="minorEastAsia" w:cs="仿宋_GB2312"/>
          <w:color w:val="000000"/>
          <w:sz w:val="24"/>
        </w:rPr>
      </w:pPr>
      <w:r w:rsidRPr="00C033A7">
        <w:rPr>
          <w:rFonts w:asciiTheme="minorEastAsia" w:hAnsiTheme="minorEastAsia" w:cs="仿宋_GB2312" w:hint="eastAsia"/>
          <w:color w:val="000000"/>
          <w:sz w:val="24"/>
        </w:rPr>
        <w:t>远古</w:t>
      </w:r>
      <w:proofErr w:type="gramStart"/>
      <w:r w:rsidRPr="00C033A7">
        <w:rPr>
          <w:rFonts w:asciiTheme="minorEastAsia" w:hAnsiTheme="minorEastAsia" w:cs="仿宋_GB2312" w:hint="eastAsia"/>
          <w:color w:val="000000"/>
          <w:sz w:val="24"/>
        </w:rPr>
        <w:t>视频轮播是</w:t>
      </w:r>
      <w:proofErr w:type="gramEnd"/>
      <w:r w:rsidRPr="00C033A7">
        <w:rPr>
          <w:rFonts w:asciiTheme="minorEastAsia" w:hAnsiTheme="minorEastAsia" w:cs="仿宋_GB2312" w:hint="eastAsia"/>
          <w:color w:val="000000"/>
          <w:sz w:val="24"/>
        </w:rPr>
        <w:t>一款能够支持远古点播系统中</w:t>
      </w:r>
      <w:proofErr w:type="gramStart"/>
      <w:r w:rsidRPr="00C033A7">
        <w:rPr>
          <w:rFonts w:asciiTheme="minorEastAsia" w:hAnsiTheme="minorEastAsia" w:cs="仿宋_GB2312" w:hint="eastAsia"/>
          <w:color w:val="000000"/>
          <w:sz w:val="24"/>
        </w:rPr>
        <w:t>的媒资库中</w:t>
      </w:r>
      <w:proofErr w:type="gramEnd"/>
      <w:r w:rsidRPr="00C033A7">
        <w:rPr>
          <w:rFonts w:asciiTheme="minorEastAsia" w:hAnsiTheme="minorEastAsia" w:cs="仿宋_GB2312" w:hint="eastAsia"/>
          <w:color w:val="000000"/>
          <w:sz w:val="24"/>
        </w:rPr>
        <w:t>各种文件进行按需直播平台，高性能、低成本，是搭建高可用性的视频教学系统的利器。</w:t>
      </w:r>
    </w:p>
    <w:p w:rsidR="00200AA5" w:rsidRPr="00C033A7" w:rsidRDefault="00200AA5" w:rsidP="0086389B">
      <w:pPr>
        <w:autoSpaceDN w:val="0"/>
        <w:spacing w:line="360" w:lineRule="auto"/>
        <w:ind w:firstLineChars="202" w:firstLine="485"/>
        <w:rPr>
          <w:rFonts w:asciiTheme="minorEastAsia" w:hAnsiTheme="minorEastAsia" w:cs="仿宋_GB2312"/>
          <w:color w:val="000000"/>
          <w:sz w:val="24"/>
        </w:rPr>
      </w:pPr>
      <w:r w:rsidRPr="00C033A7">
        <w:rPr>
          <w:rFonts w:asciiTheme="minorEastAsia" w:hAnsiTheme="minorEastAsia" w:cs="仿宋_GB2312" w:hint="eastAsia"/>
          <w:color w:val="000000"/>
          <w:sz w:val="24"/>
        </w:rPr>
        <w:t>远古视频</w:t>
      </w:r>
      <w:proofErr w:type="gramStart"/>
      <w:r w:rsidRPr="00C033A7">
        <w:rPr>
          <w:rFonts w:asciiTheme="minorEastAsia" w:hAnsiTheme="minorEastAsia" w:cs="仿宋_GB2312" w:hint="eastAsia"/>
          <w:color w:val="000000"/>
          <w:sz w:val="24"/>
        </w:rPr>
        <w:t>轮播服务</w:t>
      </w:r>
      <w:proofErr w:type="gramEnd"/>
      <w:r w:rsidRPr="00C033A7">
        <w:rPr>
          <w:rFonts w:asciiTheme="minorEastAsia" w:hAnsiTheme="minorEastAsia" w:cs="仿宋_GB2312" w:hint="eastAsia"/>
          <w:color w:val="000000"/>
          <w:sz w:val="24"/>
        </w:rPr>
        <w:t>模块创建的虚拟频道在播放过程中可随意调整节目，添加、插入、替换节目等，同时支持直播空闲时，调取备用文件进行轮播。</w:t>
      </w:r>
    </w:p>
    <w:p w:rsidR="00200AA5" w:rsidRPr="00C033A7" w:rsidRDefault="00200AA5" w:rsidP="0086389B">
      <w:pPr>
        <w:autoSpaceDN w:val="0"/>
        <w:spacing w:line="360" w:lineRule="auto"/>
        <w:ind w:firstLineChars="202" w:firstLine="485"/>
        <w:rPr>
          <w:rFonts w:asciiTheme="minorEastAsia" w:hAnsiTheme="minorEastAsia" w:cs="仿宋_GB2312"/>
          <w:color w:val="000000"/>
          <w:sz w:val="24"/>
        </w:rPr>
      </w:pPr>
      <w:r w:rsidRPr="00C033A7">
        <w:rPr>
          <w:rFonts w:asciiTheme="minorEastAsia" w:hAnsiTheme="minorEastAsia" w:cs="仿宋_GB2312" w:hint="eastAsia"/>
          <w:color w:val="000000"/>
          <w:sz w:val="24"/>
        </w:rPr>
        <w:t>远古视频</w:t>
      </w:r>
      <w:proofErr w:type="gramStart"/>
      <w:r w:rsidRPr="00C033A7">
        <w:rPr>
          <w:rFonts w:asciiTheme="minorEastAsia" w:hAnsiTheme="minorEastAsia" w:cs="仿宋_GB2312" w:hint="eastAsia"/>
          <w:color w:val="000000"/>
          <w:sz w:val="24"/>
        </w:rPr>
        <w:t>轮播服务</w:t>
      </w:r>
      <w:proofErr w:type="gramEnd"/>
      <w:r w:rsidRPr="00C033A7">
        <w:rPr>
          <w:rFonts w:asciiTheme="minorEastAsia" w:hAnsiTheme="minorEastAsia" w:cs="仿宋_GB2312" w:hint="eastAsia"/>
          <w:color w:val="000000"/>
          <w:sz w:val="24"/>
        </w:rPr>
        <w:t>模块支持接天、周、月等方式的EPG编排方式，可满足不同的业务需求。该功能主要于</w:t>
      </w:r>
      <w:r w:rsidR="00DB7035">
        <w:rPr>
          <w:rFonts w:asciiTheme="minorEastAsia" w:hAnsiTheme="minorEastAsia" w:cs="仿宋_GB2312" w:hint="eastAsia"/>
          <w:color w:val="000000"/>
          <w:sz w:val="24"/>
        </w:rPr>
        <w:t>教育</w:t>
      </w:r>
      <w:r w:rsidRPr="00C033A7">
        <w:rPr>
          <w:rFonts w:asciiTheme="minorEastAsia" w:hAnsiTheme="minorEastAsia" w:cs="仿宋_GB2312" w:hint="eastAsia"/>
          <w:color w:val="000000"/>
          <w:sz w:val="24"/>
        </w:rPr>
        <w:t>信息发布、网络电视台等应用。</w:t>
      </w:r>
    </w:p>
    <w:p w:rsidR="00200AA5" w:rsidRPr="00C033A7" w:rsidRDefault="00200AA5" w:rsidP="0086389B">
      <w:pPr>
        <w:autoSpaceDN w:val="0"/>
        <w:spacing w:line="360" w:lineRule="auto"/>
        <w:ind w:firstLineChars="202" w:firstLine="485"/>
        <w:rPr>
          <w:rFonts w:asciiTheme="minorEastAsia" w:hAnsiTheme="minorEastAsia" w:cs="仿宋_GB2312"/>
          <w:color w:val="000000"/>
          <w:sz w:val="24"/>
        </w:rPr>
      </w:pPr>
      <w:r w:rsidRPr="00C033A7">
        <w:rPr>
          <w:rFonts w:asciiTheme="minorEastAsia" w:hAnsiTheme="minorEastAsia" w:cs="仿宋_GB2312" w:hint="eastAsia"/>
          <w:noProof/>
          <w:color w:val="000000"/>
          <w:sz w:val="24"/>
        </w:rPr>
        <w:drawing>
          <wp:inline distT="0" distB="0" distL="0" distR="0" wp14:anchorId="40D10458" wp14:editId="2DA067DB">
            <wp:extent cx="5276850" cy="245745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6850" cy="2457450"/>
                    </a:xfrm>
                    <a:prstGeom prst="rect">
                      <a:avLst/>
                    </a:prstGeom>
                    <a:noFill/>
                    <a:ln>
                      <a:noFill/>
                    </a:ln>
                  </pic:spPr>
                </pic:pic>
              </a:graphicData>
            </a:graphic>
          </wp:inline>
        </w:drawing>
      </w:r>
    </w:p>
    <w:p w:rsidR="00200AA5" w:rsidRPr="00D509C7" w:rsidRDefault="00DB7035" w:rsidP="00D509C7">
      <w:pPr>
        <w:autoSpaceDN w:val="0"/>
        <w:spacing w:line="360" w:lineRule="auto"/>
        <w:ind w:firstLineChars="202" w:firstLine="487"/>
        <w:jc w:val="center"/>
        <w:rPr>
          <w:rFonts w:asciiTheme="minorEastAsia" w:hAnsiTheme="minorEastAsia" w:cs="仿宋_GB2312"/>
          <w:b/>
          <w:color w:val="000000"/>
          <w:sz w:val="24"/>
        </w:rPr>
      </w:pPr>
      <w:r w:rsidRPr="00D509C7">
        <w:rPr>
          <w:rFonts w:asciiTheme="minorEastAsia" w:hAnsiTheme="minorEastAsia" w:cs="仿宋_GB2312" w:hint="eastAsia"/>
          <w:b/>
          <w:color w:val="000000"/>
          <w:sz w:val="24"/>
        </w:rPr>
        <w:t>【</w:t>
      </w:r>
      <w:r w:rsidR="00200AA5" w:rsidRPr="00D509C7">
        <w:rPr>
          <w:rFonts w:asciiTheme="minorEastAsia" w:hAnsiTheme="minorEastAsia" w:cs="仿宋_GB2312" w:hint="eastAsia"/>
          <w:b/>
          <w:color w:val="000000"/>
          <w:sz w:val="24"/>
        </w:rPr>
        <w:t>图： 轮播列表</w:t>
      </w:r>
      <w:r w:rsidRPr="00D509C7">
        <w:rPr>
          <w:rFonts w:asciiTheme="minorEastAsia" w:hAnsiTheme="minorEastAsia" w:cs="仿宋_GB2312" w:hint="eastAsia"/>
          <w:b/>
          <w:color w:val="000000"/>
          <w:sz w:val="24"/>
        </w:rPr>
        <w:t>】</w:t>
      </w:r>
    </w:p>
    <w:p w:rsidR="00CD7479" w:rsidRPr="00575846" w:rsidRDefault="00CD7479" w:rsidP="00575846">
      <w:pPr>
        <w:pStyle w:val="3"/>
        <w:rPr>
          <w:rFonts w:asciiTheme="minorEastAsia" w:hAnsiTheme="minorEastAsia"/>
        </w:rPr>
      </w:pPr>
      <w:bookmarkStart w:id="116" w:name="_Toc405975059"/>
      <w:bookmarkStart w:id="117" w:name="_Toc432427824"/>
      <w:bookmarkStart w:id="118" w:name="_Toc433699953"/>
      <w:r w:rsidRPr="00575846">
        <w:rPr>
          <w:rFonts w:asciiTheme="minorEastAsia" w:hAnsiTheme="minorEastAsia" w:hint="eastAsia"/>
        </w:rPr>
        <w:lastRenderedPageBreak/>
        <w:t>2.2.</w:t>
      </w:r>
      <w:r w:rsidR="00044AA4" w:rsidRPr="00575846">
        <w:rPr>
          <w:rFonts w:asciiTheme="minorEastAsia" w:hAnsiTheme="minorEastAsia" w:hint="eastAsia"/>
        </w:rPr>
        <w:t>25</w:t>
      </w:r>
      <w:r w:rsidRPr="00575846">
        <w:rPr>
          <w:rFonts w:asciiTheme="minorEastAsia" w:hAnsiTheme="minorEastAsia" w:hint="eastAsia"/>
        </w:rPr>
        <w:t>个人</w:t>
      </w:r>
      <w:r w:rsidR="002227C0" w:rsidRPr="00575846">
        <w:rPr>
          <w:rFonts w:asciiTheme="minorEastAsia" w:hAnsiTheme="minorEastAsia" w:hint="eastAsia"/>
        </w:rPr>
        <w:t>资源</w:t>
      </w:r>
      <w:r w:rsidRPr="00575846">
        <w:rPr>
          <w:rFonts w:asciiTheme="minorEastAsia" w:hAnsiTheme="minorEastAsia" w:hint="eastAsia"/>
        </w:rPr>
        <w:t>空间</w:t>
      </w:r>
      <w:bookmarkEnd w:id="116"/>
      <w:bookmarkEnd w:id="117"/>
      <w:bookmarkEnd w:id="118"/>
    </w:p>
    <w:p w:rsidR="00CD7479" w:rsidRDefault="00CD7479" w:rsidP="00CD7479">
      <w:pPr>
        <w:autoSpaceDN w:val="0"/>
        <w:spacing w:line="360" w:lineRule="auto"/>
        <w:rPr>
          <w:rFonts w:asciiTheme="minorEastAsia" w:hAnsiTheme="minorEastAsia"/>
          <w:color w:val="000000"/>
          <w:sz w:val="24"/>
        </w:rPr>
      </w:pPr>
      <w:r w:rsidRPr="00C033A7">
        <w:rPr>
          <w:rFonts w:asciiTheme="minorEastAsia" w:hAnsiTheme="minorEastAsia"/>
          <w:noProof/>
          <w:color w:val="000000"/>
          <w:sz w:val="24"/>
        </w:rPr>
        <w:drawing>
          <wp:inline distT="0" distB="0" distL="0" distR="0" wp14:anchorId="7DBD05C3" wp14:editId="5792F570">
            <wp:extent cx="5276850" cy="4295775"/>
            <wp:effectExtent l="0" t="0" r="0"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6850" cy="4295775"/>
                    </a:xfrm>
                    <a:prstGeom prst="rect">
                      <a:avLst/>
                    </a:prstGeom>
                    <a:noFill/>
                    <a:ln>
                      <a:noFill/>
                    </a:ln>
                  </pic:spPr>
                </pic:pic>
              </a:graphicData>
            </a:graphic>
          </wp:inline>
        </w:drawing>
      </w:r>
    </w:p>
    <w:p w:rsidR="00D509C7" w:rsidRPr="00C033A7" w:rsidRDefault="00D509C7" w:rsidP="00D509C7">
      <w:pPr>
        <w:autoSpaceDN w:val="0"/>
        <w:spacing w:line="360" w:lineRule="auto"/>
        <w:jc w:val="center"/>
        <w:rPr>
          <w:rFonts w:asciiTheme="minorEastAsia" w:hAnsiTheme="minorEastAsia"/>
        </w:rPr>
      </w:pPr>
      <w:r w:rsidRPr="002227C0">
        <w:rPr>
          <w:rFonts w:asciiTheme="minorEastAsia" w:hAnsiTheme="minorEastAsia" w:hint="eastAsia"/>
          <w:b/>
          <w:sz w:val="24"/>
          <w:szCs w:val="24"/>
        </w:rPr>
        <w:t>【图：</w:t>
      </w:r>
      <w:r>
        <w:rPr>
          <w:rFonts w:asciiTheme="minorEastAsia" w:hAnsiTheme="minorEastAsia" w:hint="eastAsia"/>
          <w:b/>
          <w:sz w:val="24"/>
          <w:szCs w:val="24"/>
        </w:rPr>
        <w:t>个人资源空间</w:t>
      </w:r>
      <w:r w:rsidRPr="002227C0">
        <w:rPr>
          <w:rFonts w:asciiTheme="minorEastAsia" w:hAnsiTheme="minorEastAsia" w:hint="eastAsia"/>
          <w:b/>
          <w:sz w:val="24"/>
          <w:szCs w:val="24"/>
        </w:rPr>
        <w:t>】</w:t>
      </w:r>
    </w:p>
    <w:p w:rsidR="00CD7479" w:rsidRPr="00C033A7" w:rsidRDefault="00D509C7" w:rsidP="00CD7479">
      <w:pPr>
        <w:autoSpaceDN w:val="0"/>
        <w:spacing w:line="360" w:lineRule="auto"/>
        <w:ind w:firstLineChars="200" w:firstLine="480"/>
        <w:rPr>
          <w:rFonts w:asciiTheme="minorEastAsia" w:hAnsiTheme="minorEastAsia"/>
          <w:color w:val="000000"/>
          <w:sz w:val="24"/>
        </w:rPr>
      </w:pPr>
      <w:r>
        <w:rPr>
          <w:rFonts w:asciiTheme="minorEastAsia" w:hAnsiTheme="minorEastAsia" w:hint="eastAsia"/>
          <w:color w:val="000000"/>
          <w:sz w:val="24"/>
        </w:rPr>
        <w:t>为</w:t>
      </w:r>
      <w:r w:rsidR="00CD7479" w:rsidRPr="00C033A7">
        <w:rPr>
          <w:rFonts w:asciiTheme="minorEastAsia" w:hAnsiTheme="minorEastAsia"/>
          <w:color w:val="000000"/>
          <w:sz w:val="24"/>
        </w:rPr>
        <w:t>了方便用户对私有资源的管理，基于资源平台开发了私人收藏功能，用户在私人收藏空间中可</w:t>
      </w:r>
      <w:r w:rsidR="007470B0">
        <w:rPr>
          <w:rFonts w:asciiTheme="minorEastAsia" w:hAnsiTheme="minorEastAsia"/>
          <w:color w:val="000000"/>
          <w:sz w:val="24"/>
        </w:rPr>
        <w:t>以自定义分类，实现本地资源的上传，管理及资源共享。私人收藏与</w:t>
      </w:r>
      <w:r w:rsidR="00CD7479" w:rsidRPr="00C033A7">
        <w:rPr>
          <w:rFonts w:asciiTheme="minorEastAsia" w:hAnsiTheme="minorEastAsia"/>
          <w:color w:val="000000"/>
          <w:sz w:val="24"/>
        </w:rPr>
        <w:t>发布平台可以实现资源的相互共享，方便用户建立个人的资源库。</w:t>
      </w:r>
    </w:p>
    <w:p w:rsidR="0079795A" w:rsidRDefault="00F57DE4" w:rsidP="0086389B">
      <w:pPr>
        <w:widowControl/>
        <w:spacing w:line="360" w:lineRule="auto"/>
        <w:jc w:val="left"/>
        <w:rPr>
          <w:rFonts w:asciiTheme="minorEastAsia" w:hAnsiTheme="minorEastAsia"/>
        </w:rPr>
      </w:pPr>
      <w:r w:rsidRPr="00C033A7">
        <w:rPr>
          <w:rFonts w:asciiTheme="minorEastAsia" w:hAnsiTheme="minorEastAsia"/>
        </w:rPr>
        <w:br w:type="page"/>
      </w:r>
    </w:p>
    <w:p w:rsidR="0079795A" w:rsidRPr="00575846" w:rsidRDefault="0079795A" w:rsidP="00575846">
      <w:pPr>
        <w:pStyle w:val="3"/>
        <w:rPr>
          <w:rFonts w:asciiTheme="minorEastAsia" w:hAnsiTheme="minorEastAsia"/>
        </w:rPr>
      </w:pPr>
      <w:bookmarkStart w:id="119" w:name="_Toc425020799"/>
      <w:bookmarkStart w:id="120" w:name="_Toc433699954"/>
      <w:r w:rsidRPr="00575846">
        <w:rPr>
          <w:rFonts w:asciiTheme="minorEastAsia" w:hAnsiTheme="minorEastAsia" w:hint="eastAsia"/>
        </w:rPr>
        <w:lastRenderedPageBreak/>
        <w:t>2.2.26资源的分类及检索</w:t>
      </w:r>
      <w:bookmarkEnd w:id="119"/>
      <w:bookmarkEnd w:id="120"/>
    </w:p>
    <w:p w:rsidR="002C5CF6" w:rsidRPr="002C5CF6" w:rsidRDefault="0079795A" w:rsidP="002C5CF6">
      <w:pPr>
        <w:autoSpaceDN w:val="0"/>
        <w:spacing w:line="360" w:lineRule="auto"/>
        <w:ind w:firstLineChars="200" w:firstLine="480"/>
        <w:rPr>
          <w:rFonts w:asciiTheme="minorEastAsia" w:hAnsiTheme="minorEastAsia" w:cs="微软雅黑"/>
          <w:sz w:val="24"/>
          <w:szCs w:val="32"/>
        </w:rPr>
      </w:pPr>
      <w:r w:rsidRPr="006E1DFD">
        <w:rPr>
          <w:rFonts w:asciiTheme="minorEastAsia" w:hAnsiTheme="minorEastAsia" w:hint="eastAsia"/>
          <w:color w:val="000000"/>
          <w:sz w:val="24"/>
          <w:szCs w:val="24"/>
        </w:rPr>
        <w:t>VIEWGOOD教育流媒体资源系统授权管理员</w:t>
      </w:r>
      <w:r w:rsidRPr="006E1DFD">
        <w:rPr>
          <w:rFonts w:asciiTheme="minorEastAsia" w:hAnsiTheme="minorEastAsia" w:cs="Arial"/>
          <w:sz w:val="24"/>
          <w:szCs w:val="24"/>
        </w:rPr>
        <w:t>可选择</w:t>
      </w:r>
      <w:r w:rsidRPr="006E1DFD">
        <w:rPr>
          <w:rFonts w:asciiTheme="minorEastAsia" w:hAnsiTheme="minorEastAsia" w:cs="Arial" w:hint="eastAsia"/>
          <w:sz w:val="24"/>
          <w:szCs w:val="24"/>
        </w:rPr>
        <w:t>在系统提供的多套展示</w:t>
      </w:r>
      <w:r w:rsidRPr="006E1DFD">
        <w:rPr>
          <w:rFonts w:asciiTheme="minorEastAsia" w:hAnsiTheme="minorEastAsia" w:cs="Arial"/>
          <w:sz w:val="24"/>
          <w:szCs w:val="24"/>
        </w:rPr>
        <w:t>模版</w:t>
      </w:r>
      <w:r w:rsidRPr="006E1DFD">
        <w:rPr>
          <w:rFonts w:asciiTheme="minorEastAsia" w:hAnsiTheme="minorEastAsia" w:cs="Arial" w:hint="eastAsia"/>
          <w:sz w:val="24"/>
          <w:szCs w:val="24"/>
        </w:rPr>
        <w:t>中选择切换，</w:t>
      </w:r>
      <w:r w:rsidRPr="006E1DFD">
        <w:rPr>
          <w:rFonts w:asciiTheme="minorEastAsia" w:hAnsiTheme="minorEastAsia" w:cs="Arial"/>
          <w:sz w:val="24"/>
          <w:szCs w:val="24"/>
        </w:rPr>
        <w:t>可自定义PC前台导航条栏目顺序和链接</w:t>
      </w:r>
      <w:r w:rsidRPr="006E1DFD">
        <w:rPr>
          <w:rFonts w:asciiTheme="minorEastAsia" w:hAnsiTheme="minorEastAsia" w:cs="Arial" w:hint="eastAsia"/>
          <w:sz w:val="24"/>
          <w:szCs w:val="24"/>
        </w:rPr>
        <w:t>，系统根据不同的资源类型定义不同的资源信息模板库</w:t>
      </w:r>
      <w:r>
        <w:rPr>
          <w:rFonts w:asciiTheme="minorEastAsia" w:hAnsiTheme="minorEastAsia" w:cs="Arial" w:hint="eastAsia"/>
          <w:sz w:val="24"/>
          <w:szCs w:val="24"/>
        </w:rPr>
        <w:t>、资源格式类型库、资源展示终端类型库，</w:t>
      </w:r>
      <w:r w:rsidRPr="006E1DFD">
        <w:rPr>
          <w:rFonts w:asciiTheme="minorEastAsia" w:hAnsiTheme="minorEastAsia" w:cs="Arial" w:hint="eastAsia"/>
          <w:sz w:val="24"/>
          <w:szCs w:val="24"/>
        </w:rPr>
        <w:t>用户级管理员可以根据栏目、分类、资源标签信息、节目名称关键字、关键词实现</w:t>
      </w:r>
      <w:r w:rsidRPr="006E1DFD">
        <w:rPr>
          <w:rFonts w:hint="eastAsia"/>
          <w:sz w:val="24"/>
          <w:szCs w:val="24"/>
        </w:rPr>
        <w:t>对系统资源的检索、管理、浏览。</w:t>
      </w:r>
      <w:r w:rsidR="002C5CF6">
        <w:rPr>
          <w:rFonts w:hint="eastAsia"/>
          <w:sz w:val="24"/>
          <w:szCs w:val="24"/>
        </w:rPr>
        <w:t>系统</w:t>
      </w:r>
      <w:r w:rsidR="002C5CF6" w:rsidRPr="002C5CF6">
        <w:rPr>
          <w:rFonts w:asciiTheme="minorEastAsia" w:hAnsiTheme="minorEastAsia" w:cs="微软雅黑" w:hint="eastAsia"/>
          <w:sz w:val="24"/>
          <w:szCs w:val="32"/>
        </w:rPr>
        <w:t>支持对上传视频节目相关信息的编目管理，系统应具有相关标签：节目名称、主讲、老师、摘要、上映或发布时间、来源、节目关联、海报等，方便页面发布调用以及节目的检索。同时，信息编目的标签能够灵活调整，用户可根据需要修改或添加更多标签属性来满足多种编目</w:t>
      </w:r>
      <w:r w:rsidR="002C5CF6">
        <w:rPr>
          <w:rFonts w:asciiTheme="minorEastAsia" w:hAnsiTheme="minorEastAsia" w:cs="微软雅黑" w:hint="eastAsia"/>
          <w:sz w:val="24"/>
          <w:szCs w:val="32"/>
        </w:rPr>
        <w:t>检索</w:t>
      </w:r>
      <w:r w:rsidR="002C5CF6" w:rsidRPr="002C5CF6">
        <w:rPr>
          <w:rFonts w:asciiTheme="minorEastAsia" w:hAnsiTheme="minorEastAsia" w:cs="微软雅黑" w:hint="eastAsia"/>
          <w:sz w:val="24"/>
          <w:szCs w:val="32"/>
        </w:rPr>
        <w:t>要求，比如将节目名称、主讲等标签改成标题、主讲人等各种自定义标签，可以同时定义多个编目属性菜单应用于不同的节目分类。</w:t>
      </w:r>
    </w:p>
    <w:p w:rsidR="00F92C87" w:rsidRPr="00F92C87" w:rsidRDefault="00F92C87" w:rsidP="00F92C87">
      <w:pPr>
        <w:pStyle w:val="3"/>
        <w:rPr>
          <w:rFonts w:asciiTheme="minorEastAsia" w:hAnsiTheme="minorEastAsia"/>
        </w:rPr>
      </w:pPr>
      <w:bookmarkStart w:id="121" w:name="_Toc433699955"/>
      <w:r w:rsidRPr="00F92C87">
        <w:rPr>
          <w:rFonts w:asciiTheme="minorEastAsia" w:hAnsiTheme="minorEastAsia" w:hint="eastAsia"/>
        </w:rPr>
        <w:t>2.2.27公告通知推送</w:t>
      </w:r>
      <w:bookmarkEnd w:id="121"/>
    </w:p>
    <w:p w:rsidR="00F92C87" w:rsidRDefault="00F92C87" w:rsidP="00F92C87">
      <w:pPr>
        <w:spacing w:line="360" w:lineRule="auto"/>
        <w:ind w:firstLineChars="200" w:firstLine="480"/>
        <w:rPr>
          <w:rFonts w:ascii="宋体" w:hAnsi="宋体"/>
          <w:sz w:val="24"/>
          <w:szCs w:val="24"/>
        </w:rPr>
      </w:pPr>
      <w:r w:rsidRPr="00DA5EA7">
        <w:rPr>
          <w:rFonts w:asciiTheme="minorEastAsia" w:hAnsiTheme="minorEastAsia" w:hint="eastAsia"/>
          <w:sz w:val="24"/>
          <w:szCs w:val="24"/>
        </w:rPr>
        <w:t>VIEWGOOD资源发布平台</w:t>
      </w:r>
      <w:r>
        <w:rPr>
          <w:rFonts w:asciiTheme="minorEastAsia" w:hAnsiTheme="minorEastAsia" w:hint="eastAsia"/>
          <w:sz w:val="24"/>
          <w:szCs w:val="24"/>
        </w:rPr>
        <w:t>管理员在流媒体资源的</w:t>
      </w:r>
      <w:r w:rsidRPr="00540D58">
        <w:rPr>
          <w:rFonts w:asciiTheme="minorEastAsia" w:hAnsiTheme="minorEastAsia" w:hint="eastAsia"/>
          <w:sz w:val="24"/>
          <w:szCs w:val="24"/>
        </w:rPr>
        <w:t>片头、片中、片尾公告通知、暂停公告通知，可</w:t>
      </w:r>
      <w:r w:rsidRPr="00540D58">
        <w:rPr>
          <w:rFonts w:asciiTheme="minorEastAsia" w:hAnsiTheme="minorEastAsia"/>
          <w:sz w:val="24"/>
          <w:szCs w:val="24"/>
        </w:rPr>
        <w:t>播放</w:t>
      </w:r>
      <w:r w:rsidRPr="00540D58">
        <w:rPr>
          <w:rFonts w:asciiTheme="minorEastAsia" w:hAnsiTheme="minorEastAsia" w:hint="eastAsia"/>
          <w:sz w:val="24"/>
          <w:szCs w:val="24"/>
        </w:rPr>
        <w:t>视频公告通知、直播</w:t>
      </w:r>
      <w:r w:rsidRPr="00540D58">
        <w:rPr>
          <w:rFonts w:asciiTheme="minorEastAsia" w:hAnsiTheme="minorEastAsia"/>
          <w:sz w:val="24"/>
          <w:szCs w:val="24"/>
        </w:rPr>
        <w:t>信号、</w:t>
      </w:r>
      <w:r w:rsidRPr="00540D58">
        <w:rPr>
          <w:rFonts w:asciiTheme="minorEastAsia" w:hAnsiTheme="minorEastAsia" w:hint="eastAsia"/>
          <w:sz w:val="24"/>
          <w:szCs w:val="24"/>
        </w:rPr>
        <w:t>图片公告通知、文字公告通知；支持公告通知链接，支持多个公告通知连续播放，</w:t>
      </w:r>
      <w:r w:rsidRPr="00540D58">
        <w:rPr>
          <w:rFonts w:asciiTheme="minorEastAsia" w:hAnsiTheme="minorEastAsia"/>
          <w:sz w:val="24"/>
          <w:szCs w:val="24"/>
        </w:rPr>
        <w:t>支持</w:t>
      </w:r>
      <w:r w:rsidRPr="00540D58">
        <w:rPr>
          <w:rFonts w:asciiTheme="minorEastAsia" w:hAnsiTheme="minorEastAsia" w:hint="eastAsia"/>
          <w:sz w:val="24"/>
          <w:szCs w:val="24"/>
        </w:rPr>
        <w:t>公告通知倒计时显示。可</w:t>
      </w:r>
      <w:r w:rsidRPr="00540D58">
        <w:rPr>
          <w:rFonts w:asciiTheme="minorEastAsia" w:hAnsiTheme="minorEastAsia"/>
          <w:sz w:val="24"/>
          <w:szCs w:val="24"/>
        </w:rPr>
        <w:t>设置</w:t>
      </w:r>
      <w:r w:rsidRPr="00540D58">
        <w:rPr>
          <w:rFonts w:asciiTheme="minorEastAsia" w:hAnsiTheme="minorEastAsia" w:hint="eastAsia"/>
          <w:sz w:val="24"/>
          <w:szCs w:val="24"/>
        </w:rPr>
        <w:t>公告通知受众策略，可</w:t>
      </w:r>
      <w:r w:rsidRPr="00540D58">
        <w:rPr>
          <w:rFonts w:asciiTheme="minorEastAsia" w:hAnsiTheme="minorEastAsia"/>
          <w:sz w:val="24"/>
          <w:szCs w:val="24"/>
        </w:rPr>
        <w:t>指定用户、用户组、节目、节目组</w:t>
      </w:r>
      <w:r w:rsidRPr="00540D58">
        <w:rPr>
          <w:rFonts w:asciiTheme="minorEastAsia" w:hAnsiTheme="minorEastAsia" w:hint="eastAsia"/>
          <w:sz w:val="24"/>
          <w:szCs w:val="24"/>
        </w:rPr>
        <w:t>、</w:t>
      </w:r>
      <w:r w:rsidRPr="00540D58">
        <w:rPr>
          <w:rFonts w:asciiTheme="minorEastAsia" w:hAnsiTheme="minorEastAsia"/>
          <w:sz w:val="24"/>
          <w:szCs w:val="24"/>
        </w:rPr>
        <w:t>直播频道播放</w:t>
      </w:r>
      <w:r w:rsidRPr="00540D58">
        <w:rPr>
          <w:rFonts w:asciiTheme="minorEastAsia" w:hAnsiTheme="minorEastAsia" w:hint="eastAsia"/>
          <w:sz w:val="24"/>
          <w:szCs w:val="24"/>
        </w:rPr>
        <w:t>对应</w:t>
      </w:r>
      <w:r w:rsidRPr="00540D58">
        <w:rPr>
          <w:rFonts w:asciiTheme="minorEastAsia" w:hAnsiTheme="minorEastAsia"/>
          <w:sz w:val="24"/>
          <w:szCs w:val="24"/>
        </w:rPr>
        <w:t>公告通知</w:t>
      </w:r>
      <w:r w:rsidRPr="00540D58">
        <w:rPr>
          <w:rFonts w:asciiTheme="minorEastAsia" w:hAnsiTheme="minorEastAsia" w:hint="eastAsia"/>
          <w:sz w:val="24"/>
          <w:szCs w:val="24"/>
        </w:rPr>
        <w:t>，</w:t>
      </w:r>
      <w:r w:rsidRPr="00540D58">
        <w:rPr>
          <w:rFonts w:asciiTheme="minorEastAsia" w:hAnsiTheme="minorEastAsia"/>
          <w:sz w:val="24"/>
          <w:szCs w:val="24"/>
        </w:rPr>
        <w:t>可统计公告通知播放</w:t>
      </w:r>
      <w:r w:rsidRPr="00540D58">
        <w:rPr>
          <w:rFonts w:asciiTheme="minorEastAsia" w:hAnsiTheme="minorEastAsia" w:hint="eastAsia"/>
          <w:sz w:val="24"/>
          <w:szCs w:val="24"/>
        </w:rPr>
        <w:t>次数</w:t>
      </w:r>
      <w:r w:rsidRPr="00540D58">
        <w:rPr>
          <w:rFonts w:asciiTheme="minorEastAsia" w:hAnsiTheme="minorEastAsia"/>
          <w:sz w:val="24"/>
          <w:szCs w:val="24"/>
        </w:rPr>
        <w:t>和</w:t>
      </w:r>
      <w:r w:rsidRPr="00540D58">
        <w:rPr>
          <w:rFonts w:asciiTheme="minorEastAsia" w:hAnsiTheme="minorEastAsia" w:hint="eastAsia"/>
          <w:sz w:val="24"/>
          <w:szCs w:val="24"/>
        </w:rPr>
        <w:t>时长</w:t>
      </w:r>
      <w:r w:rsidRPr="00540D58">
        <w:rPr>
          <w:rFonts w:asciiTheme="minorEastAsia" w:hAnsiTheme="minorEastAsia"/>
          <w:sz w:val="24"/>
          <w:szCs w:val="24"/>
        </w:rPr>
        <w:t>。</w:t>
      </w:r>
      <w:r>
        <w:rPr>
          <w:rFonts w:asciiTheme="minorEastAsia" w:hAnsiTheme="minorEastAsia" w:hint="eastAsia"/>
          <w:sz w:val="24"/>
          <w:szCs w:val="24"/>
        </w:rPr>
        <w:t>如有突发性事件，管理员</w:t>
      </w:r>
      <w:r w:rsidRPr="00540D58">
        <w:rPr>
          <w:rFonts w:asciiTheme="minorEastAsia" w:hAnsiTheme="minorEastAsia" w:hint="eastAsia"/>
          <w:sz w:val="24"/>
          <w:szCs w:val="24"/>
        </w:rPr>
        <w:t>还可才</w:t>
      </w:r>
      <w:proofErr w:type="gramStart"/>
      <w:r w:rsidRPr="00540D58">
        <w:rPr>
          <w:rFonts w:asciiTheme="minorEastAsia" w:hAnsiTheme="minorEastAsia" w:hint="eastAsia"/>
          <w:sz w:val="24"/>
          <w:szCs w:val="24"/>
        </w:rPr>
        <w:t>去强切策略</w:t>
      </w:r>
      <w:proofErr w:type="gramEnd"/>
      <w:r w:rsidRPr="00540D58">
        <w:rPr>
          <w:rFonts w:asciiTheme="minorEastAsia" w:hAnsiTheme="minorEastAsia" w:hint="eastAsia"/>
          <w:sz w:val="24"/>
          <w:szCs w:val="24"/>
        </w:rPr>
        <w:t>，管理员可将</w:t>
      </w:r>
      <w:r w:rsidRPr="00540D58">
        <w:rPr>
          <w:rFonts w:ascii="宋体" w:hAnsi="宋体" w:hint="eastAsia"/>
          <w:sz w:val="24"/>
          <w:szCs w:val="24"/>
        </w:rPr>
        <w:t>直播信号或系统媒体资源强行切入用户点播或直播状态中，支持</w:t>
      </w:r>
      <w:proofErr w:type="gramStart"/>
      <w:r w:rsidRPr="00540D58">
        <w:rPr>
          <w:rFonts w:ascii="宋体" w:hAnsi="宋体" w:hint="eastAsia"/>
          <w:sz w:val="24"/>
          <w:szCs w:val="24"/>
        </w:rPr>
        <w:t>实时强切</w:t>
      </w:r>
      <w:proofErr w:type="gramEnd"/>
      <w:r w:rsidRPr="00540D58">
        <w:rPr>
          <w:rFonts w:ascii="宋体" w:hAnsi="宋体" w:hint="eastAsia"/>
          <w:sz w:val="24"/>
          <w:szCs w:val="24"/>
        </w:rPr>
        <w:t>、定时</w:t>
      </w:r>
      <w:proofErr w:type="gramStart"/>
      <w:r w:rsidRPr="00540D58">
        <w:rPr>
          <w:rFonts w:ascii="宋体" w:hAnsi="宋体" w:hint="eastAsia"/>
          <w:sz w:val="24"/>
          <w:szCs w:val="24"/>
        </w:rPr>
        <w:t>强切支持多种强切</w:t>
      </w:r>
      <w:proofErr w:type="gramEnd"/>
      <w:r w:rsidRPr="00540D58">
        <w:rPr>
          <w:rFonts w:ascii="宋体" w:hAnsi="宋体" w:hint="eastAsia"/>
          <w:sz w:val="24"/>
          <w:szCs w:val="24"/>
        </w:rPr>
        <w:t>策略，可</w:t>
      </w:r>
      <w:r w:rsidRPr="00540D58">
        <w:rPr>
          <w:rFonts w:ascii="宋体" w:hAnsi="宋体"/>
          <w:sz w:val="24"/>
          <w:szCs w:val="24"/>
        </w:rPr>
        <w:t>指定</w:t>
      </w:r>
      <w:r w:rsidRPr="00540D58">
        <w:rPr>
          <w:rFonts w:ascii="宋体" w:hAnsi="宋体" w:hint="eastAsia"/>
          <w:sz w:val="24"/>
          <w:szCs w:val="24"/>
        </w:rPr>
        <w:t>按照</w:t>
      </w:r>
      <w:r w:rsidRPr="00540D58">
        <w:rPr>
          <w:rFonts w:ascii="宋体" w:hAnsi="宋体"/>
          <w:sz w:val="24"/>
          <w:szCs w:val="24"/>
        </w:rPr>
        <w:t>用户、用户组、节目、节目组</w:t>
      </w:r>
      <w:r w:rsidRPr="00540D58">
        <w:rPr>
          <w:rFonts w:ascii="宋体" w:hAnsi="宋体" w:hint="eastAsia"/>
          <w:sz w:val="24"/>
          <w:szCs w:val="24"/>
        </w:rPr>
        <w:t>、</w:t>
      </w:r>
      <w:r w:rsidRPr="00540D58">
        <w:rPr>
          <w:rFonts w:ascii="宋体" w:hAnsi="宋体"/>
          <w:sz w:val="24"/>
          <w:szCs w:val="24"/>
        </w:rPr>
        <w:t>直播频道</w:t>
      </w:r>
      <w:r w:rsidRPr="00540D58">
        <w:rPr>
          <w:rFonts w:ascii="宋体" w:hAnsi="宋体" w:hint="eastAsia"/>
          <w:sz w:val="24"/>
          <w:szCs w:val="24"/>
        </w:rPr>
        <w:t>进行信号</w:t>
      </w:r>
      <w:r w:rsidRPr="00540D58">
        <w:rPr>
          <w:rFonts w:ascii="宋体" w:hAnsi="宋体"/>
          <w:sz w:val="24"/>
          <w:szCs w:val="24"/>
        </w:rPr>
        <w:t>强</w:t>
      </w:r>
      <w:r w:rsidRPr="00540D58">
        <w:rPr>
          <w:rFonts w:ascii="宋体" w:hAnsi="宋体" w:hint="eastAsia"/>
          <w:sz w:val="24"/>
          <w:szCs w:val="24"/>
        </w:rPr>
        <w:t>制</w:t>
      </w:r>
      <w:r w:rsidRPr="00540D58">
        <w:rPr>
          <w:rFonts w:ascii="宋体" w:hAnsi="宋体"/>
          <w:sz w:val="24"/>
          <w:szCs w:val="24"/>
        </w:rPr>
        <w:t>切</w:t>
      </w:r>
      <w:r w:rsidRPr="00540D58">
        <w:rPr>
          <w:rFonts w:ascii="宋体" w:hAnsi="宋体" w:hint="eastAsia"/>
          <w:sz w:val="24"/>
          <w:szCs w:val="24"/>
        </w:rPr>
        <w:t>入。</w:t>
      </w:r>
    </w:p>
    <w:p w:rsidR="004A5915" w:rsidRPr="004A5915" w:rsidRDefault="004A5915" w:rsidP="004A5915">
      <w:pPr>
        <w:pStyle w:val="3"/>
        <w:rPr>
          <w:rFonts w:asciiTheme="minorEastAsia" w:hAnsiTheme="minorEastAsia"/>
        </w:rPr>
      </w:pPr>
      <w:bookmarkStart w:id="122" w:name="_Toc282633506"/>
      <w:bookmarkStart w:id="123" w:name="_Toc292866737"/>
      <w:bookmarkStart w:id="124" w:name="_Toc425020827"/>
      <w:bookmarkStart w:id="125" w:name="_Toc433699956"/>
      <w:r w:rsidRPr="004A5915">
        <w:rPr>
          <w:rFonts w:asciiTheme="minorEastAsia" w:hAnsiTheme="minorEastAsia" w:hint="eastAsia"/>
        </w:rPr>
        <w:t>2.2.28统计管理</w:t>
      </w:r>
      <w:bookmarkEnd w:id="122"/>
      <w:bookmarkEnd w:id="123"/>
      <w:bookmarkEnd w:id="124"/>
      <w:bookmarkEnd w:id="125"/>
    </w:p>
    <w:p w:rsidR="004A5915" w:rsidRPr="00F55DA3" w:rsidRDefault="004A5915" w:rsidP="004A5915">
      <w:pPr>
        <w:widowControl/>
        <w:spacing w:beforeLines="50" w:before="156" w:line="360" w:lineRule="auto"/>
        <w:ind w:firstLineChars="200" w:firstLine="480"/>
        <w:jc w:val="left"/>
        <w:rPr>
          <w:rFonts w:ascii="宋体" w:hAnsi="宋体"/>
          <w:sz w:val="24"/>
          <w:szCs w:val="24"/>
        </w:rPr>
      </w:pPr>
      <w:r w:rsidRPr="00F55DA3">
        <w:rPr>
          <w:rFonts w:ascii="宋体" w:hAnsi="宋体" w:hint="eastAsia"/>
          <w:sz w:val="24"/>
          <w:szCs w:val="24"/>
        </w:rPr>
        <w:t>系统对流媒体业务的使用情况和性能进行统计，使平台角色能方便、直观地了解业务运营情况和发展趋势，为运营决策提供依据。</w:t>
      </w:r>
    </w:p>
    <w:p w:rsidR="004A5915" w:rsidRPr="00F55DA3" w:rsidRDefault="004A5915" w:rsidP="004A5915">
      <w:pPr>
        <w:pStyle w:val="a7"/>
        <w:widowControl/>
        <w:numPr>
          <w:ilvl w:val="0"/>
          <w:numId w:val="28"/>
        </w:numPr>
        <w:spacing w:beforeLines="50" w:before="156" w:line="360" w:lineRule="auto"/>
        <w:ind w:firstLineChars="0"/>
        <w:jc w:val="left"/>
        <w:rPr>
          <w:rFonts w:ascii="宋体" w:hAnsi="宋体"/>
          <w:sz w:val="24"/>
          <w:szCs w:val="24"/>
        </w:rPr>
      </w:pPr>
      <w:r w:rsidRPr="00F55DA3">
        <w:rPr>
          <w:rFonts w:ascii="宋体" w:hAnsi="宋体"/>
          <w:sz w:val="24"/>
          <w:szCs w:val="24"/>
        </w:rPr>
        <w:t xml:space="preserve"> </w:t>
      </w:r>
      <w:r w:rsidRPr="00F55DA3">
        <w:rPr>
          <w:rFonts w:ascii="宋体" w:hAnsi="宋体" w:hint="eastAsia"/>
          <w:sz w:val="24"/>
          <w:szCs w:val="24"/>
        </w:rPr>
        <w:t>内容统计分析</w:t>
      </w:r>
    </w:p>
    <w:p w:rsidR="004A5915" w:rsidRPr="00F55DA3" w:rsidRDefault="004A5915" w:rsidP="004A5915">
      <w:pPr>
        <w:widowControl/>
        <w:spacing w:beforeLines="50" w:before="156" w:line="360" w:lineRule="auto"/>
        <w:ind w:left="851"/>
        <w:jc w:val="left"/>
        <w:rPr>
          <w:rFonts w:ascii="宋体" w:hAnsi="宋体"/>
          <w:sz w:val="24"/>
          <w:szCs w:val="24"/>
        </w:rPr>
      </w:pPr>
      <w:r w:rsidRPr="00F55DA3">
        <w:rPr>
          <w:rFonts w:ascii="宋体" w:hAnsi="宋体" w:hint="eastAsia"/>
          <w:sz w:val="24"/>
          <w:szCs w:val="24"/>
        </w:rPr>
        <w:lastRenderedPageBreak/>
        <w:t>根据内容类型和用户的访问量统计一定时间里各个内容的访问次数和访问时长、各个内容的用户使用行为，进行分时段、分地域组合分析各种类型应用及内容的点击量、内容排名等，为内容的动态调整提供依据。</w:t>
      </w:r>
      <w:proofErr w:type="spellStart"/>
      <w:r w:rsidRPr="00F55DA3">
        <w:rPr>
          <w:rFonts w:ascii="宋体" w:hAnsi="宋体" w:hint="eastAsia"/>
          <w:sz w:val="24"/>
          <w:szCs w:val="24"/>
          <w:lang w:bidi="en-US"/>
        </w:rPr>
        <w:t>WebCDN</w:t>
      </w:r>
      <w:proofErr w:type="spellEnd"/>
      <w:r w:rsidRPr="00F55DA3">
        <w:rPr>
          <w:rFonts w:ascii="宋体" w:hAnsi="宋体" w:hint="eastAsia"/>
          <w:sz w:val="24"/>
          <w:szCs w:val="24"/>
          <w:lang w:bidi="en-US"/>
        </w:rPr>
        <w:t>系统分布式部署的各不同分中心可以对本中心的节目进行单独统计，另外针对</w:t>
      </w:r>
      <w:r w:rsidRPr="00F55DA3">
        <w:rPr>
          <w:rFonts w:ascii="宋体" w:hAnsi="宋体" w:cs="宋体" w:hint="eastAsia"/>
          <w:kern w:val="0"/>
          <w:sz w:val="24"/>
          <w:szCs w:val="24"/>
        </w:rPr>
        <w:t>中心节点分发到各分节点并发布的同一个节目，或各分中心点播总中心的内容进行合并统计</w:t>
      </w:r>
      <w:r w:rsidRPr="00F55DA3">
        <w:rPr>
          <w:rFonts w:ascii="宋体" w:hAnsi="宋体" w:hint="eastAsia"/>
          <w:sz w:val="24"/>
          <w:szCs w:val="24"/>
          <w:lang w:bidi="en-US"/>
        </w:rPr>
        <w:t>。</w:t>
      </w:r>
    </w:p>
    <w:p w:rsidR="004A5915" w:rsidRPr="00F55DA3" w:rsidRDefault="004A5915" w:rsidP="004A5915">
      <w:pPr>
        <w:widowControl/>
        <w:spacing w:beforeLines="50" w:before="156" w:line="360" w:lineRule="auto"/>
        <w:ind w:firstLineChars="200" w:firstLine="480"/>
        <w:jc w:val="left"/>
        <w:rPr>
          <w:rFonts w:ascii="宋体" w:hAnsi="宋体"/>
          <w:sz w:val="24"/>
          <w:szCs w:val="24"/>
        </w:rPr>
      </w:pPr>
      <w:r w:rsidRPr="00F55DA3">
        <w:rPr>
          <w:rFonts w:ascii="宋体" w:hAnsi="宋体" w:hint="eastAsia"/>
          <w:sz w:val="24"/>
          <w:szCs w:val="24"/>
        </w:rPr>
        <w:t>（</w:t>
      </w:r>
      <w:r w:rsidRPr="00F55DA3">
        <w:rPr>
          <w:rFonts w:ascii="宋体" w:hAnsi="宋体"/>
          <w:sz w:val="24"/>
          <w:szCs w:val="24"/>
        </w:rPr>
        <w:t>2</w:t>
      </w:r>
      <w:r w:rsidRPr="00F55DA3">
        <w:rPr>
          <w:rFonts w:ascii="宋体" w:hAnsi="宋体" w:hint="eastAsia"/>
          <w:sz w:val="24"/>
          <w:szCs w:val="24"/>
        </w:rPr>
        <w:t>）</w:t>
      </w:r>
      <w:r w:rsidRPr="00F55DA3">
        <w:rPr>
          <w:rFonts w:ascii="宋体" w:hAnsi="宋体"/>
          <w:sz w:val="24"/>
          <w:szCs w:val="24"/>
        </w:rPr>
        <w:t xml:space="preserve"> </w:t>
      </w:r>
      <w:r w:rsidRPr="00F55DA3">
        <w:rPr>
          <w:rFonts w:ascii="宋体" w:hAnsi="宋体" w:hint="eastAsia"/>
          <w:sz w:val="24"/>
          <w:szCs w:val="24"/>
        </w:rPr>
        <w:t>业务统计分析</w:t>
      </w:r>
    </w:p>
    <w:p w:rsidR="004A5915" w:rsidRPr="00E53D05" w:rsidRDefault="004A5915" w:rsidP="004A5915">
      <w:pPr>
        <w:pStyle w:val="a7"/>
        <w:widowControl/>
        <w:spacing w:beforeLines="50" w:before="156" w:line="360" w:lineRule="auto"/>
        <w:ind w:left="900" w:firstLineChars="0" w:firstLine="0"/>
        <w:jc w:val="left"/>
        <w:rPr>
          <w:rFonts w:ascii="宋体" w:hAnsi="宋体"/>
          <w:sz w:val="24"/>
          <w:szCs w:val="24"/>
        </w:rPr>
      </w:pPr>
      <w:r w:rsidRPr="00E53D05">
        <w:rPr>
          <w:rFonts w:ascii="宋体" w:hAnsi="宋体" w:hint="eastAsia"/>
          <w:sz w:val="24"/>
          <w:szCs w:val="24"/>
        </w:rPr>
        <w:t>根据业务类型和用户的访问量统计各业务的最大并发用户数、一段时间内被访问的总次数、访问的平均时长，进行业务发展的趋势分析、业务访问的客户群的分析等，为有针对性的业务宣传、排行榜的动态调整以及新业务的开发提供依据。</w:t>
      </w:r>
    </w:p>
    <w:p w:rsidR="004A5915" w:rsidRPr="00E53D05" w:rsidRDefault="004A5915" w:rsidP="004A5915">
      <w:pPr>
        <w:widowControl/>
        <w:spacing w:beforeLines="50" w:before="156" w:line="360" w:lineRule="auto"/>
        <w:ind w:firstLineChars="200" w:firstLine="480"/>
        <w:jc w:val="left"/>
        <w:rPr>
          <w:rFonts w:ascii="宋体" w:hAnsi="宋体"/>
          <w:sz w:val="24"/>
          <w:szCs w:val="24"/>
        </w:rPr>
      </w:pPr>
      <w:r w:rsidRPr="00E53D05">
        <w:rPr>
          <w:rFonts w:ascii="宋体" w:hAnsi="宋体" w:hint="eastAsia"/>
          <w:sz w:val="24"/>
          <w:szCs w:val="24"/>
        </w:rPr>
        <w:t>（</w:t>
      </w:r>
      <w:r w:rsidRPr="00E53D05">
        <w:rPr>
          <w:rFonts w:ascii="宋体" w:hAnsi="宋体"/>
          <w:sz w:val="24"/>
          <w:szCs w:val="24"/>
        </w:rPr>
        <w:t>3</w:t>
      </w:r>
      <w:r w:rsidRPr="00E53D05">
        <w:rPr>
          <w:rFonts w:ascii="宋体" w:hAnsi="宋体" w:hint="eastAsia"/>
          <w:sz w:val="24"/>
          <w:szCs w:val="24"/>
        </w:rPr>
        <w:t>）</w:t>
      </w:r>
      <w:r w:rsidRPr="00E53D05">
        <w:rPr>
          <w:rFonts w:ascii="宋体" w:hAnsi="宋体"/>
          <w:sz w:val="24"/>
          <w:szCs w:val="24"/>
        </w:rPr>
        <w:t>CP/SP</w:t>
      </w:r>
      <w:r w:rsidRPr="00E53D05">
        <w:rPr>
          <w:rFonts w:ascii="宋体" w:hAnsi="宋体" w:hint="eastAsia"/>
          <w:sz w:val="24"/>
          <w:szCs w:val="24"/>
        </w:rPr>
        <w:t>统计分析</w:t>
      </w:r>
    </w:p>
    <w:p w:rsidR="004A5915" w:rsidRDefault="004A5915" w:rsidP="004A5915">
      <w:pPr>
        <w:pStyle w:val="a7"/>
        <w:widowControl/>
        <w:spacing w:beforeLines="50" w:before="156" w:line="360" w:lineRule="auto"/>
        <w:ind w:left="900" w:firstLineChars="0" w:firstLine="0"/>
        <w:jc w:val="left"/>
        <w:rPr>
          <w:rFonts w:ascii="宋体" w:hAnsi="宋体"/>
          <w:sz w:val="24"/>
          <w:szCs w:val="24"/>
        </w:rPr>
      </w:pPr>
      <w:r w:rsidRPr="00E53D05">
        <w:rPr>
          <w:rFonts w:ascii="宋体" w:hAnsi="宋体" w:hint="eastAsia"/>
          <w:sz w:val="24"/>
          <w:szCs w:val="24"/>
        </w:rPr>
        <w:t>根据不同</w:t>
      </w:r>
      <w:r w:rsidRPr="00E53D05">
        <w:rPr>
          <w:rFonts w:ascii="宋体" w:hAnsi="宋体"/>
          <w:sz w:val="24"/>
          <w:szCs w:val="24"/>
        </w:rPr>
        <w:t>CP/SP</w:t>
      </w:r>
      <w:r w:rsidRPr="00E53D05">
        <w:rPr>
          <w:rFonts w:ascii="宋体" w:hAnsi="宋体" w:hint="eastAsia"/>
          <w:sz w:val="24"/>
          <w:szCs w:val="24"/>
        </w:rPr>
        <w:t>的业务类型和</w:t>
      </w:r>
      <w:r w:rsidRPr="00E53D05">
        <w:rPr>
          <w:rFonts w:ascii="宋体" w:hAnsi="宋体"/>
          <w:sz w:val="24"/>
          <w:szCs w:val="24"/>
        </w:rPr>
        <w:t>CP</w:t>
      </w:r>
      <w:r w:rsidRPr="00E53D05">
        <w:rPr>
          <w:rFonts w:ascii="宋体" w:hAnsi="宋体" w:hint="eastAsia"/>
          <w:sz w:val="24"/>
          <w:szCs w:val="24"/>
        </w:rPr>
        <w:t>服务质量的投诉信息统计</w:t>
      </w:r>
      <w:r w:rsidRPr="00E53D05">
        <w:rPr>
          <w:rFonts w:ascii="宋体" w:hAnsi="宋体"/>
          <w:sz w:val="24"/>
          <w:szCs w:val="24"/>
        </w:rPr>
        <w:t>CP</w:t>
      </w:r>
      <w:r w:rsidRPr="00E53D05">
        <w:rPr>
          <w:rFonts w:ascii="宋体" w:hAnsi="宋体" w:hint="eastAsia"/>
          <w:sz w:val="24"/>
          <w:szCs w:val="24"/>
        </w:rPr>
        <w:t>业务使用情况，为动态调整门户排行榜及</w:t>
      </w:r>
      <w:r w:rsidRPr="00E53D05">
        <w:rPr>
          <w:rFonts w:ascii="宋体" w:hAnsi="宋体"/>
          <w:sz w:val="24"/>
          <w:szCs w:val="24"/>
        </w:rPr>
        <w:t>CP/SP</w:t>
      </w:r>
      <w:r w:rsidRPr="00E53D05">
        <w:rPr>
          <w:rFonts w:ascii="宋体" w:hAnsi="宋体" w:hint="eastAsia"/>
          <w:sz w:val="24"/>
          <w:szCs w:val="24"/>
        </w:rPr>
        <w:t>管理提供依据.</w:t>
      </w:r>
    </w:p>
    <w:p w:rsidR="004A5915" w:rsidRPr="00E53D05" w:rsidRDefault="004A5915" w:rsidP="004A5915">
      <w:pPr>
        <w:widowControl/>
        <w:spacing w:beforeLines="50" w:before="156" w:line="360" w:lineRule="auto"/>
        <w:ind w:firstLineChars="200" w:firstLine="480"/>
        <w:jc w:val="left"/>
        <w:rPr>
          <w:rFonts w:ascii="宋体" w:hAnsi="宋体"/>
          <w:sz w:val="24"/>
          <w:szCs w:val="24"/>
        </w:rPr>
      </w:pPr>
      <w:r w:rsidRPr="00E53D05">
        <w:rPr>
          <w:rFonts w:ascii="宋体" w:hAnsi="宋体" w:hint="eastAsia"/>
          <w:sz w:val="24"/>
          <w:szCs w:val="24"/>
        </w:rPr>
        <w:t>（</w:t>
      </w:r>
      <w:r>
        <w:rPr>
          <w:rFonts w:ascii="宋体" w:hAnsi="宋体" w:hint="eastAsia"/>
          <w:sz w:val="24"/>
          <w:szCs w:val="24"/>
        </w:rPr>
        <w:t>4</w:t>
      </w:r>
      <w:r w:rsidRPr="00E53D05">
        <w:rPr>
          <w:rFonts w:ascii="宋体" w:hAnsi="宋体" w:hint="eastAsia"/>
          <w:sz w:val="24"/>
          <w:szCs w:val="24"/>
        </w:rPr>
        <w:t>）</w:t>
      </w:r>
      <w:r>
        <w:rPr>
          <w:rFonts w:ascii="宋体" w:hAnsi="宋体" w:hint="eastAsia"/>
          <w:sz w:val="24"/>
          <w:szCs w:val="24"/>
        </w:rPr>
        <w:t>统计报告</w:t>
      </w:r>
    </w:p>
    <w:p w:rsidR="004A5915" w:rsidRDefault="004A5915" w:rsidP="004A5915">
      <w:pPr>
        <w:pStyle w:val="ac"/>
        <w:numPr>
          <w:ilvl w:val="0"/>
          <w:numId w:val="29"/>
        </w:numPr>
        <w:spacing w:line="240" w:lineRule="auto"/>
        <w:ind w:firstLineChars="0"/>
      </w:pPr>
      <w:r>
        <w:rPr>
          <w:rFonts w:hint="eastAsia"/>
        </w:rPr>
        <w:t>提供动态图表（饼图、柱状图、线图）实时对资源数据及用户访问数据进行展示；</w:t>
      </w:r>
    </w:p>
    <w:p w:rsidR="004A5915" w:rsidRDefault="004A5915" w:rsidP="004A5915">
      <w:pPr>
        <w:pStyle w:val="ac"/>
        <w:numPr>
          <w:ilvl w:val="0"/>
          <w:numId w:val="29"/>
        </w:numPr>
        <w:spacing w:line="240" w:lineRule="auto"/>
        <w:ind w:firstLineChars="0"/>
      </w:pPr>
      <w:r>
        <w:rPr>
          <w:rFonts w:hint="eastAsia"/>
        </w:rPr>
        <w:t>提供基于地图视图的动态图表，提供对资源地域分布、用户地域分布的情况展示。</w:t>
      </w:r>
    </w:p>
    <w:p w:rsidR="004A5915" w:rsidRPr="00E211E3" w:rsidRDefault="004A5915" w:rsidP="004A5915">
      <w:pPr>
        <w:pStyle w:val="ac"/>
        <w:numPr>
          <w:ilvl w:val="0"/>
          <w:numId w:val="29"/>
        </w:numPr>
        <w:spacing w:line="240" w:lineRule="auto"/>
        <w:ind w:firstLineChars="0"/>
      </w:pPr>
      <w:r>
        <w:rPr>
          <w:rFonts w:hint="eastAsia"/>
        </w:rPr>
        <w:t>能够提供相关动态图表及动态数据的个性化界面定制及相关数据维护配置管理。</w:t>
      </w:r>
    </w:p>
    <w:p w:rsidR="004A5915" w:rsidRPr="004A5915" w:rsidRDefault="004A5915" w:rsidP="004A5915">
      <w:pPr>
        <w:pStyle w:val="3"/>
        <w:rPr>
          <w:rFonts w:asciiTheme="minorEastAsia" w:hAnsiTheme="minorEastAsia"/>
        </w:rPr>
      </w:pPr>
      <w:bookmarkStart w:id="126" w:name="_Toc292866736"/>
      <w:bookmarkStart w:id="127" w:name="_Toc282633505"/>
      <w:bookmarkStart w:id="128" w:name="_Toc425020826"/>
      <w:bookmarkStart w:id="129" w:name="_Toc433699957"/>
      <w:r w:rsidRPr="004A5915">
        <w:rPr>
          <w:rFonts w:asciiTheme="minorEastAsia" w:hAnsiTheme="minorEastAsia" w:hint="eastAsia"/>
        </w:rPr>
        <w:t>2.2.29服务器管理</w:t>
      </w:r>
      <w:bookmarkEnd w:id="126"/>
      <w:bookmarkEnd w:id="127"/>
      <w:bookmarkEnd w:id="128"/>
      <w:bookmarkEnd w:id="129"/>
    </w:p>
    <w:p w:rsidR="004A5915" w:rsidRPr="00E53D05" w:rsidRDefault="004A5915" w:rsidP="004A5915">
      <w:pPr>
        <w:widowControl/>
        <w:spacing w:beforeLines="50" w:before="156" w:line="360" w:lineRule="auto"/>
        <w:jc w:val="left"/>
        <w:rPr>
          <w:rFonts w:ascii="宋体" w:hAnsi="宋体"/>
          <w:sz w:val="24"/>
          <w:szCs w:val="24"/>
        </w:rPr>
      </w:pPr>
      <w:r w:rsidRPr="00E53D05">
        <w:rPr>
          <w:rFonts w:ascii="宋体" w:hAnsi="宋体" w:hint="eastAsia"/>
          <w:sz w:val="24"/>
          <w:szCs w:val="24"/>
        </w:rPr>
        <w:t>（</w:t>
      </w:r>
      <w:r w:rsidRPr="00E53D05">
        <w:rPr>
          <w:rFonts w:ascii="宋体" w:hAnsi="宋体"/>
          <w:sz w:val="24"/>
          <w:szCs w:val="24"/>
        </w:rPr>
        <w:t>1</w:t>
      </w:r>
      <w:r w:rsidRPr="00E53D05">
        <w:rPr>
          <w:rFonts w:ascii="宋体" w:hAnsi="宋体" w:hint="eastAsia"/>
          <w:sz w:val="24"/>
          <w:szCs w:val="24"/>
        </w:rPr>
        <w:t>）提供全网服务器的统一配置管理</w:t>
      </w:r>
    </w:p>
    <w:p w:rsidR="004A5915" w:rsidRPr="00E53D05" w:rsidRDefault="004A5915" w:rsidP="004A5915">
      <w:pPr>
        <w:pStyle w:val="a7"/>
        <w:widowControl/>
        <w:numPr>
          <w:ilvl w:val="0"/>
          <w:numId w:val="27"/>
        </w:numPr>
        <w:spacing w:beforeLines="50" w:before="156" w:line="360" w:lineRule="auto"/>
        <w:ind w:firstLineChars="0"/>
        <w:jc w:val="left"/>
        <w:rPr>
          <w:rFonts w:ascii="宋体" w:hAnsi="宋体"/>
          <w:sz w:val="24"/>
          <w:szCs w:val="24"/>
        </w:rPr>
      </w:pPr>
      <w:r w:rsidRPr="00E53D05">
        <w:rPr>
          <w:rFonts w:ascii="宋体" w:hAnsi="宋体" w:hint="eastAsia"/>
          <w:sz w:val="24"/>
          <w:szCs w:val="24"/>
        </w:rPr>
        <w:t>通过系统后台页面，对全网各服务器进行统一配置管理，</w:t>
      </w:r>
      <w:r w:rsidRPr="00E53D05">
        <w:rPr>
          <w:rFonts w:ascii="宋体" w:hAnsi="宋体"/>
          <w:sz w:val="24"/>
          <w:szCs w:val="24"/>
        </w:rPr>
        <w:t>IP</w:t>
      </w:r>
      <w:r w:rsidRPr="00E53D05">
        <w:rPr>
          <w:rFonts w:ascii="宋体" w:hAnsi="宋体" w:hint="eastAsia"/>
          <w:sz w:val="24"/>
          <w:szCs w:val="24"/>
        </w:rPr>
        <w:t>地址、端口映射、网络域名、服务模块启停、划分服务网络区域、设置负载策略、管理磁盘空间等。</w:t>
      </w:r>
    </w:p>
    <w:p w:rsidR="004A5915" w:rsidRPr="00F55DA3" w:rsidRDefault="004A5915" w:rsidP="004A5915">
      <w:pPr>
        <w:widowControl/>
        <w:spacing w:beforeLines="50" w:before="156" w:line="360" w:lineRule="auto"/>
        <w:jc w:val="left"/>
        <w:rPr>
          <w:rFonts w:ascii="宋体" w:hAnsi="宋体"/>
          <w:sz w:val="24"/>
          <w:szCs w:val="24"/>
        </w:rPr>
      </w:pPr>
      <w:r w:rsidRPr="00F55DA3">
        <w:rPr>
          <w:rFonts w:ascii="宋体" w:hAnsi="宋体" w:hint="eastAsia"/>
          <w:sz w:val="24"/>
          <w:szCs w:val="24"/>
        </w:rPr>
        <w:lastRenderedPageBreak/>
        <w:t>（</w:t>
      </w:r>
      <w:r w:rsidRPr="00F55DA3">
        <w:rPr>
          <w:rFonts w:ascii="宋体" w:hAnsi="宋体"/>
          <w:sz w:val="24"/>
          <w:szCs w:val="24"/>
        </w:rPr>
        <w:t>2</w:t>
      </w:r>
      <w:r w:rsidRPr="00F55DA3">
        <w:rPr>
          <w:rFonts w:ascii="宋体" w:hAnsi="宋体" w:hint="eastAsia"/>
          <w:sz w:val="24"/>
          <w:szCs w:val="24"/>
        </w:rPr>
        <w:t>）对全网服务器状态的实时监控：</w:t>
      </w:r>
    </w:p>
    <w:p w:rsidR="004A5915" w:rsidRPr="00F55DA3" w:rsidRDefault="004A5915" w:rsidP="004A5915">
      <w:pPr>
        <w:pStyle w:val="a7"/>
        <w:widowControl/>
        <w:numPr>
          <w:ilvl w:val="0"/>
          <w:numId w:val="27"/>
        </w:numPr>
        <w:spacing w:beforeLines="50" w:before="156" w:line="360" w:lineRule="auto"/>
        <w:ind w:firstLineChars="0"/>
        <w:jc w:val="left"/>
        <w:rPr>
          <w:rFonts w:ascii="宋体" w:hAnsi="宋体"/>
          <w:sz w:val="24"/>
          <w:szCs w:val="24"/>
        </w:rPr>
      </w:pPr>
      <w:r w:rsidRPr="00F55DA3">
        <w:rPr>
          <w:rFonts w:ascii="宋体" w:hAnsi="宋体" w:hint="eastAsia"/>
          <w:sz w:val="24"/>
          <w:szCs w:val="24"/>
        </w:rPr>
        <w:t>监控各服务器的实时状态：在线人数、</w:t>
      </w:r>
      <w:r w:rsidRPr="00F55DA3">
        <w:rPr>
          <w:rFonts w:ascii="宋体" w:hAnsi="宋体"/>
          <w:sz w:val="24"/>
          <w:szCs w:val="24"/>
        </w:rPr>
        <w:t>CPU</w:t>
      </w:r>
      <w:r w:rsidRPr="00F55DA3">
        <w:rPr>
          <w:rFonts w:ascii="宋体" w:hAnsi="宋体" w:hint="eastAsia"/>
          <w:sz w:val="24"/>
          <w:szCs w:val="24"/>
        </w:rPr>
        <w:t>、内存、磁盘</w:t>
      </w:r>
      <w:r w:rsidRPr="00F55DA3">
        <w:rPr>
          <w:rFonts w:ascii="宋体" w:hAnsi="宋体"/>
          <w:sz w:val="24"/>
          <w:szCs w:val="24"/>
        </w:rPr>
        <w:t>I/O</w:t>
      </w:r>
      <w:r w:rsidRPr="00F55DA3">
        <w:rPr>
          <w:rFonts w:ascii="宋体" w:hAnsi="宋体" w:hint="eastAsia"/>
          <w:sz w:val="24"/>
          <w:szCs w:val="24"/>
        </w:rPr>
        <w:t>、网络流量、以及磁盘空间使用状况等信息，并且可以记录历史峰值</w:t>
      </w:r>
    </w:p>
    <w:p w:rsidR="00D15AD6" w:rsidRPr="004A5915" w:rsidRDefault="00D15AD6" w:rsidP="00D15AD6">
      <w:pPr>
        <w:pStyle w:val="3"/>
        <w:rPr>
          <w:rFonts w:asciiTheme="minorEastAsia" w:hAnsiTheme="minorEastAsia"/>
        </w:rPr>
      </w:pPr>
      <w:bookmarkStart w:id="130" w:name="_Toc433699958"/>
      <w:r w:rsidRPr="004A5915">
        <w:rPr>
          <w:rFonts w:asciiTheme="minorEastAsia" w:hAnsiTheme="minorEastAsia" w:hint="eastAsia"/>
        </w:rPr>
        <w:t>2.2.</w:t>
      </w:r>
      <w:r>
        <w:rPr>
          <w:rFonts w:asciiTheme="minorEastAsia" w:hAnsiTheme="minorEastAsia" w:hint="eastAsia"/>
        </w:rPr>
        <w:t>30高清编码器</w:t>
      </w:r>
      <w:bookmarkEnd w:id="130"/>
    </w:p>
    <w:p w:rsidR="00D15AD6" w:rsidRPr="00D15AD6" w:rsidRDefault="00D15AD6" w:rsidP="00D15AD6">
      <w:pPr>
        <w:pStyle w:val="a7"/>
        <w:numPr>
          <w:ilvl w:val="0"/>
          <w:numId w:val="34"/>
        </w:numPr>
        <w:spacing w:line="360" w:lineRule="auto"/>
        <w:ind w:firstLineChars="0"/>
        <w:jc w:val="left"/>
        <w:rPr>
          <w:rFonts w:asciiTheme="minorEastAsia" w:hAnsiTheme="minorEastAsia" w:cs="Tahoma"/>
          <w:b/>
          <w:bCs/>
          <w:kern w:val="36"/>
          <w:sz w:val="28"/>
          <w:szCs w:val="28"/>
        </w:rPr>
      </w:pPr>
      <w:r w:rsidRPr="00D15AD6">
        <w:rPr>
          <w:rFonts w:asciiTheme="minorEastAsia" w:hAnsiTheme="minorEastAsia" w:cs="Tahoma"/>
          <w:b/>
          <w:bCs/>
          <w:kern w:val="36"/>
          <w:sz w:val="28"/>
          <w:szCs w:val="28"/>
        </w:rPr>
        <w:t>高清编码器（VGHD01）</w:t>
      </w:r>
      <w:r w:rsidRPr="00C033A7">
        <w:rPr>
          <w:noProof/>
        </w:rPr>
        <w:drawing>
          <wp:inline distT="0" distB="0" distL="0" distR="0" wp14:anchorId="3BDE9D3C" wp14:editId="6642CE93">
            <wp:extent cx="5715000" cy="2190750"/>
            <wp:effectExtent l="0" t="0" r="0" b="0"/>
            <wp:docPr id="2" name="图片 2" descr="http://viewgood.cn/upload/2011/6/2718395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http://viewgood.cn/upload/2011/6/2718395025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15000" cy="2190750"/>
                    </a:xfrm>
                    <a:prstGeom prst="rect">
                      <a:avLst/>
                    </a:prstGeom>
                    <a:noFill/>
                    <a:ln>
                      <a:noFill/>
                    </a:ln>
                  </pic:spPr>
                </pic:pic>
              </a:graphicData>
            </a:graphic>
          </wp:inline>
        </w:drawing>
      </w:r>
    </w:p>
    <w:p w:rsidR="00D15AD6" w:rsidRPr="00C033A7" w:rsidRDefault="00D15AD6" w:rsidP="00D15AD6">
      <w:pPr>
        <w:spacing w:line="360" w:lineRule="auto"/>
        <w:ind w:firstLineChars="200" w:firstLine="480"/>
        <w:rPr>
          <w:rFonts w:asciiTheme="minorEastAsia" w:hAnsiTheme="minorEastAsia"/>
          <w:sz w:val="24"/>
          <w:szCs w:val="24"/>
        </w:rPr>
      </w:pPr>
      <w:r w:rsidRPr="00C033A7">
        <w:rPr>
          <w:rFonts w:asciiTheme="minorEastAsia" w:hAnsiTheme="minorEastAsia"/>
          <w:kern w:val="0"/>
          <w:sz w:val="24"/>
          <w:szCs w:val="24"/>
        </w:rPr>
        <w:t>远视通</w:t>
      </w:r>
      <w:r w:rsidRPr="00C033A7">
        <w:rPr>
          <w:rFonts w:asciiTheme="minorEastAsia" w:hAnsiTheme="minorEastAsia" w:hint="eastAsia"/>
          <w:kern w:val="0"/>
          <w:sz w:val="24"/>
          <w:szCs w:val="24"/>
        </w:rPr>
        <w:t>高清</w:t>
      </w:r>
      <w:r w:rsidRPr="00C033A7">
        <w:rPr>
          <w:rFonts w:asciiTheme="minorEastAsia" w:hAnsiTheme="minorEastAsia"/>
          <w:kern w:val="0"/>
          <w:sz w:val="24"/>
          <w:szCs w:val="24"/>
        </w:rPr>
        <w:t>编码器</w:t>
      </w:r>
      <w:r w:rsidRPr="00C033A7">
        <w:rPr>
          <w:rFonts w:asciiTheme="minorEastAsia" w:hAnsiTheme="minorEastAsia" w:hint="eastAsia"/>
          <w:kern w:val="0"/>
          <w:sz w:val="24"/>
          <w:szCs w:val="24"/>
        </w:rPr>
        <w:t>是远古公司研发的广电芯片级编码服务器，</w:t>
      </w:r>
      <w:r w:rsidRPr="00C033A7">
        <w:rPr>
          <w:rFonts w:asciiTheme="minorEastAsia" w:hAnsiTheme="minorEastAsia"/>
          <w:kern w:val="0"/>
          <w:sz w:val="24"/>
          <w:szCs w:val="24"/>
        </w:rPr>
        <w:t>设备采用独创的，内</w:t>
      </w:r>
      <w:proofErr w:type="gramStart"/>
      <w:r w:rsidRPr="00C033A7">
        <w:rPr>
          <w:rFonts w:asciiTheme="minorEastAsia" w:hAnsiTheme="minorEastAsia"/>
          <w:kern w:val="0"/>
          <w:sz w:val="24"/>
          <w:szCs w:val="24"/>
        </w:rPr>
        <w:t>嵌先进</w:t>
      </w:r>
      <w:proofErr w:type="gramEnd"/>
      <w:r w:rsidRPr="00C033A7">
        <w:rPr>
          <w:rFonts w:asciiTheme="minorEastAsia" w:hAnsiTheme="minorEastAsia"/>
          <w:kern w:val="0"/>
          <w:sz w:val="24"/>
          <w:szCs w:val="24"/>
        </w:rPr>
        <w:t>的硬件h.264 高</w:t>
      </w:r>
      <w:proofErr w:type="gramStart"/>
      <w:r w:rsidRPr="00C033A7">
        <w:rPr>
          <w:rFonts w:asciiTheme="minorEastAsia" w:hAnsiTheme="minorEastAsia"/>
          <w:kern w:val="0"/>
          <w:sz w:val="24"/>
          <w:szCs w:val="24"/>
        </w:rPr>
        <w:t>清处理</w:t>
      </w:r>
      <w:proofErr w:type="gramEnd"/>
      <w:r w:rsidRPr="00C033A7">
        <w:rPr>
          <w:rFonts w:asciiTheme="minorEastAsia" w:hAnsiTheme="minorEastAsia"/>
          <w:kern w:val="0"/>
          <w:sz w:val="24"/>
          <w:szCs w:val="24"/>
        </w:rPr>
        <w:t>引擎和一套丰富的IP QOS 指令集。可以实时的将</w:t>
      </w:r>
      <w:r w:rsidRPr="00C033A7">
        <w:rPr>
          <w:rFonts w:asciiTheme="minorEastAsia" w:hAnsiTheme="minorEastAsia" w:hint="eastAsia"/>
          <w:sz w:val="24"/>
          <w:szCs w:val="24"/>
        </w:rPr>
        <w:t>HDMI、DVI、</w:t>
      </w:r>
      <w:proofErr w:type="spellStart"/>
      <w:r w:rsidRPr="00C033A7">
        <w:rPr>
          <w:rFonts w:asciiTheme="minorEastAsia" w:hAnsiTheme="minorEastAsia" w:hint="eastAsia"/>
          <w:sz w:val="24"/>
          <w:szCs w:val="24"/>
        </w:rPr>
        <w:t>YPbPr</w:t>
      </w:r>
      <w:proofErr w:type="spellEnd"/>
      <w:r w:rsidRPr="00C033A7">
        <w:rPr>
          <w:rFonts w:asciiTheme="minorEastAsia" w:hAnsiTheme="minorEastAsia" w:hint="eastAsia"/>
          <w:sz w:val="24"/>
          <w:szCs w:val="24"/>
        </w:rPr>
        <w:t>、CVBS（立体声）或SDI等</w:t>
      </w:r>
      <w:r w:rsidRPr="00C033A7">
        <w:rPr>
          <w:rFonts w:asciiTheme="minorEastAsia" w:hAnsiTheme="minorEastAsia"/>
          <w:kern w:val="0"/>
          <w:sz w:val="24"/>
          <w:szCs w:val="24"/>
        </w:rPr>
        <w:t>数字/ 模拟的音视频信号编码成h.264 码流；</w:t>
      </w:r>
      <w:r w:rsidRPr="00C033A7">
        <w:rPr>
          <w:rFonts w:asciiTheme="minorEastAsia" w:hAnsiTheme="minorEastAsia" w:hint="eastAsia"/>
          <w:kern w:val="0"/>
          <w:sz w:val="24"/>
          <w:szCs w:val="24"/>
        </w:rPr>
        <w:t>音视频编码采用</w:t>
      </w:r>
      <w:r w:rsidRPr="00C033A7">
        <w:rPr>
          <w:rFonts w:asciiTheme="minorEastAsia" w:hAnsiTheme="minorEastAsia" w:hint="eastAsia"/>
          <w:sz w:val="24"/>
          <w:szCs w:val="24"/>
        </w:rPr>
        <w:t>AAC，立体声+ H.264/AVC Main Profile Level1-3</w:t>
      </w:r>
      <w:r w:rsidRPr="00C033A7">
        <w:rPr>
          <w:rFonts w:asciiTheme="minorEastAsia" w:hAnsiTheme="minorEastAsia" w:hint="eastAsia"/>
          <w:kern w:val="0"/>
          <w:sz w:val="24"/>
          <w:szCs w:val="24"/>
        </w:rPr>
        <w:t>；</w:t>
      </w:r>
      <w:r w:rsidRPr="00C033A7">
        <w:rPr>
          <w:rFonts w:asciiTheme="minorEastAsia" w:hAnsiTheme="minorEastAsia"/>
          <w:kern w:val="0"/>
          <w:sz w:val="24"/>
          <w:szCs w:val="24"/>
        </w:rPr>
        <w:t>。</w:t>
      </w:r>
      <w:r w:rsidRPr="00C033A7">
        <w:rPr>
          <w:rFonts w:asciiTheme="minorEastAsia" w:hAnsiTheme="minorEastAsia" w:hint="eastAsia"/>
          <w:kern w:val="0"/>
          <w:sz w:val="24"/>
          <w:szCs w:val="24"/>
        </w:rPr>
        <w:t>编码器</w:t>
      </w:r>
      <w:r w:rsidRPr="00C033A7">
        <w:rPr>
          <w:rFonts w:asciiTheme="minorEastAsia" w:hAnsiTheme="minorEastAsia" w:hint="eastAsia"/>
          <w:sz w:val="24"/>
          <w:szCs w:val="24"/>
        </w:rPr>
        <w:t>输出分辨率最高达1080P，并且可以输出多种码流：</w:t>
      </w:r>
      <w:proofErr w:type="gramStart"/>
      <w:r w:rsidRPr="00C033A7">
        <w:rPr>
          <w:rFonts w:asciiTheme="minorEastAsia" w:hAnsiTheme="minorEastAsia" w:hint="eastAsia"/>
          <w:sz w:val="24"/>
          <w:szCs w:val="24"/>
        </w:rPr>
        <w:t>主码流</w:t>
      </w:r>
      <w:proofErr w:type="gramEnd"/>
      <w:r w:rsidRPr="00C033A7">
        <w:rPr>
          <w:rFonts w:asciiTheme="minorEastAsia" w:hAnsiTheme="minorEastAsia" w:hint="eastAsia"/>
          <w:sz w:val="24"/>
          <w:szCs w:val="24"/>
        </w:rPr>
        <w:t>1080P到576i可调，</w:t>
      </w:r>
      <w:proofErr w:type="gramStart"/>
      <w:r w:rsidRPr="00C033A7">
        <w:rPr>
          <w:rFonts w:asciiTheme="minorEastAsia" w:hAnsiTheme="minorEastAsia" w:hint="eastAsia"/>
          <w:sz w:val="24"/>
          <w:szCs w:val="24"/>
        </w:rPr>
        <w:t>子码流</w:t>
      </w:r>
      <w:proofErr w:type="gramEnd"/>
      <w:r w:rsidRPr="00C033A7">
        <w:rPr>
          <w:rFonts w:asciiTheme="minorEastAsia" w:hAnsiTheme="minorEastAsia" w:hint="eastAsia"/>
          <w:sz w:val="24"/>
          <w:szCs w:val="24"/>
        </w:rPr>
        <w:t>720P到576i可调；</w:t>
      </w:r>
    </w:p>
    <w:p w:rsidR="00D15AD6" w:rsidRPr="00C033A7" w:rsidRDefault="00D15AD6" w:rsidP="00D15AD6">
      <w:pPr>
        <w:spacing w:line="360" w:lineRule="auto"/>
        <w:ind w:firstLineChars="200" w:firstLine="480"/>
        <w:rPr>
          <w:rFonts w:asciiTheme="minorEastAsia" w:hAnsiTheme="minorEastAsia"/>
          <w:kern w:val="0"/>
          <w:sz w:val="24"/>
          <w:szCs w:val="24"/>
        </w:rPr>
      </w:pPr>
      <w:r w:rsidRPr="00C033A7">
        <w:rPr>
          <w:rFonts w:asciiTheme="minorEastAsia" w:hAnsiTheme="minorEastAsia"/>
          <w:kern w:val="0"/>
          <w:sz w:val="24"/>
          <w:szCs w:val="24"/>
        </w:rPr>
        <w:t>远视通高清编码器（芯片级）是一款支持多业务扩展的H.264 实时编码器，采用全球领先的数字视频压缩优化算法，保证用户在有限带宽内传送最多的高质量视频内容，有效地降低传输成本和存储成本。与VIEWGOOD 流媒体</w:t>
      </w:r>
      <w:r w:rsidRPr="00C033A7">
        <w:rPr>
          <w:rFonts w:asciiTheme="minorEastAsia" w:hAnsiTheme="minorEastAsia" w:hint="eastAsia"/>
          <w:kern w:val="0"/>
          <w:sz w:val="24"/>
          <w:szCs w:val="24"/>
        </w:rPr>
        <w:t>资源管理</w:t>
      </w:r>
      <w:r w:rsidRPr="00C033A7">
        <w:rPr>
          <w:rFonts w:asciiTheme="minorEastAsia" w:hAnsiTheme="minorEastAsia"/>
          <w:kern w:val="0"/>
          <w:sz w:val="24"/>
          <w:szCs w:val="24"/>
        </w:rPr>
        <w:t>平台集合，能与各种网络标准、协议兼容。</w:t>
      </w:r>
    </w:p>
    <w:p w:rsidR="00D15AD6" w:rsidRPr="00C033A7" w:rsidRDefault="00D15AD6" w:rsidP="00D15AD6">
      <w:pPr>
        <w:spacing w:line="360" w:lineRule="auto"/>
        <w:jc w:val="left"/>
        <w:rPr>
          <w:rFonts w:asciiTheme="minorEastAsia" w:hAnsiTheme="minorEastAsia"/>
          <w:b/>
          <w:kern w:val="0"/>
          <w:sz w:val="24"/>
          <w:szCs w:val="24"/>
        </w:rPr>
      </w:pPr>
      <w:r w:rsidRPr="00C033A7">
        <w:rPr>
          <w:rFonts w:asciiTheme="minorEastAsia" w:hAnsiTheme="minorEastAsia" w:hint="eastAsia"/>
          <w:b/>
          <w:kern w:val="0"/>
          <w:sz w:val="24"/>
          <w:szCs w:val="24"/>
        </w:rPr>
        <w:t>性能参数：</w:t>
      </w:r>
    </w:p>
    <w:p w:rsidR="00D15AD6" w:rsidRPr="00C033A7" w:rsidRDefault="00D15AD6" w:rsidP="00D15AD6">
      <w:pPr>
        <w:spacing w:line="360" w:lineRule="auto"/>
        <w:ind w:firstLineChars="200" w:firstLine="402"/>
        <w:jc w:val="left"/>
        <w:rPr>
          <w:rFonts w:asciiTheme="minorEastAsia" w:hAnsiTheme="minorEastAsia" w:cs="Tahoma"/>
          <w:sz w:val="20"/>
          <w:szCs w:val="20"/>
        </w:rPr>
      </w:pPr>
      <w:r w:rsidRPr="00C033A7">
        <w:rPr>
          <w:rFonts w:asciiTheme="minorEastAsia" w:hAnsiTheme="minorEastAsia" w:cs="Tahoma"/>
          <w:b/>
          <w:noProof/>
          <w:sz w:val="20"/>
          <w:szCs w:val="20"/>
        </w:rPr>
        <w:lastRenderedPageBreak/>
        <w:drawing>
          <wp:inline distT="0" distB="0" distL="0" distR="0" wp14:anchorId="2BFBDE0E" wp14:editId="78829434">
            <wp:extent cx="5381625" cy="4705350"/>
            <wp:effectExtent l="0" t="0" r="9525" b="0"/>
            <wp:docPr id="1" name="图片 1" descr="http://viewgood.cn/upload/2011/6/2718395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http://viewgood.cn/upload/2011/6/2718395034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81625" cy="4705350"/>
                    </a:xfrm>
                    <a:prstGeom prst="rect">
                      <a:avLst/>
                    </a:prstGeom>
                    <a:noFill/>
                    <a:ln>
                      <a:noFill/>
                    </a:ln>
                  </pic:spPr>
                </pic:pic>
              </a:graphicData>
            </a:graphic>
          </wp:inline>
        </w:drawing>
      </w:r>
    </w:p>
    <w:p w:rsidR="00D15AD6" w:rsidRPr="00C033A7" w:rsidRDefault="00D15AD6" w:rsidP="00D15AD6">
      <w:pPr>
        <w:shd w:val="clear" w:color="auto" w:fill="FFFFFF"/>
        <w:snapToGrid w:val="0"/>
        <w:spacing w:before="100" w:beforeAutospacing="1" w:after="100" w:afterAutospacing="1" w:line="360" w:lineRule="auto"/>
        <w:contextualSpacing/>
        <w:rPr>
          <w:rFonts w:asciiTheme="minorEastAsia" w:hAnsiTheme="minorEastAsia" w:cs="Tahoma"/>
          <w:b/>
          <w:bCs/>
          <w:sz w:val="24"/>
          <w:szCs w:val="24"/>
        </w:rPr>
      </w:pPr>
    </w:p>
    <w:p w:rsidR="00D15AD6" w:rsidRPr="00C033A7" w:rsidRDefault="00D15AD6" w:rsidP="00D15AD6">
      <w:pPr>
        <w:shd w:val="clear" w:color="auto" w:fill="FFFFFF"/>
        <w:snapToGrid w:val="0"/>
        <w:spacing w:before="100" w:beforeAutospacing="1" w:after="100" w:afterAutospacing="1" w:line="360" w:lineRule="auto"/>
        <w:contextualSpacing/>
        <w:rPr>
          <w:rFonts w:asciiTheme="minorEastAsia" w:hAnsiTheme="minorEastAsia" w:cs="Tahoma"/>
          <w:b/>
          <w:bCs/>
          <w:sz w:val="24"/>
          <w:szCs w:val="24"/>
        </w:rPr>
      </w:pPr>
      <w:r w:rsidRPr="00C033A7">
        <w:rPr>
          <w:rFonts w:asciiTheme="minorEastAsia" w:hAnsiTheme="minorEastAsia" w:cs="Tahoma"/>
          <w:b/>
          <w:bCs/>
          <w:sz w:val="24"/>
          <w:szCs w:val="24"/>
        </w:rPr>
        <w:t>编码功能</w:t>
      </w:r>
      <w:r w:rsidRPr="00C033A7">
        <w:rPr>
          <w:rFonts w:asciiTheme="minorEastAsia" w:hAnsiTheme="minorEastAsia" w:cs="Tahoma" w:hint="eastAsia"/>
          <w:b/>
          <w:bCs/>
          <w:sz w:val="24"/>
          <w:szCs w:val="24"/>
        </w:rPr>
        <w:t>：</w:t>
      </w:r>
    </w:p>
    <w:p w:rsidR="00D15AD6" w:rsidRPr="00C033A7" w:rsidRDefault="00D15AD6" w:rsidP="00D15AD6">
      <w:pPr>
        <w:pStyle w:val="a7"/>
        <w:numPr>
          <w:ilvl w:val="0"/>
          <w:numId w:val="1"/>
        </w:numPr>
        <w:shd w:val="clear" w:color="auto" w:fill="FFFFFF"/>
        <w:snapToGrid w:val="0"/>
        <w:spacing w:before="100" w:beforeAutospacing="1" w:after="100" w:afterAutospacing="1" w:line="360" w:lineRule="auto"/>
        <w:ind w:firstLineChars="0"/>
        <w:contextualSpacing/>
        <w:rPr>
          <w:rFonts w:asciiTheme="minorEastAsia" w:hAnsiTheme="minorEastAsia" w:cs="Tahoma"/>
          <w:sz w:val="24"/>
          <w:szCs w:val="24"/>
        </w:rPr>
      </w:pPr>
      <w:r w:rsidRPr="00C033A7">
        <w:rPr>
          <w:rFonts w:asciiTheme="minorEastAsia" w:hAnsiTheme="minorEastAsia" w:cs="仿宋" w:hint="eastAsia"/>
          <w:sz w:val="24"/>
          <w:szCs w:val="24"/>
        </w:rPr>
        <w:t>同时支持1</w:t>
      </w:r>
      <w:r w:rsidR="007470B0">
        <w:rPr>
          <w:rFonts w:asciiTheme="minorEastAsia" w:hAnsiTheme="minorEastAsia" w:cs="仿宋" w:hint="eastAsia"/>
          <w:sz w:val="24"/>
          <w:szCs w:val="24"/>
        </w:rPr>
        <w:t>路高清信号</w:t>
      </w:r>
      <w:r w:rsidRPr="00C033A7">
        <w:rPr>
          <w:rFonts w:asciiTheme="minorEastAsia" w:hAnsiTheme="minorEastAsia" w:cs="仿宋" w:hint="eastAsia"/>
          <w:sz w:val="24"/>
          <w:szCs w:val="24"/>
        </w:rPr>
        <w:t>输入，支持HDMI、DVI、</w:t>
      </w:r>
      <w:proofErr w:type="spellStart"/>
      <w:r w:rsidRPr="00C033A7">
        <w:rPr>
          <w:rFonts w:asciiTheme="minorEastAsia" w:hAnsiTheme="minorEastAsia" w:cs="仿宋" w:hint="eastAsia"/>
          <w:sz w:val="24"/>
          <w:szCs w:val="24"/>
        </w:rPr>
        <w:t>YPbPr</w:t>
      </w:r>
      <w:proofErr w:type="spellEnd"/>
      <w:r w:rsidRPr="00C033A7">
        <w:rPr>
          <w:rFonts w:asciiTheme="minorEastAsia" w:hAnsiTheme="minorEastAsia" w:cs="仿宋" w:hint="eastAsia"/>
          <w:sz w:val="24"/>
          <w:szCs w:val="24"/>
        </w:rPr>
        <w:t>、CVBS或SDI（HD-SDI、SD-SDI）</w:t>
      </w:r>
      <w:r w:rsidRPr="00C033A7">
        <w:rPr>
          <w:rFonts w:asciiTheme="minorEastAsia" w:hAnsiTheme="minorEastAsia" w:cs="Tahoma"/>
          <w:sz w:val="24"/>
          <w:szCs w:val="24"/>
        </w:rPr>
        <w:t>数字信号进，一路IP视频（</w:t>
      </w:r>
      <w:r w:rsidRPr="00C033A7">
        <w:rPr>
          <w:rFonts w:asciiTheme="minorEastAsia" w:hAnsiTheme="minorEastAsia" w:cs="Tahoma" w:hint="eastAsia"/>
          <w:sz w:val="24"/>
          <w:szCs w:val="24"/>
        </w:rPr>
        <w:t>1080</w:t>
      </w:r>
      <w:r w:rsidRPr="00C033A7">
        <w:rPr>
          <w:rFonts w:asciiTheme="minorEastAsia" w:hAnsiTheme="minorEastAsia" w:cs="Tahoma"/>
          <w:sz w:val="24"/>
          <w:szCs w:val="24"/>
        </w:rPr>
        <w:t>P）信号出；</w:t>
      </w:r>
    </w:p>
    <w:p w:rsidR="00D15AD6" w:rsidRPr="00C033A7" w:rsidRDefault="00D15AD6" w:rsidP="00D15AD6">
      <w:pPr>
        <w:pStyle w:val="a7"/>
        <w:numPr>
          <w:ilvl w:val="0"/>
          <w:numId w:val="1"/>
        </w:numPr>
        <w:shd w:val="clear" w:color="auto" w:fill="FFFFFF"/>
        <w:snapToGrid w:val="0"/>
        <w:spacing w:before="100" w:beforeAutospacing="1" w:after="100" w:afterAutospacing="1" w:line="360" w:lineRule="auto"/>
        <w:ind w:firstLineChars="0"/>
        <w:contextualSpacing/>
        <w:rPr>
          <w:rFonts w:asciiTheme="minorEastAsia" w:hAnsiTheme="minorEastAsia" w:cs="Tahoma"/>
          <w:sz w:val="24"/>
          <w:szCs w:val="24"/>
        </w:rPr>
      </w:pPr>
      <w:r w:rsidRPr="00C033A7">
        <w:rPr>
          <w:rFonts w:asciiTheme="minorEastAsia" w:hAnsiTheme="minorEastAsia" w:cs="Tahoma"/>
          <w:sz w:val="24"/>
          <w:szCs w:val="24"/>
        </w:rPr>
        <w:t>采用H.264的软编码方式，画面清晰稳定；</w:t>
      </w:r>
    </w:p>
    <w:p w:rsidR="00D15AD6" w:rsidRPr="00C033A7" w:rsidRDefault="00D15AD6" w:rsidP="00D15AD6">
      <w:pPr>
        <w:pStyle w:val="a7"/>
        <w:numPr>
          <w:ilvl w:val="0"/>
          <w:numId w:val="1"/>
        </w:numPr>
        <w:shd w:val="clear" w:color="auto" w:fill="FFFFFF"/>
        <w:snapToGrid w:val="0"/>
        <w:spacing w:before="100" w:beforeAutospacing="1" w:after="100" w:afterAutospacing="1" w:line="360" w:lineRule="auto"/>
        <w:ind w:firstLineChars="0"/>
        <w:contextualSpacing/>
        <w:rPr>
          <w:rFonts w:asciiTheme="minorEastAsia" w:hAnsiTheme="minorEastAsia" w:cs="Tahoma"/>
          <w:sz w:val="24"/>
          <w:szCs w:val="24"/>
        </w:rPr>
      </w:pPr>
      <w:r w:rsidRPr="00C033A7">
        <w:rPr>
          <w:rFonts w:asciiTheme="minorEastAsia" w:hAnsiTheme="minorEastAsia" w:cs="Tahoma"/>
          <w:sz w:val="24"/>
          <w:szCs w:val="24"/>
        </w:rPr>
        <w:t>网络带宽占用率低，支持7X24小时工作；</w:t>
      </w:r>
    </w:p>
    <w:p w:rsidR="00D15AD6" w:rsidRPr="00C033A7" w:rsidRDefault="00D15AD6" w:rsidP="00D15AD6">
      <w:pPr>
        <w:pStyle w:val="a7"/>
        <w:numPr>
          <w:ilvl w:val="0"/>
          <w:numId w:val="1"/>
        </w:numPr>
        <w:shd w:val="clear" w:color="auto" w:fill="FFFFFF"/>
        <w:snapToGrid w:val="0"/>
        <w:spacing w:before="100" w:beforeAutospacing="1" w:after="100" w:afterAutospacing="1" w:line="360" w:lineRule="auto"/>
        <w:ind w:firstLineChars="0"/>
        <w:contextualSpacing/>
        <w:rPr>
          <w:rFonts w:asciiTheme="minorEastAsia" w:hAnsiTheme="minorEastAsia" w:cs="Tahoma"/>
          <w:sz w:val="24"/>
          <w:szCs w:val="24"/>
        </w:rPr>
      </w:pPr>
      <w:r w:rsidRPr="00C033A7">
        <w:rPr>
          <w:rFonts w:asciiTheme="minorEastAsia" w:hAnsiTheme="minorEastAsia" w:cs="Tahoma"/>
          <w:sz w:val="24"/>
          <w:szCs w:val="24"/>
        </w:rPr>
        <w:t>支持编码端设置不同分辨率和码率；</w:t>
      </w:r>
    </w:p>
    <w:p w:rsidR="00D15AD6" w:rsidRPr="00C033A7" w:rsidRDefault="00D15AD6" w:rsidP="00D15AD6">
      <w:pPr>
        <w:pStyle w:val="a7"/>
        <w:numPr>
          <w:ilvl w:val="0"/>
          <w:numId w:val="1"/>
        </w:numPr>
        <w:shd w:val="clear" w:color="auto" w:fill="FFFFFF"/>
        <w:snapToGrid w:val="0"/>
        <w:spacing w:before="100" w:beforeAutospacing="1" w:after="100" w:afterAutospacing="1" w:line="360" w:lineRule="auto"/>
        <w:ind w:firstLineChars="0"/>
        <w:contextualSpacing/>
        <w:rPr>
          <w:rFonts w:asciiTheme="minorEastAsia" w:hAnsiTheme="minorEastAsia" w:cs="Tahoma"/>
          <w:sz w:val="24"/>
          <w:szCs w:val="24"/>
        </w:rPr>
      </w:pPr>
      <w:r w:rsidRPr="00C033A7">
        <w:rPr>
          <w:rFonts w:asciiTheme="minorEastAsia" w:hAnsiTheme="minorEastAsia" w:cs="Tahoma"/>
          <w:sz w:val="24"/>
          <w:szCs w:val="24"/>
        </w:rPr>
        <w:t>定时播出表，可以对任何一个编码频道建立一个播出表，使得在该频道在设定的时间段内执行实时流编码或者选定的文件编码，一次性设好，无需人手操作；</w:t>
      </w:r>
    </w:p>
    <w:p w:rsidR="00D15AD6" w:rsidRPr="00C033A7" w:rsidRDefault="00D15AD6" w:rsidP="00D15AD6">
      <w:pPr>
        <w:pStyle w:val="a7"/>
        <w:numPr>
          <w:ilvl w:val="0"/>
          <w:numId w:val="1"/>
        </w:numPr>
        <w:shd w:val="clear" w:color="auto" w:fill="FFFFFF"/>
        <w:snapToGrid w:val="0"/>
        <w:spacing w:before="100" w:beforeAutospacing="1" w:after="100" w:afterAutospacing="1" w:line="360" w:lineRule="auto"/>
        <w:ind w:firstLineChars="0"/>
        <w:contextualSpacing/>
        <w:rPr>
          <w:rFonts w:asciiTheme="minorEastAsia" w:hAnsiTheme="minorEastAsia" w:cs="Tahoma"/>
          <w:sz w:val="24"/>
          <w:szCs w:val="24"/>
        </w:rPr>
      </w:pPr>
      <w:r w:rsidRPr="00C033A7">
        <w:rPr>
          <w:rFonts w:asciiTheme="minorEastAsia" w:hAnsiTheme="minorEastAsia" w:cs="Tahoma"/>
          <w:sz w:val="24"/>
          <w:szCs w:val="24"/>
        </w:rPr>
        <w:t>编码效率高，时延小于100毫秒；</w:t>
      </w:r>
    </w:p>
    <w:p w:rsidR="00D15AD6" w:rsidRPr="00C033A7" w:rsidRDefault="00D15AD6" w:rsidP="00D15AD6">
      <w:pPr>
        <w:pStyle w:val="a7"/>
        <w:numPr>
          <w:ilvl w:val="0"/>
          <w:numId w:val="1"/>
        </w:numPr>
        <w:shd w:val="clear" w:color="auto" w:fill="FFFFFF"/>
        <w:snapToGrid w:val="0"/>
        <w:spacing w:before="100" w:beforeAutospacing="1" w:after="100" w:afterAutospacing="1" w:line="360" w:lineRule="auto"/>
        <w:ind w:firstLineChars="0"/>
        <w:contextualSpacing/>
        <w:rPr>
          <w:rFonts w:asciiTheme="minorEastAsia" w:hAnsiTheme="minorEastAsia" w:cs="Tahoma"/>
          <w:sz w:val="24"/>
          <w:szCs w:val="24"/>
        </w:rPr>
      </w:pPr>
      <w:r w:rsidRPr="00C033A7">
        <w:rPr>
          <w:rFonts w:asciiTheme="minorEastAsia" w:hAnsiTheme="minorEastAsia" w:cs="Tahoma"/>
          <w:sz w:val="24"/>
          <w:szCs w:val="24"/>
        </w:rPr>
        <w:t>支持断线续传功能，确保编码不会因为网络中断而不能自动恢复；</w:t>
      </w:r>
    </w:p>
    <w:p w:rsidR="00D15AD6" w:rsidRPr="00C033A7" w:rsidRDefault="00D15AD6" w:rsidP="00D15AD6">
      <w:pPr>
        <w:pStyle w:val="a7"/>
        <w:numPr>
          <w:ilvl w:val="0"/>
          <w:numId w:val="1"/>
        </w:numPr>
        <w:shd w:val="clear" w:color="auto" w:fill="FFFFFF"/>
        <w:snapToGrid w:val="0"/>
        <w:spacing w:before="100" w:beforeAutospacing="1" w:after="100" w:afterAutospacing="1" w:line="360" w:lineRule="auto"/>
        <w:ind w:firstLineChars="0"/>
        <w:contextualSpacing/>
        <w:rPr>
          <w:rFonts w:asciiTheme="minorEastAsia" w:hAnsiTheme="minorEastAsia" w:cs="Tahoma"/>
          <w:sz w:val="24"/>
          <w:szCs w:val="24"/>
        </w:rPr>
      </w:pPr>
      <w:r w:rsidRPr="00C033A7">
        <w:rPr>
          <w:rFonts w:asciiTheme="minorEastAsia" w:hAnsiTheme="minorEastAsia" w:cs="Tahoma"/>
          <w:sz w:val="24"/>
          <w:szCs w:val="24"/>
        </w:rPr>
        <w:t>开机自动运行模式，让系统可以在开机后自动按照所设定的参数和模式运行，</w:t>
      </w:r>
      <w:r w:rsidRPr="00C033A7">
        <w:rPr>
          <w:rFonts w:asciiTheme="minorEastAsia" w:hAnsiTheme="minorEastAsia" w:cs="Tahoma"/>
          <w:sz w:val="24"/>
          <w:szCs w:val="24"/>
        </w:rPr>
        <w:lastRenderedPageBreak/>
        <w:t>让操作更方便；</w:t>
      </w:r>
    </w:p>
    <w:p w:rsidR="00D15AD6" w:rsidRPr="00C033A7" w:rsidRDefault="00D15AD6" w:rsidP="00D15AD6">
      <w:pPr>
        <w:pStyle w:val="a7"/>
        <w:numPr>
          <w:ilvl w:val="0"/>
          <w:numId w:val="1"/>
        </w:numPr>
        <w:shd w:val="clear" w:color="auto" w:fill="FFFFFF"/>
        <w:snapToGrid w:val="0"/>
        <w:spacing w:before="100" w:beforeAutospacing="1" w:after="100" w:afterAutospacing="1" w:line="360" w:lineRule="auto"/>
        <w:ind w:firstLineChars="0"/>
        <w:contextualSpacing/>
        <w:rPr>
          <w:rFonts w:asciiTheme="minorEastAsia" w:hAnsiTheme="minorEastAsia" w:cs="Tahoma"/>
          <w:sz w:val="24"/>
          <w:szCs w:val="24"/>
        </w:rPr>
      </w:pPr>
      <w:r w:rsidRPr="00C033A7">
        <w:rPr>
          <w:rFonts w:asciiTheme="minorEastAsia" w:hAnsiTheme="minorEastAsia" w:cs="Tahoma"/>
          <w:sz w:val="24"/>
          <w:szCs w:val="24"/>
        </w:rPr>
        <w:t>支持叠加字幕、台标LOGO、时间码功能；</w:t>
      </w:r>
    </w:p>
    <w:p w:rsidR="00D15AD6" w:rsidRPr="00C033A7" w:rsidRDefault="00D15AD6" w:rsidP="00D15AD6">
      <w:pPr>
        <w:pStyle w:val="a7"/>
        <w:numPr>
          <w:ilvl w:val="0"/>
          <w:numId w:val="1"/>
        </w:numPr>
        <w:shd w:val="clear" w:color="auto" w:fill="FFFFFF"/>
        <w:snapToGrid w:val="0"/>
        <w:spacing w:before="100" w:beforeAutospacing="1" w:after="100" w:afterAutospacing="1" w:line="360" w:lineRule="auto"/>
        <w:ind w:firstLineChars="0"/>
        <w:contextualSpacing/>
        <w:rPr>
          <w:rFonts w:asciiTheme="minorEastAsia" w:hAnsiTheme="minorEastAsia" w:cs="Tahoma"/>
          <w:sz w:val="24"/>
          <w:szCs w:val="24"/>
        </w:rPr>
      </w:pPr>
      <w:r w:rsidRPr="00C033A7">
        <w:rPr>
          <w:rFonts w:asciiTheme="minorEastAsia" w:hAnsiTheme="minorEastAsia" w:cs="Tahoma"/>
          <w:sz w:val="24"/>
          <w:szCs w:val="24"/>
        </w:rPr>
        <w:t>支持用户权限管理功能；</w:t>
      </w:r>
    </w:p>
    <w:p w:rsidR="000A065C" w:rsidRDefault="000A065C">
      <w:pPr>
        <w:widowControl/>
        <w:jc w:val="left"/>
        <w:rPr>
          <w:rFonts w:asciiTheme="minorEastAsia" w:hAnsiTheme="minorEastAsia"/>
        </w:rPr>
      </w:pPr>
      <w:r>
        <w:rPr>
          <w:rFonts w:asciiTheme="minorEastAsia" w:hAnsiTheme="minorEastAsia"/>
        </w:rPr>
        <w:br w:type="page"/>
      </w:r>
    </w:p>
    <w:p w:rsidR="00622BCB" w:rsidRPr="00C033A7" w:rsidRDefault="00622BCB" w:rsidP="0086389B">
      <w:pPr>
        <w:pStyle w:val="1"/>
        <w:spacing w:line="360" w:lineRule="auto"/>
        <w:jc w:val="center"/>
        <w:rPr>
          <w:rFonts w:asciiTheme="minorEastAsia" w:hAnsiTheme="minorEastAsia"/>
        </w:rPr>
      </w:pPr>
      <w:bookmarkStart w:id="131" w:name="_Toc432370977"/>
      <w:bookmarkStart w:id="132" w:name="_Toc432509385"/>
      <w:bookmarkStart w:id="133" w:name="_Toc433699959"/>
      <w:r w:rsidRPr="00C033A7">
        <w:rPr>
          <w:rFonts w:asciiTheme="minorEastAsia" w:hAnsiTheme="minorEastAsia" w:hint="eastAsia"/>
        </w:rPr>
        <w:lastRenderedPageBreak/>
        <w:t xml:space="preserve">第四章 </w:t>
      </w:r>
      <w:r w:rsidR="004B1EE4">
        <w:rPr>
          <w:rFonts w:asciiTheme="minorEastAsia" w:hAnsiTheme="minorEastAsia" w:hint="eastAsia"/>
        </w:rPr>
        <w:t>核心</w:t>
      </w:r>
      <w:r w:rsidR="000E54D5" w:rsidRPr="00C033A7">
        <w:rPr>
          <w:rFonts w:asciiTheme="minorEastAsia" w:hAnsiTheme="minorEastAsia" w:hint="eastAsia"/>
        </w:rPr>
        <w:t>应用</w:t>
      </w:r>
      <w:r w:rsidRPr="00C033A7">
        <w:rPr>
          <w:rFonts w:asciiTheme="minorEastAsia" w:hAnsiTheme="minorEastAsia" w:hint="eastAsia"/>
        </w:rPr>
        <w:t>技术介绍</w:t>
      </w:r>
      <w:bookmarkEnd w:id="131"/>
      <w:bookmarkEnd w:id="132"/>
      <w:bookmarkEnd w:id="133"/>
    </w:p>
    <w:p w:rsidR="00C971C1" w:rsidRPr="00C033A7" w:rsidRDefault="00C971C1" w:rsidP="0086389B">
      <w:pPr>
        <w:pStyle w:val="2"/>
        <w:spacing w:line="360" w:lineRule="auto"/>
        <w:rPr>
          <w:rFonts w:asciiTheme="minorEastAsia" w:eastAsiaTheme="minorEastAsia" w:hAnsiTheme="minorEastAsia"/>
        </w:rPr>
      </w:pPr>
      <w:bookmarkStart w:id="134" w:name="_Toc421546289"/>
      <w:bookmarkStart w:id="135" w:name="_Toc424945225"/>
      <w:bookmarkStart w:id="136" w:name="_Toc424996978"/>
      <w:bookmarkStart w:id="137" w:name="_Toc425020844"/>
      <w:bookmarkStart w:id="138" w:name="_Toc432370990"/>
      <w:bookmarkStart w:id="139" w:name="_Toc432509398"/>
      <w:bookmarkStart w:id="140" w:name="_Toc433699960"/>
      <w:r w:rsidRPr="00C033A7">
        <w:rPr>
          <w:rFonts w:asciiTheme="minorEastAsia" w:eastAsiaTheme="minorEastAsia" w:hAnsiTheme="minorEastAsia" w:hint="eastAsia"/>
        </w:rPr>
        <w:t>4.</w:t>
      </w:r>
      <w:r w:rsidR="004E7D4E" w:rsidRPr="00C033A7">
        <w:rPr>
          <w:rFonts w:asciiTheme="minorEastAsia" w:eastAsiaTheme="minorEastAsia" w:hAnsiTheme="minorEastAsia" w:hint="eastAsia"/>
        </w:rPr>
        <w:t>1</w:t>
      </w:r>
      <w:r w:rsidRPr="00C033A7">
        <w:rPr>
          <w:rFonts w:asciiTheme="minorEastAsia" w:eastAsiaTheme="minorEastAsia" w:hAnsiTheme="minorEastAsia" w:hint="eastAsia"/>
        </w:rPr>
        <w:t>独创技术介绍</w:t>
      </w:r>
      <w:bookmarkEnd w:id="134"/>
      <w:bookmarkEnd w:id="135"/>
      <w:bookmarkEnd w:id="136"/>
      <w:bookmarkEnd w:id="137"/>
      <w:bookmarkEnd w:id="138"/>
      <w:bookmarkEnd w:id="139"/>
      <w:bookmarkEnd w:id="140"/>
    </w:p>
    <w:p w:rsidR="0017164B" w:rsidRPr="00C033A7" w:rsidRDefault="0017164B" w:rsidP="0086389B">
      <w:pPr>
        <w:pStyle w:val="3"/>
        <w:spacing w:line="360" w:lineRule="auto"/>
        <w:rPr>
          <w:rFonts w:asciiTheme="minorEastAsia" w:hAnsiTheme="minorEastAsia"/>
        </w:rPr>
      </w:pPr>
      <w:bookmarkStart w:id="141" w:name="_Toc421546295"/>
      <w:bookmarkStart w:id="142" w:name="_Toc424945231"/>
      <w:bookmarkStart w:id="143" w:name="_Toc424996984"/>
      <w:bookmarkStart w:id="144" w:name="_Toc425020850"/>
      <w:bookmarkStart w:id="145" w:name="_Toc432370996"/>
      <w:bookmarkStart w:id="146" w:name="_Toc432509404"/>
      <w:bookmarkStart w:id="147" w:name="_Toc433699961"/>
      <w:r w:rsidRPr="00C033A7">
        <w:rPr>
          <w:rFonts w:asciiTheme="minorEastAsia" w:hAnsiTheme="minorEastAsia" w:hint="eastAsia"/>
        </w:rPr>
        <w:t xml:space="preserve">4.1.1 </w:t>
      </w:r>
      <w:proofErr w:type="spellStart"/>
      <w:r w:rsidRPr="00C033A7">
        <w:rPr>
          <w:rFonts w:asciiTheme="minorEastAsia" w:hAnsiTheme="minorEastAsia"/>
        </w:rPr>
        <w:t>WebCDN</w:t>
      </w:r>
      <w:proofErr w:type="spellEnd"/>
      <w:r w:rsidRPr="00C033A7">
        <w:rPr>
          <w:rFonts w:asciiTheme="minorEastAsia" w:hAnsiTheme="minorEastAsia" w:hint="eastAsia"/>
        </w:rPr>
        <w:t>多机构</w:t>
      </w:r>
      <w:r w:rsidRPr="00C033A7">
        <w:rPr>
          <w:rFonts w:asciiTheme="minorEastAsia" w:hAnsiTheme="minorEastAsia"/>
        </w:rPr>
        <w:t>资源融合技术</w:t>
      </w:r>
      <w:bookmarkEnd w:id="141"/>
      <w:bookmarkEnd w:id="142"/>
      <w:bookmarkEnd w:id="143"/>
      <w:bookmarkEnd w:id="144"/>
      <w:bookmarkEnd w:id="145"/>
      <w:bookmarkEnd w:id="146"/>
      <w:bookmarkEnd w:id="147"/>
    </w:p>
    <w:p w:rsidR="0017164B" w:rsidRPr="00C033A7" w:rsidRDefault="0017164B" w:rsidP="0086389B">
      <w:pPr>
        <w:pStyle w:val="ab"/>
        <w:tabs>
          <w:tab w:val="left" w:pos="952"/>
        </w:tabs>
        <w:spacing w:before="156" w:line="360" w:lineRule="auto"/>
        <w:ind w:firstLine="480"/>
        <w:rPr>
          <w:rFonts w:asciiTheme="minorEastAsia" w:eastAsiaTheme="minorEastAsia" w:hAnsiTheme="minorEastAsia"/>
          <w:sz w:val="24"/>
          <w:szCs w:val="24"/>
        </w:rPr>
      </w:pPr>
      <w:r w:rsidRPr="00C033A7">
        <w:rPr>
          <w:rFonts w:asciiTheme="minorEastAsia" w:eastAsiaTheme="minorEastAsia" w:hAnsiTheme="minorEastAsia"/>
          <w:sz w:val="24"/>
          <w:szCs w:val="24"/>
        </w:rPr>
        <w:t>远古资源融合技术（</w:t>
      </w:r>
      <w:proofErr w:type="spellStart"/>
      <w:r w:rsidRPr="00C033A7">
        <w:rPr>
          <w:rFonts w:asciiTheme="minorEastAsia" w:eastAsiaTheme="minorEastAsia" w:hAnsiTheme="minorEastAsia"/>
          <w:sz w:val="24"/>
          <w:szCs w:val="24"/>
        </w:rPr>
        <w:t>WebCDN</w:t>
      </w:r>
      <w:proofErr w:type="spellEnd"/>
      <w:r w:rsidRPr="00C033A7">
        <w:rPr>
          <w:rFonts w:asciiTheme="minorEastAsia" w:eastAsiaTheme="minorEastAsia" w:hAnsiTheme="minorEastAsia"/>
          <w:sz w:val="24"/>
          <w:szCs w:val="24"/>
        </w:rPr>
        <w:t>），是</w:t>
      </w:r>
      <w:r w:rsidRPr="00C033A7">
        <w:rPr>
          <w:rFonts w:asciiTheme="minorEastAsia" w:eastAsiaTheme="minorEastAsia" w:hAnsiTheme="minorEastAsia" w:hint="eastAsia"/>
          <w:sz w:val="24"/>
          <w:szCs w:val="24"/>
        </w:rPr>
        <w:t>远古教育资源管理发布平台中</w:t>
      </w:r>
      <w:r w:rsidRPr="00C033A7">
        <w:rPr>
          <w:rFonts w:asciiTheme="minorEastAsia" w:eastAsiaTheme="minorEastAsia" w:hAnsiTheme="minorEastAsia"/>
          <w:sz w:val="24"/>
          <w:szCs w:val="24"/>
        </w:rPr>
        <w:t>的</w:t>
      </w:r>
      <w:r w:rsidRPr="00C033A7">
        <w:rPr>
          <w:rFonts w:asciiTheme="minorEastAsia" w:eastAsiaTheme="minorEastAsia" w:hAnsiTheme="minorEastAsia" w:hint="eastAsia"/>
          <w:sz w:val="24"/>
          <w:szCs w:val="24"/>
        </w:rPr>
        <w:t>增值扩展</w:t>
      </w:r>
      <w:r w:rsidRPr="00C033A7">
        <w:rPr>
          <w:rFonts w:asciiTheme="minorEastAsia" w:eastAsiaTheme="minorEastAsia" w:hAnsiTheme="minorEastAsia"/>
          <w:sz w:val="24"/>
          <w:szCs w:val="24"/>
        </w:rPr>
        <w:t>系统。实现了多套系统平台之间的互联分享应用，实现了各个节点可以完全独立运营所有功能模块，同时也可接收中心资源统一管理。</w:t>
      </w:r>
    </w:p>
    <w:p w:rsidR="0017164B" w:rsidRPr="00C033A7" w:rsidRDefault="0017164B" w:rsidP="0086389B">
      <w:pPr>
        <w:pStyle w:val="21"/>
        <w:adjustRightInd w:val="0"/>
        <w:snapToGrid w:val="0"/>
        <w:ind w:firstLine="480"/>
        <w:rPr>
          <w:rFonts w:asciiTheme="minorEastAsia" w:eastAsiaTheme="minorEastAsia" w:hAnsiTheme="minorEastAsia"/>
          <w:color w:val="000000"/>
          <w:sz w:val="24"/>
          <w:szCs w:val="24"/>
        </w:rPr>
      </w:pPr>
      <w:r w:rsidRPr="00C033A7">
        <w:rPr>
          <w:rFonts w:asciiTheme="minorEastAsia" w:eastAsiaTheme="minorEastAsia" w:hAnsiTheme="minorEastAsia" w:hint="eastAsia"/>
          <w:color w:val="000000"/>
          <w:sz w:val="24"/>
          <w:szCs w:val="24"/>
        </w:rPr>
        <w:t>系统支持主从属机构方式部署多级多套流媒体系统，教育局中心流媒体服务平台可以与下属各单位流媒体服务平台之间互联互通，具备统一的认证、用户、权限、资源管理功能，实现资源共建、共享、统一管理等功能。市级平台与区县级平台统一账号体系，统一后台管理，教师在自己的个人空间对视频进行编辑和管理。</w:t>
      </w:r>
    </w:p>
    <w:p w:rsidR="0017164B" w:rsidRPr="00C033A7" w:rsidRDefault="0017164B" w:rsidP="0086389B">
      <w:pPr>
        <w:pStyle w:val="21"/>
        <w:adjustRightInd w:val="0"/>
        <w:snapToGrid w:val="0"/>
        <w:ind w:firstLine="480"/>
        <w:rPr>
          <w:rFonts w:asciiTheme="minorEastAsia" w:eastAsiaTheme="minorEastAsia" w:hAnsiTheme="minorEastAsia"/>
          <w:color w:val="000000"/>
          <w:sz w:val="24"/>
          <w:szCs w:val="24"/>
        </w:rPr>
      </w:pPr>
      <w:r w:rsidRPr="00C033A7">
        <w:rPr>
          <w:rFonts w:asciiTheme="minorEastAsia" w:eastAsiaTheme="minorEastAsia" w:hAnsiTheme="minorEastAsia" w:hint="eastAsia"/>
          <w:color w:val="000000"/>
          <w:sz w:val="24"/>
          <w:szCs w:val="24"/>
        </w:rPr>
        <w:t>中心流媒体服务平台可以通过定时、按需、命令等分发方式将中心视频资源分发给各下属单位平台的指定类别；资源分发过程中可以对参数、策略、时间、任务管理、日志管理进行设置。</w:t>
      </w:r>
    </w:p>
    <w:p w:rsidR="0017164B" w:rsidRPr="00C033A7" w:rsidRDefault="0017164B" w:rsidP="0086389B">
      <w:pPr>
        <w:pStyle w:val="21"/>
        <w:adjustRightInd w:val="0"/>
        <w:snapToGrid w:val="0"/>
        <w:ind w:firstLine="480"/>
        <w:rPr>
          <w:rFonts w:asciiTheme="minorEastAsia" w:eastAsiaTheme="minorEastAsia" w:hAnsiTheme="minorEastAsia"/>
          <w:color w:val="000000"/>
          <w:sz w:val="24"/>
          <w:szCs w:val="24"/>
        </w:rPr>
      </w:pPr>
      <w:r w:rsidRPr="00C033A7">
        <w:rPr>
          <w:rFonts w:asciiTheme="minorEastAsia" w:eastAsiaTheme="minorEastAsia" w:hAnsiTheme="minorEastAsia" w:hint="eastAsia"/>
          <w:color w:val="000000"/>
          <w:sz w:val="24"/>
          <w:szCs w:val="24"/>
        </w:rPr>
        <w:t>中心平台可以将各下属单位的直播频道资源选调到中心，可以公开给所有下属单位看，也可以单独观看，选调到中心的直播频道可以推送到其他下属单位预置频道，可临时强制推送到下属平台预置频道，实现其他下属单位的本地化观看。</w:t>
      </w:r>
      <w:r w:rsidRPr="00C033A7">
        <w:rPr>
          <w:rFonts w:asciiTheme="minorEastAsia" w:eastAsiaTheme="minorEastAsia" w:hAnsiTheme="minorEastAsia"/>
          <w:color w:val="000000"/>
          <w:sz w:val="24"/>
          <w:szCs w:val="24"/>
        </w:rPr>
        <w:t xml:space="preserve"> </w:t>
      </w:r>
    </w:p>
    <w:p w:rsidR="0017164B" w:rsidRPr="00C033A7" w:rsidRDefault="0017164B" w:rsidP="0086389B">
      <w:pPr>
        <w:pStyle w:val="21"/>
        <w:adjustRightInd w:val="0"/>
        <w:snapToGrid w:val="0"/>
        <w:ind w:firstLine="480"/>
        <w:rPr>
          <w:rFonts w:asciiTheme="minorEastAsia" w:eastAsiaTheme="minorEastAsia" w:hAnsiTheme="minorEastAsia"/>
          <w:color w:val="000000"/>
          <w:sz w:val="24"/>
          <w:szCs w:val="24"/>
        </w:rPr>
      </w:pPr>
      <w:r w:rsidRPr="00C033A7">
        <w:rPr>
          <w:rFonts w:asciiTheme="minorEastAsia" w:eastAsiaTheme="minorEastAsia" w:hAnsiTheme="minorEastAsia" w:hint="eastAsia"/>
          <w:color w:val="000000"/>
          <w:sz w:val="24"/>
          <w:szCs w:val="24"/>
        </w:rPr>
        <w:t>中心平台可主动或者可以根据下属平台的请求选调下属平台已音视频资源到中心展示，中心根据访问需求可推送到其他下属平台预置分类进行展示，实现其他下属单位的本地化观看。</w:t>
      </w:r>
    </w:p>
    <w:p w:rsidR="0017164B" w:rsidRPr="00C033A7" w:rsidRDefault="0017164B" w:rsidP="0086389B">
      <w:pPr>
        <w:pStyle w:val="21"/>
        <w:adjustRightInd w:val="0"/>
        <w:snapToGrid w:val="0"/>
        <w:ind w:firstLine="480"/>
        <w:rPr>
          <w:rFonts w:asciiTheme="minorEastAsia" w:eastAsiaTheme="minorEastAsia" w:hAnsiTheme="minorEastAsia"/>
          <w:color w:val="000000"/>
          <w:sz w:val="24"/>
          <w:szCs w:val="24"/>
        </w:rPr>
      </w:pPr>
      <w:r w:rsidRPr="00C033A7">
        <w:rPr>
          <w:rFonts w:asciiTheme="minorEastAsia" w:eastAsiaTheme="minorEastAsia" w:hAnsiTheme="minorEastAsia" w:hint="eastAsia"/>
          <w:color w:val="000000"/>
          <w:sz w:val="24"/>
          <w:szCs w:val="24"/>
        </w:rPr>
        <w:t>针对下属单位平台的使用，中心具备统一的权限授予、权限管理、权限控制设置，针对资源推送、选调、实时直播频道的选调、分发具备严格的权限管理。</w:t>
      </w:r>
    </w:p>
    <w:p w:rsidR="0017164B" w:rsidRPr="00C033A7" w:rsidRDefault="0017164B" w:rsidP="0086389B">
      <w:pPr>
        <w:pStyle w:val="21"/>
        <w:adjustRightInd w:val="0"/>
        <w:snapToGrid w:val="0"/>
        <w:ind w:firstLine="480"/>
        <w:rPr>
          <w:rFonts w:asciiTheme="minorEastAsia" w:eastAsiaTheme="minorEastAsia" w:hAnsiTheme="minorEastAsia"/>
          <w:color w:val="000000"/>
          <w:sz w:val="24"/>
          <w:szCs w:val="24"/>
        </w:rPr>
      </w:pPr>
      <w:r w:rsidRPr="00C033A7">
        <w:rPr>
          <w:rFonts w:asciiTheme="minorEastAsia" w:eastAsiaTheme="minorEastAsia" w:hAnsiTheme="minorEastAsia" w:hint="eastAsia"/>
          <w:color w:val="000000"/>
          <w:sz w:val="24"/>
          <w:szCs w:val="24"/>
        </w:rPr>
        <w:t>中心选调或推送到各分支节点的视频资源、实时直播频道的访问量、访问排行、访问流量、时长等情况等进行中心平台与分支平台的累计合并统计；具有完善的系统监控功能，支持服务器运行状态的监控，服务器在线负载人数监控。</w:t>
      </w:r>
      <w:proofErr w:type="gramStart"/>
      <w:r w:rsidRPr="00C033A7">
        <w:rPr>
          <w:rFonts w:asciiTheme="minorEastAsia" w:eastAsiaTheme="minorEastAsia" w:hAnsiTheme="minorEastAsia" w:hint="eastAsia"/>
          <w:color w:val="000000"/>
          <w:sz w:val="24"/>
          <w:szCs w:val="24"/>
        </w:rPr>
        <w:t>方便局</w:t>
      </w:r>
      <w:proofErr w:type="gramEnd"/>
      <w:r w:rsidRPr="00C033A7">
        <w:rPr>
          <w:rFonts w:asciiTheme="minorEastAsia" w:eastAsiaTheme="minorEastAsia" w:hAnsiTheme="minorEastAsia" w:hint="eastAsia"/>
          <w:color w:val="000000"/>
          <w:sz w:val="24"/>
          <w:szCs w:val="24"/>
        </w:rPr>
        <w:t>中心管理员对展示效果汇总，支持在线评分、评论等功能。学校流媒体服务平台软件可以独立运行使用，并接受教育局中心流媒体服务平台统一的内容、权</w:t>
      </w:r>
      <w:r w:rsidRPr="00C033A7">
        <w:rPr>
          <w:rFonts w:asciiTheme="minorEastAsia" w:eastAsiaTheme="minorEastAsia" w:hAnsiTheme="minorEastAsia" w:hint="eastAsia"/>
          <w:color w:val="000000"/>
          <w:sz w:val="24"/>
          <w:szCs w:val="24"/>
        </w:rPr>
        <w:lastRenderedPageBreak/>
        <w:t>限管理，可接收中心平台主动推送的点播资源、实时直播频道，亦可经中心授权，将中心平台的部分资源和直播频道级联到本地服务器，提供给本地用户访问。</w:t>
      </w:r>
    </w:p>
    <w:p w:rsidR="0017164B" w:rsidRPr="00C033A7" w:rsidRDefault="0017164B" w:rsidP="0086389B">
      <w:pPr>
        <w:pStyle w:val="21"/>
        <w:adjustRightInd w:val="0"/>
        <w:snapToGrid w:val="0"/>
        <w:ind w:firstLine="480"/>
        <w:rPr>
          <w:rFonts w:asciiTheme="minorEastAsia" w:eastAsiaTheme="minorEastAsia" w:hAnsiTheme="minorEastAsia"/>
          <w:color w:val="000000"/>
          <w:sz w:val="24"/>
          <w:szCs w:val="24"/>
        </w:rPr>
      </w:pPr>
      <w:r w:rsidRPr="00C033A7">
        <w:rPr>
          <w:rFonts w:asciiTheme="minorEastAsia" w:eastAsiaTheme="minorEastAsia" w:hAnsiTheme="minorEastAsia" w:hint="eastAsia"/>
          <w:color w:val="000000"/>
          <w:sz w:val="24"/>
          <w:szCs w:val="24"/>
        </w:rPr>
        <w:t>分支资源服务平台具备独立的认证、用户、资源、设备、权限管理功能，对接录播系统的同时支持本地课件资源、光盘资源上传、网络电视转播、演播室直播、会议活动直播、监控网络摄像机信号上载、接入等独立使用功能。</w:t>
      </w:r>
    </w:p>
    <w:p w:rsidR="006520EA" w:rsidRPr="00C033A7" w:rsidRDefault="006520EA" w:rsidP="0086389B">
      <w:pPr>
        <w:spacing w:line="360" w:lineRule="auto"/>
        <w:rPr>
          <w:rFonts w:asciiTheme="minorEastAsia" w:hAnsiTheme="minorEastAsia"/>
          <w:spacing w:val="8"/>
        </w:rPr>
      </w:pPr>
      <w:r w:rsidRPr="00C033A7">
        <w:rPr>
          <w:rFonts w:asciiTheme="minorEastAsia" w:hAnsiTheme="minorEastAsia" w:hint="eastAsia"/>
          <w:noProof/>
          <w:spacing w:val="8"/>
        </w:rPr>
        <w:drawing>
          <wp:inline distT="0" distB="0" distL="0" distR="0" wp14:anchorId="447C75EB" wp14:editId="75C488EB">
            <wp:extent cx="5274310" cy="3541594"/>
            <wp:effectExtent l="0" t="0" r="2540" b="1905"/>
            <wp:docPr id="3" name="图片 3" descr="拓扑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拓扑图"/>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4310" cy="3541594"/>
                    </a:xfrm>
                    <a:prstGeom prst="rect">
                      <a:avLst/>
                    </a:prstGeom>
                    <a:noFill/>
                    <a:ln>
                      <a:noFill/>
                    </a:ln>
                  </pic:spPr>
                </pic:pic>
              </a:graphicData>
            </a:graphic>
          </wp:inline>
        </w:drawing>
      </w:r>
    </w:p>
    <w:p w:rsidR="006520EA" w:rsidRPr="00B87AEB" w:rsidRDefault="00B87AEB" w:rsidP="0086389B">
      <w:pPr>
        <w:spacing w:line="360" w:lineRule="auto"/>
        <w:jc w:val="center"/>
        <w:rPr>
          <w:rFonts w:asciiTheme="minorEastAsia" w:hAnsiTheme="minorEastAsia"/>
          <w:b/>
          <w:spacing w:val="8"/>
        </w:rPr>
      </w:pPr>
      <w:r w:rsidRPr="00B87AEB">
        <w:rPr>
          <w:rFonts w:asciiTheme="minorEastAsia" w:hAnsiTheme="minorEastAsia" w:hint="eastAsia"/>
          <w:b/>
          <w:spacing w:val="8"/>
        </w:rPr>
        <w:t>【</w:t>
      </w:r>
      <w:r w:rsidR="006520EA" w:rsidRPr="00B87AEB">
        <w:rPr>
          <w:rFonts w:asciiTheme="minorEastAsia" w:hAnsiTheme="minorEastAsia" w:hint="eastAsia"/>
          <w:b/>
          <w:spacing w:val="8"/>
        </w:rPr>
        <w:t>图</w:t>
      </w:r>
      <w:r w:rsidRPr="00B87AEB">
        <w:rPr>
          <w:rFonts w:asciiTheme="minorEastAsia" w:hAnsiTheme="minorEastAsia" w:hint="eastAsia"/>
          <w:b/>
          <w:spacing w:val="8"/>
        </w:rPr>
        <w:t>：</w:t>
      </w:r>
      <w:proofErr w:type="spellStart"/>
      <w:r w:rsidR="006520EA" w:rsidRPr="00B87AEB">
        <w:rPr>
          <w:rFonts w:asciiTheme="minorEastAsia" w:hAnsiTheme="minorEastAsia" w:hint="eastAsia"/>
          <w:b/>
          <w:spacing w:val="8"/>
        </w:rPr>
        <w:t>WebCDN</w:t>
      </w:r>
      <w:proofErr w:type="spellEnd"/>
      <w:r w:rsidR="006520EA" w:rsidRPr="00B87AEB">
        <w:rPr>
          <w:rFonts w:asciiTheme="minorEastAsia" w:hAnsiTheme="minorEastAsia" w:hint="eastAsia"/>
          <w:b/>
          <w:spacing w:val="8"/>
        </w:rPr>
        <w:t>网络拓扑图</w:t>
      </w:r>
      <w:r w:rsidRPr="00B87AEB">
        <w:rPr>
          <w:rFonts w:asciiTheme="minorEastAsia" w:hAnsiTheme="minorEastAsia" w:hint="eastAsia"/>
          <w:b/>
          <w:spacing w:val="8"/>
        </w:rPr>
        <w:t>】</w:t>
      </w:r>
    </w:p>
    <w:p w:rsidR="00C971C1" w:rsidRPr="00C033A7" w:rsidRDefault="00C971C1" w:rsidP="0086389B">
      <w:pPr>
        <w:pStyle w:val="3"/>
        <w:spacing w:line="360" w:lineRule="auto"/>
        <w:rPr>
          <w:rFonts w:asciiTheme="minorEastAsia" w:hAnsiTheme="minorEastAsia"/>
        </w:rPr>
      </w:pPr>
      <w:bookmarkStart w:id="148" w:name="_Toc421546290"/>
      <w:bookmarkStart w:id="149" w:name="_Toc424945226"/>
      <w:bookmarkStart w:id="150" w:name="_Toc424996979"/>
      <w:bookmarkStart w:id="151" w:name="_Toc425020845"/>
      <w:bookmarkStart w:id="152" w:name="_Toc432370991"/>
      <w:bookmarkStart w:id="153" w:name="_Toc432509399"/>
      <w:bookmarkStart w:id="154" w:name="_Toc433699962"/>
      <w:r w:rsidRPr="00C033A7">
        <w:rPr>
          <w:rFonts w:asciiTheme="minorEastAsia" w:hAnsiTheme="minorEastAsia" w:hint="eastAsia"/>
        </w:rPr>
        <w:t>4.</w:t>
      </w:r>
      <w:r w:rsidR="004E7D4E" w:rsidRPr="00C033A7">
        <w:rPr>
          <w:rFonts w:asciiTheme="minorEastAsia" w:hAnsiTheme="minorEastAsia" w:hint="eastAsia"/>
        </w:rPr>
        <w:t>1</w:t>
      </w:r>
      <w:r w:rsidRPr="00C033A7">
        <w:rPr>
          <w:rFonts w:asciiTheme="minorEastAsia" w:hAnsiTheme="minorEastAsia" w:hint="eastAsia"/>
        </w:rPr>
        <w:t>.</w:t>
      </w:r>
      <w:r w:rsidR="0017164B" w:rsidRPr="00C033A7">
        <w:rPr>
          <w:rFonts w:asciiTheme="minorEastAsia" w:hAnsiTheme="minorEastAsia" w:hint="eastAsia"/>
        </w:rPr>
        <w:t>2</w:t>
      </w:r>
      <w:r w:rsidRPr="00C033A7">
        <w:rPr>
          <w:rFonts w:asciiTheme="minorEastAsia" w:hAnsiTheme="minorEastAsia" w:hint="eastAsia"/>
        </w:rPr>
        <w:t xml:space="preserve"> </w:t>
      </w:r>
      <w:proofErr w:type="spellStart"/>
      <w:r w:rsidRPr="00C033A7">
        <w:rPr>
          <w:rFonts w:asciiTheme="minorEastAsia" w:hAnsiTheme="minorEastAsia" w:hint="eastAsia"/>
        </w:rPr>
        <w:t>VConnect</w:t>
      </w:r>
      <w:proofErr w:type="spellEnd"/>
      <w:r w:rsidRPr="00C033A7">
        <w:rPr>
          <w:rFonts w:asciiTheme="minorEastAsia" w:hAnsiTheme="minorEastAsia" w:hint="eastAsia"/>
        </w:rPr>
        <w:t>海量并发技术</w:t>
      </w:r>
      <w:bookmarkEnd w:id="148"/>
      <w:bookmarkEnd w:id="149"/>
      <w:bookmarkEnd w:id="150"/>
      <w:bookmarkEnd w:id="151"/>
      <w:bookmarkEnd w:id="152"/>
      <w:bookmarkEnd w:id="153"/>
      <w:bookmarkEnd w:id="154"/>
    </w:p>
    <w:p w:rsidR="00275C6F" w:rsidRPr="00C033A7" w:rsidRDefault="00275C6F" w:rsidP="0086389B">
      <w:pPr>
        <w:tabs>
          <w:tab w:val="left" w:pos="952"/>
        </w:tabs>
        <w:spacing w:before="156" w:line="360" w:lineRule="auto"/>
        <w:ind w:firstLineChars="200" w:firstLine="482"/>
        <w:rPr>
          <w:rFonts w:asciiTheme="minorEastAsia" w:hAnsiTheme="minorEastAsia"/>
          <w:b/>
          <w:bCs/>
          <w:sz w:val="24"/>
          <w:szCs w:val="24"/>
        </w:rPr>
      </w:pPr>
      <w:r w:rsidRPr="00C033A7">
        <w:rPr>
          <w:rFonts w:asciiTheme="minorEastAsia" w:hAnsiTheme="minorEastAsia" w:hint="eastAsia"/>
          <w:b/>
          <w:color w:val="000000"/>
          <w:sz w:val="24"/>
          <w:szCs w:val="24"/>
        </w:rPr>
        <w:t>发明专利号：ZL 2008 1 0234267.1</w:t>
      </w:r>
    </w:p>
    <w:p w:rsidR="00C971C1" w:rsidRPr="00C033A7" w:rsidRDefault="00C971C1" w:rsidP="0086389B">
      <w:pPr>
        <w:tabs>
          <w:tab w:val="left" w:pos="952"/>
        </w:tabs>
        <w:spacing w:before="156" w:line="360" w:lineRule="auto"/>
        <w:ind w:firstLineChars="200" w:firstLine="480"/>
        <w:rPr>
          <w:rFonts w:asciiTheme="minorEastAsia" w:hAnsiTheme="minorEastAsia"/>
          <w:b/>
          <w:bCs/>
          <w:sz w:val="24"/>
          <w:szCs w:val="24"/>
        </w:rPr>
      </w:pPr>
      <w:proofErr w:type="spellStart"/>
      <w:r w:rsidRPr="00C033A7">
        <w:rPr>
          <w:rFonts w:asciiTheme="minorEastAsia" w:hAnsiTheme="minorEastAsia" w:hint="eastAsia"/>
          <w:sz w:val="24"/>
          <w:szCs w:val="24"/>
        </w:rPr>
        <w:t>VConnect</w:t>
      </w:r>
      <w:proofErr w:type="spellEnd"/>
      <w:r w:rsidRPr="00C033A7">
        <w:rPr>
          <w:rFonts w:asciiTheme="minorEastAsia" w:hAnsiTheme="minorEastAsia" w:hint="eastAsia"/>
          <w:bCs/>
          <w:sz w:val="24"/>
          <w:szCs w:val="24"/>
        </w:rPr>
        <w:t>海量并发技术</w:t>
      </w:r>
      <w:r w:rsidRPr="00C033A7">
        <w:rPr>
          <w:rFonts w:asciiTheme="minorEastAsia" w:hAnsiTheme="minorEastAsia" w:hint="eastAsia"/>
          <w:sz w:val="24"/>
          <w:szCs w:val="24"/>
        </w:rPr>
        <w:t>是本方案流媒体视频服务平台中一个关键技术，它采用远古自主知识产权的基于网络底层媒体流传输交换技术，极大地提升系统的并发性能。</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09"/>
        <w:gridCol w:w="1643"/>
        <w:gridCol w:w="2185"/>
        <w:gridCol w:w="2372"/>
      </w:tblGrid>
      <w:tr w:rsidR="00C971C1" w:rsidRPr="00C033A7" w:rsidTr="00F22522">
        <w:trPr>
          <w:trHeight w:val="389"/>
          <w:jc w:val="center"/>
        </w:trPr>
        <w:tc>
          <w:tcPr>
            <w:tcW w:w="1809" w:type="dxa"/>
            <w:tcBorders>
              <w:top w:val="single" w:sz="4" w:space="0" w:color="000000"/>
              <w:left w:val="single" w:sz="4" w:space="0" w:color="000000"/>
              <w:bottom w:val="single" w:sz="4" w:space="0" w:color="000000"/>
              <w:right w:val="single" w:sz="4" w:space="0" w:color="000000"/>
            </w:tcBorders>
            <w:shd w:val="clear" w:color="auto" w:fill="F2F2F2"/>
          </w:tcPr>
          <w:p w:rsidR="00C971C1" w:rsidRPr="00C033A7" w:rsidRDefault="00C971C1" w:rsidP="0086389B">
            <w:pPr>
              <w:tabs>
                <w:tab w:val="left" w:pos="952"/>
              </w:tabs>
              <w:spacing w:before="156" w:line="360" w:lineRule="auto"/>
              <w:jc w:val="center"/>
              <w:rPr>
                <w:rFonts w:asciiTheme="minorEastAsia" w:hAnsiTheme="minorEastAsia"/>
                <w:bCs/>
                <w:szCs w:val="21"/>
              </w:rPr>
            </w:pPr>
            <w:r w:rsidRPr="00C033A7">
              <w:rPr>
                <w:rFonts w:asciiTheme="minorEastAsia" w:hAnsiTheme="minorEastAsia" w:hint="eastAsia"/>
                <w:bCs/>
                <w:szCs w:val="21"/>
              </w:rPr>
              <w:t>流媒体平台对比</w:t>
            </w:r>
          </w:p>
        </w:tc>
        <w:tc>
          <w:tcPr>
            <w:tcW w:w="1643" w:type="dxa"/>
            <w:tcBorders>
              <w:top w:val="single" w:sz="4" w:space="0" w:color="000000"/>
              <w:left w:val="single" w:sz="4" w:space="0" w:color="000000"/>
              <w:bottom w:val="single" w:sz="4" w:space="0" w:color="000000"/>
              <w:right w:val="single" w:sz="4" w:space="0" w:color="000000"/>
            </w:tcBorders>
            <w:shd w:val="clear" w:color="auto" w:fill="F2F2F2"/>
          </w:tcPr>
          <w:p w:rsidR="00C971C1" w:rsidRPr="00C033A7" w:rsidRDefault="00C971C1" w:rsidP="0086389B">
            <w:pPr>
              <w:tabs>
                <w:tab w:val="left" w:pos="952"/>
              </w:tabs>
              <w:spacing w:before="156" w:line="360" w:lineRule="auto"/>
              <w:jc w:val="center"/>
              <w:rPr>
                <w:rFonts w:asciiTheme="minorEastAsia" w:hAnsiTheme="minorEastAsia"/>
                <w:bCs/>
                <w:szCs w:val="21"/>
              </w:rPr>
            </w:pPr>
            <w:r w:rsidRPr="00C033A7">
              <w:rPr>
                <w:rFonts w:asciiTheme="minorEastAsia" w:hAnsiTheme="minorEastAsia" w:hint="eastAsia"/>
                <w:bCs/>
                <w:szCs w:val="21"/>
              </w:rPr>
              <w:t>VIEWGOOD系统</w:t>
            </w:r>
          </w:p>
        </w:tc>
        <w:tc>
          <w:tcPr>
            <w:tcW w:w="2185" w:type="dxa"/>
            <w:tcBorders>
              <w:top w:val="single" w:sz="4" w:space="0" w:color="000000"/>
              <w:left w:val="single" w:sz="4" w:space="0" w:color="000000"/>
              <w:bottom w:val="single" w:sz="4" w:space="0" w:color="000000"/>
              <w:right w:val="single" w:sz="4" w:space="0" w:color="000000"/>
            </w:tcBorders>
            <w:shd w:val="clear" w:color="auto" w:fill="F2F2F2"/>
          </w:tcPr>
          <w:p w:rsidR="00C971C1" w:rsidRPr="00C033A7" w:rsidRDefault="00C971C1" w:rsidP="0086389B">
            <w:pPr>
              <w:tabs>
                <w:tab w:val="left" w:pos="952"/>
              </w:tabs>
              <w:spacing w:before="156" w:line="360" w:lineRule="auto"/>
              <w:jc w:val="center"/>
              <w:rPr>
                <w:rFonts w:asciiTheme="minorEastAsia" w:hAnsiTheme="minorEastAsia"/>
                <w:bCs/>
                <w:szCs w:val="21"/>
              </w:rPr>
            </w:pPr>
            <w:r w:rsidRPr="00C033A7">
              <w:rPr>
                <w:rFonts w:asciiTheme="minorEastAsia" w:hAnsiTheme="minorEastAsia" w:hint="eastAsia"/>
                <w:bCs/>
                <w:szCs w:val="21"/>
              </w:rPr>
              <w:t>Media Server</w:t>
            </w:r>
          </w:p>
        </w:tc>
        <w:tc>
          <w:tcPr>
            <w:tcW w:w="2372" w:type="dxa"/>
            <w:tcBorders>
              <w:top w:val="single" w:sz="4" w:space="0" w:color="000000"/>
              <w:left w:val="single" w:sz="4" w:space="0" w:color="000000"/>
              <w:bottom w:val="single" w:sz="4" w:space="0" w:color="000000"/>
              <w:right w:val="single" w:sz="4" w:space="0" w:color="000000"/>
            </w:tcBorders>
            <w:shd w:val="clear" w:color="auto" w:fill="F2F2F2"/>
          </w:tcPr>
          <w:p w:rsidR="00C971C1" w:rsidRPr="00C033A7" w:rsidRDefault="00C971C1" w:rsidP="0086389B">
            <w:pPr>
              <w:tabs>
                <w:tab w:val="left" w:pos="952"/>
              </w:tabs>
              <w:spacing w:before="156" w:line="360" w:lineRule="auto"/>
              <w:jc w:val="center"/>
              <w:rPr>
                <w:rFonts w:asciiTheme="minorEastAsia" w:hAnsiTheme="minorEastAsia"/>
                <w:bCs/>
                <w:szCs w:val="21"/>
              </w:rPr>
            </w:pPr>
            <w:r w:rsidRPr="00C033A7">
              <w:rPr>
                <w:rFonts w:asciiTheme="minorEastAsia" w:hAnsiTheme="minorEastAsia" w:hint="eastAsia"/>
                <w:bCs/>
                <w:szCs w:val="21"/>
              </w:rPr>
              <w:t>REAL Helix Server</w:t>
            </w:r>
          </w:p>
        </w:tc>
      </w:tr>
      <w:tr w:rsidR="00C971C1" w:rsidRPr="00C033A7" w:rsidTr="00F22522">
        <w:trPr>
          <w:trHeight w:val="341"/>
          <w:jc w:val="center"/>
        </w:trPr>
        <w:tc>
          <w:tcPr>
            <w:tcW w:w="1809" w:type="dxa"/>
            <w:tcBorders>
              <w:top w:val="single" w:sz="4" w:space="0" w:color="000000"/>
              <w:left w:val="single" w:sz="4" w:space="0" w:color="000000"/>
              <w:bottom w:val="single" w:sz="4" w:space="0" w:color="000000"/>
              <w:right w:val="single" w:sz="4" w:space="0" w:color="000000"/>
            </w:tcBorders>
          </w:tcPr>
          <w:p w:rsidR="00C971C1" w:rsidRPr="00C033A7" w:rsidRDefault="00C971C1" w:rsidP="0086389B">
            <w:pPr>
              <w:tabs>
                <w:tab w:val="left" w:pos="952"/>
              </w:tabs>
              <w:spacing w:before="156" w:line="360" w:lineRule="auto"/>
              <w:jc w:val="center"/>
              <w:rPr>
                <w:rFonts w:asciiTheme="minorEastAsia" w:hAnsiTheme="minorEastAsia"/>
                <w:bCs/>
                <w:szCs w:val="21"/>
              </w:rPr>
            </w:pPr>
            <w:r w:rsidRPr="00C033A7">
              <w:rPr>
                <w:rFonts w:asciiTheme="minorEastAsia" w:hAnsiTheme="minorEastAsia" w:hint="eastAsia"/>
                <w:bCs/>
                <w:szCs w:val="21"/>
              </w:rPr>
              <w:t>单服务器并发数</w:t>
            </w:r>
          </w:p>
        </w:tc>
        <w:tc>
          <w:tcPr>
            <w:tcW w:w="1643" w:type="dxa"/>
            <w:tcBorders>
              <w:top w:val="single" w:sz="4" w:space="0" w:color="000000"/>
              <w:left w:val="single" w:sz="4" w:space="0" w:color="000000"/>
              <w:bottom w:val="single" w:sz="4" w:space="0" w:color="000000"/>
              <w:right w:val="single" w:sz="4" w:space="0" w:color="000000"/>
            </w:tcBorders>
          </w:tcPr>
          <w:p w:rsidR="00C971C1" w:rsidRPr="00C033A7" w:rsidRDefault="00C971C1" w:rsidP="0086389B">
            <w:pPr>
              <w:tabs>
                <w:tab w:val="left" w:pos="952"/>
              </w:tabs>
              <w:spacing w:before="156" w:line="360" w:lineRule="auto"/>
              <w:jc w:val="center"/>
              <w:rPr>
                <w:rFonts w:asciiTheme="minorEastAsia" w:hAnsiTheme="minorEastAsia"/>
                <w:bCs/>
                <w:szCs w:val="21"/>
              </w:rPr>
            </w:pPr>
            <w:r w:rsidRPr="00C033A7">
              <w:rPr>
                <w:rFonts w:asciiTheme="minorEastAsia" w:hAnsiTheme="minorEastAsia" w:hint="eastAsia"/>
                <w:bCs/>
                <w:szCs w:val="21"/>
              </w:rPr>
              <w:t>1</w:t>
            </w:r>
            <w:r w:rsidR="00974387" w:rsidRPr="00C033A7">
              <w:rPr>
                <w:rFonts w:asciiTheme="minorEastAsia" w:hAnsiTheme="minorEastAsia" w:hint="eastAsia"/>
                <w:bCs/>
                <w:szCs w:val="21"/>
              </w:rPr>
              <w:t>2</w:t>
            </w:r>
            <w:r w:rsidRPr="00C033A7">
              <w:rPr>
                <w:rFonts w:asciiTheme="minorEastAsia" w:hAnsiTheme="minorEastAsia" w:hint="eastAsia"/>
                <w:bCs/>
                <w:szCs w:val="21"/>
              </w:rPr>
              <w:t>00～</w:t>
            </w:r>
            <w:r w:rsidR="00974387" w:rsidRPr="00C033A7">
              <w:rPr>
                <w:rFonts w:asciiTheme="minorEastAsia" w:hAnsiTheme="minorEastAsia" w:hint="eastAsia"/>
                <w:bCs/>
                <w:szCs w:val="21"/>
              </w:rPr>
              <w:t>20</w:t>
            </w:r>
            <w:r w:rsidRPr="00C033A7">
              <w:rPr>
                <w:rFonts w:asciiTheme="minorEastAsia" w:hAnsiTheme="minorEastAsia" w:hint="eastAsia"/>
                <w:bCs/>
                <w:szCs w:val="21"/>
              </w:rPr>
              <w:t>00</w:t>
            </w:r>
          </w:p>
        </w:tc>
        <w:tc>
          <w:tcPr>
            <w:tcW w:w="2185" w:type="dxa"/>
            <w:tcBorders>
              <w:top w:val="single" w:sz="4" w:space="0" w:color="000000"/>
              <w:left w:val="single" w:sz="4" w:space="0" w:color="000000"/>
              <w:bottom w:val="single" w:sz="4" w:space="0" w:color="000000"/>
              <w:right w:val="single" w:sz="4" w:space="0" w:color="000000"/>
            </w:tcBorders>
          </w:tcPr>
          <w:p w:rsidR="00C971C1" w:rsidRPr="00C033A7" w:rsidRDefault="00C971C1" w:rsidP="0086389B">
            <w:pPr>
              <w:tabs>
                <w:tab w:val="left" w:pos="952"/>
              </w:tabs>
              <w:spacing w:before="156" w:line="360" w:lineRule="auto"/>
              <w:jc w:val="center"/>
              <w:rPr>
                <w:rFonts w:asciiTheme="minorEastAsia" w:hAnsiTheme="minorEastAsia"/>
                <w:bCs/>
                <w:szCs w:val="21"/>
              </w:rPr>
            </w:pPr>
            <w:r w:rsidRPr="00C033A7">
              <w:rPr>
                <w:rFonts w:asciiTheme="minorEastAsia" w:hAnsiTheme="minorEastAsia" w:hint="eastAsia"/>
                <w:bCs/>
                <w:szCs w:val="21"/>
              </w:rPr>
              <w:t>400～600</w:t>
            </w:r>
          </w:p>
        </w:tc>
        <w:tc>
          <w:tcPr>
            <w:tcW w:w="2372" w:type="dxa"/>
            <w:tcBorders>
              <w:top w:val="single" w:sz="4" w:space="0" w:color="000000"/>
              <w:left w:val="single" w:sz="4" w:space="0" w:color="000000"/>
              <w:bottom w:val="single" w:sz="4" w:space="0" w:color="000000"/>
              <w:right w:val="single" w:sz="4" w:space="0" w:color="000000"/>
            </w:tcBorders>
          </w:tcPr>
          <w:p w:rsidR="00C971C1" w:rsidRPr="00C033A7" w:rsidRDefault="00C971C1" w:rsidP="0086389B">
            <w:pPr>
              <w:tabs>
                <w:tab w:val="left" w:pos="952"/>
              </w:tabs>
              <w:spacing w:before="156" w:line="360" w:lineRule="auto"/>
              <w:jc w:val="center"/>
              <w:rPr>
                <w:rFonts w:asciiTheme="minorEastAsia" w:hAnsiTheme="minorEastAsia"/>
                <w:bCs/>
                <w:szCs w:val="21"/>
              </w:rPr>
            </w:pPr>
            <w:r w:rsidRPr="00C033A7">
              <w:rPr>
                <w:rFonts w:asciiTheme="minorEastAsia" w:hAnsiTheme="minorEastAsia" w:hint="eastAsia"/>
                <w:bCs/>
                <w:szCs w:val="21"/>
              </w:rPr>
              <w:t>300～500</w:t>
            </w:r>
          </w:p>
        </w:tc>
      </w:tr>
    </w:tbl>
    <w:p w:rsidR="00C971C1" w:rsidRPr="00C033A7" w:rsidRDefault="00C971C1" w:rsidP="0086389B">
      <w:pPr>
        <w:tabs>
          <w:tab w:val="left" w:pos="952"/>
        </w:tabs>
        <w:spacing w:before="156" w:line="360" w:lineRule="auto"/>
        <w:ind w:firstLine="480"/>
        <w:rPr>
          <w:rFonts w:asciiTheme="minorEastAsia" w:hAnsiTheme="minorEastAsia"/>
          <w:sz w:val="24"/>
          <w:szCs w:val="24"/>
        </w:rPr>
      </w:pPr>
      <w:proofErr w:type="spellStart"/>
      <w:r w:rsidRPr="00C033A7">
        <w:rPr>
          <w:rFonts w:asciiTheme="minorEastAsia" w:hAnsiTheme="minorEastAsia"/>
          <w:sz w:val="24"/>
          <w:szCs w:val="24"/>
        </w:rPr>
        <w:t>VConnect</w:t>
      </w:r>
      <w:proofErr w:type="spellEnd"/>
      <w:r w:rsidRPr="00C033A7">
        <w:rPr>
          <w:rFonts w:asciiTheme="minorEastAsia" w:hAnsiTheme="minorEastAsia" w:hint="eastAsia"/>
          <w:sz w:val="24"/>
          <w:szCs w:val="24"/>
        </w:rPr>
        <w:t>海量并发技术可以保证分布式部署大并发的实现，方便后续扩容。</w:t>
      </w:r>
      <w:proofErr w:type="spellStart"/>
      <w:r w:rsidRPr="00C033A7">
        <w:rPr>
          <w:rFonts w:asciiTheme="minorEastAsia" w:hAnsiTheme="minorEastAsia"/>
          <w:sz w:val="24"/>
          <w:szCs w:val="24"/>
        </w:rPr>
        <w:t>VConnect</w:t>
      </w:r>
      <w:proofErr w:type="spellEnd"/>
      <w:r w:rsidRPr="00C033A7">
        <w:rPr>
          <w:rFonts w:asciiTheme="minorEastAsia" w:hAnsiTheme="minorEastAsia" w:hint="eastAsia"/>
          <w:sz w:val="24"/>
          <w:szCs w:val="24"/>
        </w:rPr>
        <w:t>技术的优势还体现在节约硬件和对现有硬件的</w:t>
      </w:r>
      <w:proofErr w:type="gramStart"/>
      <w:r w:rsidRPr="00C033A7">
        <w:rPr>
          <w:rFonts w:asciiTheme="minorEastAsia" w:hAnsiTheme="minorEastAsia" w:hint="eastAsia"/>
          <w:sz w:val="24"/>
          <w:szCs w:val="24"/>
        </w:rPr>
        <w:t>利旧使用</w:t>
      </w:r>
      <w:proofErr w:type="gramEnd"/>
      <w:r w:rsidRPr="00C033A7">
        <w:rPr>
          <w:rFonts w:asciiTheme="minorEastAsia" w:hAnsiTheme="minorEastAsia" w:hint="eastAsia"/>
          <w:sz w:val="24"/>
          <w:szCs w:val="24"/>
        </w:rPr>
        <w:t>上，在相同视</w:t>
      </w:r>
      <w:r w:rsidRPr="00C033A7">
        <w:rPr>
          <w:rFonts w:asciiTheme="minorEastAsia" w:hAnsiTheme="minorEastAsia" w:hint="eastAsia"/>
          <w:sz w:val="24"/>
          <w:szCs w:val="24"/>
        </w:rPr>
        <w:lastRenderedPageBreak/>
        <w:t>频并发需求的情况下使用</w:t>
      </w:r>
      <w:proofErr w:type="spellStart"/>
      <w:r w:rsidRPr="00C033A7">
        <w:rPr>
          <w:rFonts w:asciiTheme="minorEastAsia" w:hAnsiTheme="minorEastAsia"/>
          <w:sz w:val="24"/>
          <w:szCs w:val="24"/>
        </w:rPr>
        <w:t>VConnect</w:t>
      </w:r>
      <w:proofErr w:type="spellEnd"/>
      <w:r w:rsidRPr="00C033A7">
        <w:rPr>
          <w:rFonts w:asciiTheme="minorEastAsia" w:hAnsiTheme="minorEastAsia" w:hint="eastAsia"/>
          <w:sz w:val="24"/>
          <w:szCs w:val="24"/>
        </w:rPr>
        <w:t>技术的产品同比普通软件系统节约近一倍的硬件投入，同步节省由硬件消耗的电能、场地占用、人员维护等费用更加可观。</w:t>
      </w:r>
    </w:p>
    <w:p w:rsidR="00C971C1" w:rsidRPr="00C033A7" w:rsidRDefault="00C971C1" w:rsidP="0086389B">
      <w:pPr>
        <w:pStyle w:val="3"/>
        <w:spacing w:line="360" w:lineRule="auto"/>
        <w:rPr>
          <w:rFonts w:asciiTheme="minorEastAsia" w:hAnsiTheme="minorEastAsia"/>
        </w:rPr>
      </w:pPr>
      <w:bookmarkStart w:id="155" w:name="_Toc258576731"/>
      <w:bookmarkStart w:id="156" w:name="_Toc257299282"/>
      <w:bookmarkStart w:id="157" w:name="_Toc282633509"/>
      <w:bookmarkStart w:id="158" w:name="_Toc421546291"/>
      <w:bookmarkStart w:id="159" w:name="_Toc424945227"/>
      <w:bookmarkStart w:id="160" w:name="_Toc424996980"/>
      <w:bookmarkStart w:id="161" w:name="_Toc425020846"/>
      <w:bookmarkStart w:id="162" w:name="_Toc432370992"/>
      <w:bookmarkStart w:id="163" w:name="_Toc432509400"/>
      <w:bookmarkStart w:id="164" w:name="_Toc433699963"/>
      <w:r w:rsidRPr="00C033A7">
        <w:rPr>
          <w:rFonts w:asciiTheme="minorEastAsia" w:hAnsiTheme="minorEastAsia" w:hint="eastAsia"/>
        </w:rPr>
        <w:t>4.</w:t>
      </w:r>
      <w:r w:rsidR="004E7D4E" w:rsidRPr="00C033A7">
        <w:rPr>
          <w:rFonts w:asciiTheme="minorEastAsia" w:hAnsiTheme="minorEastAsia" w:hint="eastAsia"/>
        </w:rPr>
        <w:t>1</w:t>
      </w:r>
      <w:r w:rsidRPr="00C033A7">
        <w:rPr>
          <w:rFonts w:asciiTheme="minorEastAsia" w:hAnsiTheme="minorEastAsia" w:hint="eastAsia"/>
        </w:rPr>
        <w:t>.</w:t>
      </w:r>
      <w:r w:rsidR="0017164B" w:rsidRPr="00C033A7">
        <w:rPr>
          <w:rFonts w:asciiTheme="minorEastAsia" w:hAnsiTheme="minorEastAsia" w:hint="eastAsia"/>
        </w:rPr>
        <w:t>3</w:t>
      </w:r>
      <w:r w:rsidRPr="00C033A7">
        <w:rPr>
          <w:rFonts w:asciiTheme="minorEastAsia" w:hAnsiTheme="minorEastAsia" w:hint="eastAsia"/>
        </w:rPr>
        <w:t xml:space="preserve"> </w:t>
      </w:r>
      <w:proofErr w:type="spellStart"/>
      <w:r w:rsidRPr="00C033A7">
        <w:rPr>
          <w:rFonts w:asciiTheme="minorEastAsia" w:hAnsiTheme="minorEastAsia" w:hint="eastAsia"/>
        </w:rPr>
        <w:t>KeyBuffer</w:t>
      </w:r>
      <w:proofErr w:type="spellEnd"/>
      <w:r w:rsidRPr="00C033A7">
        <w:rPr>
          <w:rFonts w:asciiTheme="minorEastAsia" w:hAnsiTheme="minorEastAsia" w:hint="eastAsia"/>
        </w:rPr>
        <w:t>关键缓冲技术</w:t>
      </w:r>
      <w:bookmarkEnd w:id="155"/>
      <w:bookmarkEnd w:id="156"/>
      <w:bookmarkEnd w:id="157"/>
      <w:bookmarkEnd w:id="158"/>
      <w:bookmarkEnd w:id="159"/>
      <w:bookmarkEnd w:id="160"/>
      <w:bookmarkEnd w:id="161"/>
      <w:bookmarkEnd w:id="162"/>
      <w:bookmarkEnd w:id="163"/>
      <w:bookmarkEnd w:id="164"/>
    </w:p>
    <w:p w:rsidR="00275C6F" w:rsidRPr="00C033A7" w:rsidRDefault="00275C6F" w:rsidP="0086389B">
      <w:pPr>
        <w:tabs>
          <w:tab w:val="left" w:pos="952"/>
        </w:tabs>
        <w:spacing w:before="156" w:line="360" w:lineRule="auto"/>
        <w:ind w:firstLine="480"/>
        <w:rPr>
          <w:rFonts w:asciiTheme="minorEastAsia" w:hAnsiTheme="minorEastAsia"/>
          <w:b/>
          <w:bCs/>
          <w:sz w:val="24"/>
          <w:szCs w:val="24"/>
        </w:rPr>
      </w:pPr>
      <w:r w:rsidRPr="00C033A7">
        <w:rPr>
          <w:rFonts w:asciiTheme="minorEastAsia" w:hAnsiTheme="minorEastAsia" w:hint="eastAsia"/>
          <w:b/>
          <w:color w:val="000000"/>
          <w:sz w:val="24"/>
          <w:szCs w:val="24"/>
        </w:rPr>
        <w:t>发明专利号：ZL 2011 1 0148260.X</w:t>
      </w:r>
    </w:p>
    <w:p w:rsidR="00C971C1" w:rsidRPr="00C033A7" w:rsidRDefault="00C971C1" w:rsidP="0086389B">
      <w:pPr>
        <w:tabs>
          <w:tab w:val="left" w:pos="952"/>
        </w:tabs>
        <w:spacing w:before="156" w:line="360" w:lineRule="auto"/>
        <w:ind w:firstLine="480"/>
        <w:rPr>
          <w:rFonts w:asciiTheme="minorEastAsia" w:hAnsiTheme="minorEastAsia"/>
          <w:sz w:val="24"/>
          <w:szCs w:val="24"/>
        </w:rPr>
      </w:pPr>
      <w:proofErr w:type="spellStart"/>
      <w:r w:rsidRPr="00C033A7">
        <w:rPr>
          <w:rFonts w:asciiTheme="minorEastAsia" w:hAnsiTheme="minorEastAsia" w:hint="eastAsia"/>
          <w:bCs/>
          <w:sz w:val="24"/>
          <w:szCs w:val="24"/>
        </w:rPr>
        <w:t>KeyBuffer</w:t>
      </w:r>
      <w:proofErr w:type="spellEnd"/>
      <w:r w:rsidRPr="00C033A7">
        <w:rPr>
          <w:rFonts w:asciiTheme="minorEastAsia" w:hAnsiTheme="minorEastAsia" w:hint="eastAsia"/>
          <w:bCs/>
          <w:sz w:val="24"/>
          <w:szCs w:val="24"/>
        </w:rPr>
        <w:t>关键缓冲技术</w:t>
      </w:r>
      <w:r w:rsidRPr="00C033A7">
        <w:rPr>
          <w:rFonts w:asciiTheme="minorEastAsia" w:hAnsiTheme="minorEastAsia" w:hint="eastAsia"/>
          <w:sz w:val="24"/>
          <w:szCs w:val="24"/>
        </w:rPr>
        <w:t>是本方案流媒体视频服务平台中自主知识产权的关键缓冲技术，充分保证系统拥有最优秀的同步性和最短的时延性。</w:t>
      </w:r>
    </w:p>
    <w:tbl>
      <w:tblPr>
        <w:tblW w:w="0" w:type="auto"/>
        <w:jc w:val="center"/>
        <w:tblLayout w:type="fixed"/>
        <w:tblCellMar>
          <w:left w:w="0" w:type="dxa"/>
          <w:right w:w="0" w:type="dxa"/>
        </w:tblCellMar>
        <w:tblLook w:val="0000" w:firstRow="0" w:lastRow="0" w:firstColumn="0" w:lastColumn="0" w:noHBand="0" w:noVBand="0"/>
      </w:tblPr>
      <w:tblGrid>
        <w:gridCol w:w="1714"/>
        <w:gridCol w:w="1878"/>
        <w:gridCol w:w="2458"/>
        <w:gridCol w:w="2248"/>
        <w:gridCol w:w="35"/>
      </w:tblGrid>
      <w:tr w:rsidR="00C971C1" w:rsidRPr="00C033A7" w:rsidTr="00F22522">
        <w:trPr>
          <w:trHeight w:val="655"/>
          <w:jc w:val="center"/>
        </w:trPr>
        <w:tc>
          <w:tcPr>
            <w:tcW w:w="1714" w:type="dxa"/>
            <w:tcBorders>
              <w:top w:val="single" w:sz="4" w:space="0" w:color="auto"/>
              <w:left w:val="single" w:sz="4" w:space="0" w:color="auto"/>
              <w:bottom w:val="single" w:sz="4" w:space="0" w:color="auto"/>
              <w:right w:val="single" w:sz="4" w:space="0" w:color="auto"/>
            </w:tcBorders>
            <w:shd w:val="clear" w:color="auto" w:fill="E6E6E6"/>
            <w:tcMar>
              <w:top w:w="15" w:type="dxa"/>
              <w:left w:w="15" w:type="dxa"/>
              <w:bottom w:w="0" w:type="dxa"/>
              <w:right w:w="15" w:type="dxa"/>
            </w:tcMar>
            <w:vAlign w:val="center"/>
          </w:tcPr>
          <w:p w:rsidR="00C971C1" w:rsidRPr="00C033A7" w:rsidRDefault="00C971C1" w:rsidP="0086389B">
            <w:pPr>
              <w:tabs>
                <w:tab w:val="left" w:pos="952"/>
              </w:tabs>
              <w:spacing w:before="156" w:line="360" w:lineRule="auto"/>
              <w:jc w:val="center"/>
              <w:rPr>
                <w:rFonts w:asciiTheme="minorEastAsia" w:hAnsiTheme="minorEastAsia"/>
                <w:b/>
                <w:bCs/>
                <w:szCs w:val="21"/>
              </w:rPr>
            </w:pPr>
            <w:r w:rsidRPr="00C033A7">
              <w:rPr>
                <w:rFonts w:asciiTheme="minorEastAsia" w:hAnsiTheme="minorEastAsia" w:hint="eastAsia"/>
                <w:b/>
                <w:bCs/>
                <w:szCs w:val="21"/>
              </w:rPr>
              <w:t>流媒体平台对比</w:t>
            </w:r>
          </w:p>
        </w:tc>
        <w:tc>
          <w:tcPr>
            <w:tcW w:w="1878" w:type="dxa"/>
            <w:tcBorders>
              <w:top w:val="single" w:sz="4" w:space="0" w:color="auto"/>
              <w:left w:val="single" w:sz="4" w:space="0" w:color="auto"/>
              <w:bottom w:val="single" w:sz="4" w:space="0" w:color="auto"/>
              <w:right w:val="single" w:sz="4" w:space="0" w:color="auto"/>
            </w:tcBorders>
            <w:shd w:val="clear" w:color="auto" w:fill="E6E6E6"/>
            <w:vAlign w:val="center"/>
          </w:tcPr>
          <w:p w:rsidR="00C971C1" w:rsidRPr="00C033A7" w:rsidRDefault="00C971C1" w:rsidP="0086389B">
            <w:pPr>
              <w:tabs>
                <w:tab w:val="left" w:pos="952"/>
              </w:tabs>
              <w:spacing w:before="156" w:line="360" w:lineRule="auto"/>
              <w:jc w:val="center"/>
              <w:rPr>
                <w:rFonts w:asciiTheme="minorEastAsia" w:hAnsiTheme="minorEastAsia"/>
                <w:b/>
                <w:bCs/>
                <w:szCs w:val="21"/>
              </w:rPr>
            </w:pPr>
            <w:r w:rsidRPr="00C033A7">
              <w:rPr>
                <w:rFonts w:asciiTheme="minorEastAsia" w:hAnsiTheme="minorEastAsia" w:hint="eastAsia"/>
                <w:b/>
                <w:bCs/>
                <w:szCs w:val="21"/>
              </w:rPr>
              <w:t>VIEWGOOD系统平台</w:t>
            </w:r>
          </w:p>
        </w:tc>
        <w:tc>
          <w:tcPr>
            <w:tcW w:w="2458" w:type="dxa"/>
            <w:tcBorders>
              <w:top w:val="single" w:sz="4" w:space="0" w:color="auto"/>
              <w:left w:val="single" w:sz="4" w:space="0" w:color="auto"/>
              <w:bottom w:val="single" w:sz="4" w:space="0" w:color="auto"/>
              <w:right w:val="single" w:sz="4" w:space="0" w:color="auto"/>
            </w:tcBorders>
            <w:shd w:val="clear" w:color="auto" w:fill="E6E6E6"/>
            <w:vAlign w:val="center"/>
          </w:tcPr>
          <w:p w:rsidR="00C971C1" w:rsidRPr="00C033A7" w:rsidRDefault="00C971C1" w:rsidP="0086389B">
            <w:pPr>
              <w:tabs>
                <w:tab w:val="left" w:pos="952"/>
              </w:tabs>
              <w:spacing w:before="156" w:line="360" w:lineRule="auto"/>
              <w:jc w:val="center"/>
              <w:rPr>
                <w:rFonts w:asciiTheme="minorEastAsia" w:hAnsiTheme="minorEastAsia"/>
                <w:b/>
                <w:bCs/>
                <w:szCs w:val="21"/>
              </w:rPr>
            </w:pPr>
            <w:r w:rsidRPr="00C033A7">
              <w:rPr>
                <w:rFonts w:asciiTheme="minorEastAsia" w:hAnsiTheme="minorEastAsia" w:hint="eastAsia"/>
                <w:b/>
                <w:bCs/>
                <w:szCs w:val="21"/>
              </w:rPr>
              <w:t>Microsoft Media Server</w:t>
            </w:r>
          </w:p>
        </w:tc>
        <w:tc>
          <w:tcPr>
            <w:tcW w:w="2283" w:type="dxa"/>
            <w:gridSpan w:val="2"/>
            <w:tcBorders>
              <w:top w:val="single" w:sz="4" w:space="0" w:color="auto"/>
              <w:left w:val="single" w:sz="4" w:space="0" w:color="auto"/>
              <w:bottom w:val="single" w:sz="4" w:space="0" w:color="auto"/>
              <w:right w:val="single" w:sz="4" w:space="0" w:color="auto"/>
            </w:tcBorders>
            <w:shd w:val="clear" w:color="auto" w:fill="E6E6E6"/>
            <w:vAlign w:val="center"/>
          </w:tcPr>
          <w:p w:rsidR="00C971C1" w:rsidRPr="00C033A7" w:rsidRDefault="00C971C1" w:rsidP="0086389B">
            <w:pPr>
              <w:tabs>
                <w:tab w:val="left" w:pos="952"/>
              </w:tabs>
              <w:spacing w:before="156" w:line="360" w:lineRule="auto"/>
              <w:jc w:val="center"/>
              <w:rPr>
                <w:rFonts w:asciiTheme="minorEastAsia" w:hAnsiTheme="minorEastAsia"/>
                <w:b/>
                <w:bCs/>
                <w:szCs w:val="21"/>
              </w:rPr>
            </w:pPr>
            <w:r w:rsidRPr="00C033A7">
              <w:rPr>
                <w:rFonts w:asciiTheme="minorEastAsia" w:hAnsiTheme="minorEastAsia" w:hint="eastAsia"/>
                <w:b/>
                <w:bCs/>
                <w:szCs w:val="21"/>
              </w:rPr>
              <w:t>REAL Helix Server</w:t>
            </w:r>
          </w:p>
        </w:tc>
      </w:tr>
      <w:tr w:rsidR="00C971C1" w:rsidRPr="00C033A7" w:rsidTr="00F22522">
        <w:trPr>
          <w:gridAfter w:val="1"/>
          <w:wAfter w:w="35" w:type="dxa"/>
          <w:cantSplit/>
          <w:trHeight w:val="545"/>
          <w:jc w:val="center"/>
        </w:trPr>
        <w:tc>
          <w:tcPr>
            <w:tcW w:w="171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C971C1" w:rsidRPr="00C033A7" w:rsidRDefault="00C971C1" w:rsidP="0086389B">
            <w:pPr>
              <w:tabs>
                <w:tab w:val="left" w:pos="952"/>
              </w:tabs>
              <w:spacing w:before="156" w:line="360" w:lineRule="auto"/>
              <w:ind w:firstLine="420"/>
              <w:jc w:val="center"/>
              <w:rPr>
                <w:rFonts w:asciiTheme="minorEastAsia" w:hAnsiTheme="minorEastAsia"/>
                <w:bCs/>
                <w:szCs w:val="21"/>
              </w:rPr>
            </w:pPr>
            <w:r w:rsidRPr="00C033A7">
              <w:rPr>
                <w:rFonts w:asciiTheme="minorEastAsia" w:hAnsiTheme="minorEastAsia" w:hint="eastAsia"/>
                <w:bCs/>
                <w:szCs w:val="21"/>
              </w:rPr>
              <w:t>网络时延</w:t>
            </w:r>
          </w:p>
        </w:tc>
        <w:tc>
          <w:tcPr>
            <w:tcW w:w="1878"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971C1" w:rsidRPr="00C033A7" w:rsidRDefault="00C971C1" w:rsidP="0086389B">
            <w:pPr>
              <w:tabs>
                <w:tab w:val="left" w:pos="952"/>
              </w:tabs>
              <w:spacing w:before="156" w:line="360" w:lineRule="auto"/>
              <w:ind w:firstLine="420"/>
              <w:jc w:val="center"/>
              <w:rPr>
                <w:rFonts w:asciiTheme="minorEastAsia" w:hAnsiTheme="minorEastAsia"/>
                <w:szCs w:val="21"/>
              </w:rPr>
            </w:pPr>
            <w:r w:rsidRPr="00C033A7">
              <w:rPr>
                <w:rFonts w:asciiTheme="minorEastAsia" w:hAnsiTheme="minorEastAsia" w:hint="eastAsia"/>
                <w:szCs w:val="21"/>
              </w:rPr>
              <w:t>0.1s～</w:t>
            </w:r>
            <w:r w:rsidR="0017164B" w:rsidRPr="00C033A7">
              <w:rPr>
                <w:rFonts w:asciiTheme="minorEastAsia" w:hAnsiTheme="minorEastAsia" w:hint="eastAsia"/>
                <w:szCs w:val="21"/>
              </w:rPr>
              <w:t>2</w:t>
            </w:r>
            <w:r w:rsidRPr="00C033A7">
              <w:rPr>
                <w:rFonts w:asciiTheme="minorEastAsia" w:hAnsiTheme="minorEastAsia" w:hint="eastAsia"/>
                <w:szCs w:val="21"/>
              </w:rPr>
              <w:t>s</w:t>
            </w:r>
          </w:p>
        </w:tc>
        <w:tc>
          <w:tcPr>
            <w:tcW w:w="2458"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971C1" w:rsidRPr="00C033A7" w:rsidRDefault="00C971C1" w:rsidP="0086389B">
            <w:pPr>
              <w:tabs>
                <w:tab w:val="left" w:pos="952"/>
              </w:tabs>
              <w:spacing w:before="156" w:line="360" w:lineRule="auto"/>
              <w:ind w:firstLine="420"/>
              <w:jc w:val="center"/>
              <w:rPr>
                <w:rFonts w:asciiTheme="minorEastAsia" w:hAnsiTheme="minorEastAsia"/>
                <w:szCs w:val="21"/>
              </w:rPr>
            </w:pPr>
            <w:r w:rsidRPr="00C033A7">
              <w:rPr>
                <w:rFonts w:asciiTheme="minorEastAsia" w:hAnsiTheme="minorEastAsia" w:hint="eastAsia"/>
                <w:szCs w:val="21"/>
              </w:rPr>
              <w:t>10s~30s</w:t>
            </w:r>
          </w:p>
        </w:tc>
        <w:tc>
          <w:tcPr>
            <w:tcW w:w="2248"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971C1" w:rsidRPr="00C033A7" w:rsidRDefault="00C971C1" w:rsidP="0086389B">
            <w:pPr>
              <w:tabs>
                <w:tab w:val="left" w:pos="952"/>
              </w:tabs>
              <w:spacing w:before="156" w:line="360" w:lineRule="auto"/>
              <w:ind w:firstLine="420"/>
              <w:jc w:val="center"/>
              <w:rPr>
                <w:rFonts w:asciiTheme="minorEastAsia" w:hAnsiTheme="minorEastAsia"/>
                <w:szCs w:val="21"/>
              </w:rPr>
            </w:pPr>
            <w:r w:rsidRPr="00C033A7">
              <w:rPr>
                <w:rFonts w:asciiTheme="minorEastAsia" w:hAnsiTheme="minorEastAsia" w:hint="eastAsia"/>
                <w:szCs w:val="21"/>
              </w:rPr>
              <w:t>10s~20s</w:t>
            </w:r>
          </w:p>
        </w:tc>
      </w:tr>
    </w:tbl>
    <w:p w:rsidR="00C971C1" w:rsidRPr="00C033A7" w:rsidRDefault="00C971C1" w:rsidP="0086389B">
      <w:pPr>
        <w:tabs>
          <w:tab w:val="left" w:pos="952"/>
        </w:tabs>
        <w:spacing w:before="156" w:line="360" w:lineRule="auto"/>
        <w:ind w:firstLine="480"/>
        <w:rPr>
          <w:rFonts w:asciiTheme="minorEastAsia" w:hAnsiTheme="minorEastAsia"/>
          <w:sz w:val="24"/>
          <w:szCs w:val="24"/>
        </w:rPr>
      </w:pPr>
      <w:r w:rsidRPr="00C033A7">
        <w:rPr>
          <w:rFonts w:asciiTheme="minorEastAsia" w:hAnsiTheme="minorEastAsia" w:hint="eastAsia"/>
          <w:sz w:val="24"/>
          <w:szCs w:val="24"/>
        </w:rPr>
        <w:t>针对用户网络平台后续的</w:t>
      </w:r>
      <w:r w:rsidRPr="00C033A7">
        <w:rPr>
          <w:rFonts w:asciiTheme="minorEastAsia" w:hAnsiTheme="minorEastAsia" w:cs="宋体" w:hint="eastAsia"/>
          <w:sz w:val="24"/>
          <w:szCs w:val="24"/>
        </w:rPr>
        <w:t>直播级联性应用，直播频道级联后，目标频道与源频道的时间延迟小于</w:t>
      </w:r>
      <w:r w:rsidR="004E15AE">
        <w:rPr>
          <w:rFonts w:asciiTheme="minorEastAsia" w:hAnsiTheme="minorEastAsia" w:cs="宋体" w:hint="eastAsia"/>
          <w:sz w:val="24"/>
          <w:szCs w:val="24"/>
        </w:rPr>
        <w:t>2</w:t>
      </w:r>
      <w:r w:rsidRPr="00C033A7">
        <w:rPr>
          <w:rFonts w:asciiTheme="minorEastAsia" w:hAnsiTheme="minorEastAsia" w:cs="宋体" w:hint="eastAsia"/>
          <w:sz w:val="24"/>
          <w:szCs w:val="24"/>
        </w:rPr>
        <w:t>秒，</w:t>
      </w:r>
      <w:r w:rsidRPr="00C033A7">
        <w:rPr>
          <w:rFonts w:asciiTheme="minorEastAsia" w:hAnsiTheme="minorEastAsia" w:hint="eastAsia"/>
          <w:sz w:val="24"/>
          <w:szCs w:val="24"/>
        </w:rPr>
        <w:t>其优秀的同步性可为各种直播活动提供方便，用户</w:t>
      </w:r>
      <w:r w:rsidR="002B01CD" w:rsidRPr="00C033A7">
        <w:rPr>
          <w:rFonts w:asciiTheme="minorEastAsia" w:hAnsiTheme="minorEastAsia" w:hint="eastAsia"/>
          <w:sz w:val="24"/>
          <w:szCs w:val="24"/>
        </w:rPr>
        <w:t>感觉身临其境</w:t>
      </w:r>
      <w:r w:rsidRPr="00C033A7">
        <w:rPr>
          <w:rFonts w:asciiTheme="minorEastAsia" w:hAnsiTheme="minorEastAsia" w:hint="eastAsia"/>
          <w:sz w:val="24"/>
          <w:szCs w:val="24"/>
        </w:rPr>
        <w:t>。</w:t>
      </w:r>
    </w:p>
    <w:p w:rsidR="00C971C1" w:rsidRPr="00C033A7" w:rsidRDefault="00C971C1" w:rsidP="0086389B">
      <w:pPr>
        <w:pStyle w:val="3"/>
        <w:spacing w:line="360" w:lineRule="auto"/>
        <w:rPr>
          <w:rFonts w:asciiTheme="minorEastAsia" w:hAnsiTheme="minorEastAsia"/>
        </w:rPr>
      </w:pPr>
      <w:bookmarkStart w:id="165" w:name="_Toc258576732"/>
      <w:bookmarkStart w:id="166" w:name="_Toc257299283"/>
      <w:bookmarkStart w:id="167" w:name="_Toc282633510"/>
      <w:bookmarkStart w:id="168" w:name="_Toc421546292"/>
      <w:bookmarkStart w:id="169" w:name="_Toc424945228"/>
      <w:bookmarkStart w:id="170" w:name="_Toc424996981"/>
      <w:bookmarkStart w:id="171" w:name="_Toc425020847"/>
      <w:bookmarkStart w:id="172" w:name="_Toc432370993"/>
      <w:bookmarkStart w:id="173" w:name="_Toc432509401"/>
      <w:bookmarkStart w:id="174" w:name="_Toc433699964"/>
      <w:r w:rsidRPr="00C033A7">
        <w:rPr>
          <w:rFonts w:asciiTheme="minorEastAsia" w:hAnsiTheme="minorEastAsia" w:hint="eastAsia"/>
        </w:rPr>
        <w:t>4.</w:t>
      </w:r>
      <w:r w:rsidR="004E7D4E" w:rsidRPr="00C033A7">
        <w:rPr>
          <w:rFonts w:asciiTheme="minorEastAsia" w:hAnsiTheme="minorEastAsia" w:hint="eastAsia"/>
        </w:rPr>
        <w:t>1</w:t>
      </w:r>
      <w:r w:rsidRPr="00C033A7">
        <w:rPr>
          <w:rFonts w:asciiTheme="minorEastAsia" w:hAnsiTheme="minorEastAsia" w:hint="eastAsia"/>
        </w:rPr>
        <w:t>.</w:t>
      </w:r>
      <w:r w:rsidR="0017164B" w:rsidRPr="00C033A7">
        <w:rPr>
          <w:rFonts w:asciiTheme="minorEastAsia" w:hAnsiTheme="minorEastAsia" w:hint="eastAsia"/>
        </w:rPr>
        <w:t>4</w:t>
      </w:r>
      <w:r w:rsidRPr="00C033A7">
        <w:rPr>
          <w:rFonts w:asciiTheme="minorEastAsia" w:hAnsiTheme="minorEastAsia" w:hint="eastAsia"/>
        </w:rPr>
        <w:t xml:space="preserve"> </w:t>
      </w:r>
      <w:proofErr w:type="spellStart"/>
      <w:r w:rsidRPr="00C033A7">
        <w:rPr>
          <w:rFonts w:asciiTheme="minorEastAsia" w:hAnsiTheme="minorEastAsia" w:hint="eastAsia"/>
        </w:rPr>
        <w:t>NoDelay</w:t>
      </w:r>
      <w:proofErr w:type="spellEnd"/>
      <w:r w:rsidRPr="00C033A7">
        <w:rPr>
          <w:rFonts w:asciiTheme="minorEastAsia" w:hAnsiTheme="minorEastAsia" w:hint="eastAsia"/>
        </w:rPr>
        <w:t>智能拖拽技术</w:t>
      </w:r>
      <w:bookmarkEnd w:id="165"/>
      <w:bookmarkEnd w:id="166"/>
      <w:bookmarkEnd w:id="167"/>
      <w:bookmarkEnd w:id="168"/>
      <w:bookmarkEnd w:id="169"/>
      <w:bookmarkEnd w:id="170"/>
      <w:bookmarkEnd w:id="171"/>
      <w:bookmarkEnd w:id="172"/>
      <w:bookmarkEnd w:id="173"/>
      <w:bookmarkEnd w:id="174"/>
    </w:p>
    <w:p w:rsidR="00275C6F" w:rsidRPr="00C033A7" w:rsidRDefault="00275C6F" w:rsidP="0086389B">
      <w:pPr>
        <w:tabs>
          <w:tab w:val="left" w:pos="952"/>
        </w:tabs>
        <w:spacing w:before="156" w:line="360" w:lineRule="auto"/>
        <w:ind w:firstLine="480"/>
        <w:rPr>
          <w:rFonts w:asciiTheme="minorEastAsia" w:hAnsiTheme="minorEastAsia"/>
          <w:b/>
          <w:bCs/>
          <w:sz w:val="24"/>
          <w:szCs w:val="24"/>
        </w:rPr>
      </w:pPr>
      <w:r w:rsidRPr="00C033A7">
        <w:rPr>
          <w:rFonts w:asciiTheme="minorEastAsia" w:hAnsiTheme="minorEastAsia" w:hint="eastAsia"/>
          <w:b/>
          <w:color w:val="000000"/>
          <w:sz w:val="24"/>
          <w:szCs w:val="24"/>
        </w:rPr>
        <w:t>发明专利号：ZL 2010 1 0579272.3</w:t>
      </w:r>
    </w:p>
    <w:p w:rsidR="00C971C1" w:rsidRPr="00C033A7" w:rsidRDefault="00C971C1" w:rsidP="0086389B">
      <w:pPr>
        <w:tabs>
          <w:tab w:val="left" w:pos="952"/>
        </w:tabs>
        <w:spacing w:before="156" w:line="360" w:lineRule="auto"/>
        <w:ind w:firstLine="480"/>
        <w:rPr>
          <w:rFonts w:asciiTheme="minorEastAsia" w:hAnsiTheme="minorEastAsia"/>
          <w:bCs/>
          <w:sz w:val="24"/>
          <w:szCs w:val="24"/>
        </w:rPr>
      </w:pPr>
      <w:proofErr w:type="spellStart"/>
      <w:r w:rsidRPr="00C033A7">
        <w:rPr>
          <w:rFonts w:asciiTheme="minorEastAsia" w:hAnsiTheme="minorEastAsia" w:hint="eastAsia"/>
          <w:bCs/>
          <w:sz w:val="24"/>
          <w:szCs w:val="24"/>
        </w:rPr>
        <w:t>NoDelay</w:t>
      </w:r>
      <w:proofErr w:type="spellEnd"/>
      <w:r w:rsidRPr="00C033A7">
        <w:rPr>
          <w:rFonts w:asciiTheme="minorEastAsia" w:hAnsiTheme="minorEastAsia" w:hint="eastAsia"/>
          <w:bCs/>
          <w:sz w:val="24"/>
          <w:szCs w:val="24"/>
        </w:rPr>
        <w:t>智能拖拽技术</w:t>
      </w:r>
      <w:r w:rsidRPr="00C033A7">
        <w:rPr>
          <w:rFonts w:asciiTheme="minorEastAsia" w:hAnsiTheme="minorEastAsia" w:hint="eastAsia"/>
          <w:spacing w:val="8"/>
          <w:sz w:val="24"/>
          <w:szCs w:val="24"/>
        </w:rPr>
        <w:t>是</w:t>
      </w:r>
      <w:r w:rsidRPr="00C033A7">
        <w:rPr>
          <w:rFonts w:asciiTheme="minorEastAsia" w:hAnsiTheme="minorEastAsia" w:hint="eastAsia"/>
          <w:sz w:val="24"/>
          <w:szCs w:val="24"/>
        </w:rPr>
        <w:t>本方案流媒体视频服务平台采用的通信流高速检索机制，支持任意格式节目的拖拽，时延极短。用户请求流媒体服务进行节目点播时客户端实时解码，服务器即时响应，用户几乎感觉不到延时。</w:t>
      </w:r>
      <w:r w:rsidRPr="00C033A7">
        <w:rPr>
          <w:rFonts w:asciiTheme="minorEastAsia" w:hAnsiTheme="minorEastAsia" w:hint="eastAsia"/>
          <w:bCs/>
          <w:sz w:val="24"/>
          <w:szCs w:val="24"/>
        </w:rPr>
        <w:t>任意拖拽无缓冲的视频效果，极大的提高音视频浏览的视频体验效果，提高网络应用效率，提升用户兴趣热度。</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9"/>
        <w:gridCol w:w="2481"/>
        <w:gridCol w:w="2596"/>
        <w:gridCol w:w="2435"/>
      </w:tblGrid>
      <w:tr w:rsidR="00C971C1" w:rsidRPr="00C033A7" w:rsidTr="00F22522">
        <w:trPr>
          <w:trHeight w:val="542"/>
        </w:trPr>
        <w:tc>
          <w:tcPr>
            <w:tcW w:w="1419" w:type="dxa"/>
            <w:shd w:val="clear" w:color="auto" w:fill="F2F2F2"/>
            <w:vAlign w:val="center"/>
          </w:tcPr>
          <w:p w:rsidR="00C971C1" w:rsidRPr="00C033A7" w:rsidRDefault="00C971C1" w:rsidP="0086389B">
            <w:pPr>
              <w:tabs>
                <w:tab w:val="left" w:pos="952"/>
              </w:tabs>
              <w:spacing w:before="156" w:line="360" w:lineRule="auto"/>
              <w:ind w:leftChars="-40" w:left="-84"/>
              <w:jc w:val="center"/>
              <w:rPr>
                <w:rFonts w:asciiTheme="minorEastAsia" w:hAnsiTheme="minorEastAsia"/>
              </w:rPr>
            </w:pPr>
            <w:r w:rsidRPr="00C033A7">
              <w:rPr>
                <w:rFonts w:asciiTheme="minorEastAsia" w:hAnsiTheme="minorEastAsia"/>
              </w:rPr>
              <w:t>格式对比</w:t>
            </w:r>
          </w:p>
        </w:tc>
        <w:tc>
          <w:tcPr>
            <w:tcW w:w="2481" w:type="dxa"/>
            <w:vAlign w:val="center"/>
          </w:tcPr>
          <w:p w:rsidR="00C971C1" w:rsidRPr="00C033A7" w:rsidRDefault="00C971C1" w:rsidP="0086389B">
            <w:pPr>
              <w:tabs>
                <w:tab w:val="left" w:pos="952"/>
              </w:tabs>
              <w:spacing w:before="156" w:line="360" w:lineRule="auto"/>
              <w:ind w:firstLine="480"/>
              <w:jc w:val="center"/>
              <w:rPr>
                <w:rFonts w:asciiTheme="minorEastAsia" w:hAnsiTheme="minorEastAsia"/>
              </w:rPr>
            </w:pPr>
            <w:r w:rsidRPr="00C033A7">
              <w:rPr>
                <w:rFonts w:asciiTheme="minorEastAsia" w:hAnsiTheme="minorEastAsia"/>
              </w:rPr>
              <w:t>VIEWGOOD</w:t>
            </w:r>
          </w:p>
        </w:tc>
        <w:tc>
          <w:tcPr>
            <w:tcW w:w="2596" w:type="dxa"/>
            <w:vAlign w:val="center"/>
          </w:tcPr>
          <w:p w:rsidR="00C971C1" w:rsidRPr="00C033A7" w:rsidRDefault="00C971C1" w:rsidP="0086389B">
            <w:pPr>
              <w:tabs>
                <w:tab w:val="left" w:pos="952"/>
              </w:tabs>
              <w:spacing w:before="156" w:line="360" w:lineRule="auto"/>
              <w:ind w:firstLine="480"/>
              <w:jc w:val="center"/>
              <w:rPr>
                <w:rFonts w:asciiTheme="minorEastAsia" w:hAnsiTheme="minorEastAsia"/>
              </w:rPr>
            </w:pPr>
            <w:r w:rsidRPr="00C033A7">
              <w:rPr>
                <w:rFonts w:asciiTheme="minorEastAsia" w:hAnsiTheme="minorEastAsia"/>
                <w:bCs/>
              </w:rPr>
              <w:t>FMS</w:t>
            </w:r>
          </w:p>
        </w:tc>
        <w:tc>
          <w:tcPr>
            <w:tcW w:w="2435" w:type="dxa"/>
            <w:vAlign w:val="center"/>
          </w:tcPr>
          <w:p w:rsidR="00C971C1" w:rsidRPr="00C033A7" w:rsidRDefault="00C971C1" w:rsidP="0086389B">
            <w:pPr>
              <w:tabs>
                <w:tab w:val="left" w:pos="952"/>
              </w:tabs>
              <w:spacing w:before="156" w:line="360" w:lineRule="auto"/>
              <w:ind w:firstLine="480"/>
              <w:jc w:val="center"/>
              <w:rPr>
                <w:rFonts w:asciiTheme="minorEastAsia" w:hAnsiTheme="minorEastAsia"/>
              </w:rPr>
            </w:pPr>
            <w:r w:rsidRPr="00C033A7">
              <w:rPr>
                <w:rFonts w:asciiTheme="minorEastAsia" w:hAnsiTheme="minorEastAsia"/>
                <w:bCs/>
              </w:rPr>
              <w:t>其它</w:t>
            </w:r>
          </w:p>
        </w:tc>
      </w:tr>
      <w:tr w:rsidR="00C971C1" w:rsidRPr="00C033A7" w:rsidTr="00F22522">
        <w:trPr>
          <w:trHeight w:val="551"/>
        </w:trPr>
        <w:tc>
          <w:tcPr>
            <w:tcW w:w="1419" w:type="dxa"/>
            <w:shd w:val="clear" w:color="auto" w:fill="F2F2F2"/>
            <w:vAlign w:val="center"/>
          </w:tcPr>
          <w:p w:rsidR="00C971C1" w:rsidRPr="00C033A7" w:rsidRDefault="00C971C1" w:rsidP="0086389B">
            <w:pPr>
              <w:tabs>
                <w:tab w:val="left" w:pos="952"/>
              </w:tabs>
              <w:spacing w:before="156" w:line="360" w:lineRule="auto"/>
              <w:ind w:leftChars="-40" w:left="-84"/>
              <w:jc w:val="center"/>
              <w:rPr>
                <w:rFonts w:asciiTheme="minorEastAsia" w:hAnsiTheme="minorEastAsia"/>
              </w:rPr>
            </w:pPr>
            <w:r w:rsidRPr="00C033A7">
              <w:rPr>
                <w:rFonts w:asciiTheme="minorEastAsia" w:hAnsiTheme="minorEastAsia"/>
              </w:rPr>
              <w:t>点播拖拽时延</w:t>
            </w:r>
          </w:p>
        </w:tc>
        <w:tc>
          <w:tcPr>
            <w:tcW w:w="2481" w:type="dxa"/>
            <w:vAlign w:val="center"/>
          </w:tcPr>
          <w:p w:rsidR="00C971C1" w:rsidRPr="00C033A7" w:rsidRDefault="00C971C1" w:rsidP="0086389B">
            <w:pPr>
              <w:tabs>
                <w:tab w:val="left" w:pos="952"/>
              </w:tabs>
              <w:spacing w:before="156" w:line="360" w:lineRule="auto"/>
              <w:ind w:firstLine="480"/>
              <w:jc w:val="center"/>
              <w:rPr>
                <w:rFonts w:asciiTheme="minorEastAsia" w:hAnsiTheme="minorEastAsia"/>
              </w:rPr>
            </w:pPr>
            <w:r w:rsidRPr="00C033A7">
              <w:rPr>
                <w:rFonts w:asciiTheme="minorEastAsia" w:hAnsiTheme="minorEastAsia"/>
                <w:bCs/>
              </w:rPr>
              <w:t>100ms～200ms</w:t>
            </w:r>
          </w:p>
        </w:tc>
        <w:tc>
          <w:tcPr>
            <w:tcW w:w="2596" w:type="dxa"/>
            <w:vAlign w:val="center"/>
          </w:tcPr>
          <w:p w:rsidR="00C971C1" w:rsidRPr="00C033A7" w:rsidRDefault="00C971C1" w:rsidP="0086389B">
            <w:pPr>
              <w:tabs>
                <w:tab w:val="left" w:pos="952"/>
              </w:tabs>
              <w:spacing w:before="156" w:line="360" w:lineRule="auto"/>
              <w:ind w:firstLine="480"/>
              <w:jc w:val="center"/>
              <w:rPr>
                <w:rFonts w:asciiTheme="minorEastAsia" w:hAnsiTheme="minorEastAsia"/>
              </w:rPr>
            </w:pPr>
            <w:r w:rsidRPr="00C033A7">
              <w:rPr>
                <w:rFonts w:asciiTheme="minorEastAsia" w:hAnsiTheme="minorEastAsia" w:hint="eastAsia"/>
                <w:bCs/>
              </w:rPr>
              <w:t>3</w:t>
            </w:r>
            <w:r w:rsidRPr="00C033A7">
              <w:rPr>
                <w:rFonts w:asciiTheme="minorEastAsia" w:hAnsiTheme="minorEastAsia"/>
                <w:bCs/>
              </w:rPr>
              <w:t>00ms～</w:t>
            </w:r>
            <w:r w:rsidRPr="00C033A7">
              <w:rPr>
                <w:rFonts w:asciiTheme="minorEastAsia" w:hAnsiTheme="minorEastAsia" w:hint="eastAsia"/>
                <w:bCs/>
              </w:rPr>
              <w:t>5</w:t>
            </w:r>
            <w:r w:rsidRPr="00C033A7">
              <w:rPr>
                <w:rFonts w:asciiTheme="minorEastAsia" w:hAnsiTheme="minorEastAsia"/>
                <w:bCs/>
              </w:rPr>
              <w:t>00ms</w:t>
            </w:r>
          </w:p>
        </w:tc>
        <w:tc>
          <w:tcPr>
            <w:tcW w:w="2435" w:type="dxa"/>
            <w:vAlign w:val="center"/>
          </w:tcPr>
          <w:p w:rsidR="00C971C1" w:rsidRPr="00C033A7" w:rsidRDefault="00C971C1" w:rsidP="0086389B">
            <w:pPr>
              <w:tabs>
                <w:tab w:val="left" w:pos="952"/>
              </w:tabs>
              <w:spacing w:before="156" w:line="360" w:lineRule="auto"/>
              <w:ind w:firstLine="480"/>
              <w:jc w:val="center"/>
              <w:rPr>
                <w:rFonts w:asciiTheme="minorEastAsia" w:hAnsiTheme="minorEastAsia"/>
              </w:rPr>
            </w:pPr>
            <w:r w:rsidRPr="00C033A7">
              <w:rPr>
                <w:rFonts w:asciiTheme="minorEastAsia" w:hAnsiTheme="minorEastAsia" w:hint="eastAsia"/>
                <w:bCs/>
              </w:rPr>
              <w:t>4</w:t>
            </w:r>
            <w:r w:rsidRPr="00C033A7">
              <w:rPr>
                <w:rFonts w:asciiTheme="minorEastAsia" w:hAnsiTheme="minorEastAsia"/>
                <w:bCs/>
              </w:rPr>
              <w:t>00ms -</w:t>
            </w:r>
            <w:r w:rsidRPr="00C033A7">
              <w:rPr>
                <w:rFonts w:asciiTheme="minorEastAsia" w:hAnsiTheme="minorEastAsia" w:hint="eastAsia"/>
                <w:bCs/>
              </w:rPr>
              <w:t>6</w:t>
            </w:r>
            <w:r w:rsidRPr="00C033A7">
              <w:rPr>
                <w:rFonts w:asciiTheme="minorEastAsia" w:hAnsiTheme="minorEastAsia"/>
                <w:bCs/>
              </w:rPr>
              <w:t>00ms</w:t>
            </w:r>
          </w:p>
        </w:tc>
      </w:tr>
    </w:tbl>
    <w:p w:rsidR="00C971C1" w:rsidRPr="00C033A7" w:rsidRDefault="00C971C1" w:rsidP="0086389B">
      <w:pPr>
        <w:spacing w:line="360" w:lineRule="auto"/>
        <w:rPr>
          <w:rFonts w:asciiTheme="minorEastAsia" w:hAnsiTheme="minorEastAsia"/>
        </w:rPr>
      </w:pPr>
      <w:bookmarkStart w:id="175" w:name="_Toc11112"/>
      <w:bookmarkStart w:id="176" w:name="_Toc330890317"/>
      <w:bookmarkStart w:id="177" w:name="_Toc421546293"/>
      <w:bookmarkStart w:id="178" w:name="_Toc424945229"/>
      <w:bookmarkStart w:id="179" w:name="_Toc424996982"/>
    </w:p>
    <w:p w:rsidR="00C971C1" w:rsidRPr="00C033A7" w:rsidRDefault="00C971C1" w:rsidP="0086389B">
      <w:pPr>
        <w:pStyle w:val="3"/>
        <w:spacing w:line="360" w:lineRule="auto"/>
        <w:rPr>
          <w:rFonts w:asciiTheme="minorEastAsia" w:hAnsiTheme="minorEastAsia"/>
        </w:rPr>
      </w:pPr>
      <w:bookmarkStart w:id="180" w:name="_Toc421546294"/>
      <w:bookmarkStart w:id="181" w:name="_Toc424945230"/>
      <w:bookmarkStart w:id="182" w:name="_Toc424996983"/>
      <w:bookmarkStart w:id="183" w:name="_Toc425020849"/>
      <w:bookmarkStart w:id="184" w:name="_Toc432370995"/>
      <w:bookmarkStart w:id="185" w:name="_Toc432509403"/>
      <w:bookmarkStart w:id="186" w:name="_Toc433699965"/>
      <w:bookmarkEnd w:id="175"/>
      <w:bookmarkEnd w:id="176"/>
      <w:bookmarkEnd w:id="177"/>
      <w:bookmarkEnd w:id="178"/>
      <w:bookmarkEnd w:id="179"/>
      <w:r w:rsidRPr="00C033A7">
        <w:rPr>
          <w:rFonts w:asciiTheme="minorEastAsia" w:hAnsiTheme="minorEastAsia" w:hint="eastAsia"/>
        </w:rPr>
        <w:t>4.</w:t>
      </w:r>
      <w:r w:rsidR="004E7D4E" w:rsidRPr="00C033A7">
        <w:rPr>
          <w:rFonts w:asciiTheme="minorEastAsia" w:hAnsiTheme="minorEastAsia" w:hint="eastAsia"/>
        </w:rPr>
        <w:t>1</w:t>
      </w:r>
      <w:r w:rsidRPr="00C033A7">
        <w:rPr>
          <w:rFonts w:asciiTheme="minorEastAsia" w:hAnsiTheme="minorEastAsia" w:hint="eastAsia"/>
        </w:rPr>
        <w:t>.</w:t>
      </w:r>
      <w:r w:rsidR="00224F78" w:rsidRPr="00C033A7">
        <w:rPr>
          <w:rFonts w:asciiTheme="minorEastAsia" w:hAnsiTheme="minorEastAsia" w:hint="eastAsia"/>
        </w:rPr>
        <w:t>5</w:t>
      </w:r>
      <w:r w:rsidRPr="00C033A7">
        <w:rPr>
          <w:rFonts w:asciiTheme="minorEastAsia" w:hAnsiTheme="minorEastAsia" w:hint="eastAsia"/>
        </w:rPr>
        <w:t xml:space="preserve"> </w:t>
      </w:r>
      <w:r w:rsidRPr="00C033A7">
        <w:rPr>
          <w:rFonts w:asciiTheme="minorEastAsia" w:hAnsiTheme="minorEastAsia"/>
        </w:rPr>
        <w:t>hP2P视频传输技术</w:t>
      </w:r>
      <w:bookmarkEnd w:id="180"/>
      <w:bookmarkEnd w:id="181"/>
      <w:bookmarkEnd w:id="182"/>
      <w:bookmarkEnd w:id="183"/>
      <w:bookmarkEnd w:id="184"/>
      <w:bookmarkEnd w:id="185"/>
      <w:bookmarkEnd w:id="186"/>
    </w:p>
    <w:p w:rsidR="00275C6F" w:rsidRPr="00C033A7" w:rsidRDefault="00275C6F" w:rsidP="0086389B">
      <w:pPr>
        <w:tabs>
          <w:tab w:val="left" w:pos="952"/>
        </w:tabs>
        <w:autoSpaceDN w:val="0"/>
        <w:spacing w:before="156" w:line="360" w:lineRule="auto"/>
        <w:ind w:firstLineChars="202" w:firstLine="487"/>
        <w:rPr>
          <w:rFonts w:asciiTheme="minorEastAsia" w:hAnsiTheme="minorEastAsia"/>
          <w:b/>
          <w:sz w:val="24"/>
          <w:szCs w:val="24"/>
        </w:rPr>
      </w:pPr>
      <w:r w:rsidRPr="00C033A7">
        <w:rPr>
          <w:rFonts w:asciiTheme="minorEastAsia" w:hAnsiTheme="minorEastAsia" w:hint="eastAsia"/>
          <w:b/>
          <w:color w:val="000000"/>
          <w:sz w:val="24"/>
          <w:szCs w:val="24"/>
        </w:rPr>
        <w:t>（发明专利号：ZL 2007 1 0133926.8）</w:t>
      </w:r>
    </w:p>
    <w:p w:rsidR="00C971C1" w:rsidRPr="00C033A7" w:rsidRDefault="00C971C1" w:rsidP="0086389B">
      <w:pPr>
        <w:tabs>
          <w:tab w:val="left" w:pos="952"/>
        </w:tabs>
        <w:autoSpaceDN w:val="0"/>
        <w:spacing w:before="156" w:line="360" w:lineRule="auto"/>
        <w:ind w:firstLineChars="202" w:firstLine="485"/>
        <w:rPr>
          <w:rFonts w:asciiTheme="minorEastAsia" w:hAnsiTheme="minorEastAsia"/>
          <w:sz w:val="24"/>
          <w:szCs w:val="24"/>
        </w:rPr>
      </w:pPr>
      <w:r w:rsidRPr="00C033A7">
        <w:rPr>
          <w:rFonts w:asciiTheme="minorEastAsia" w:hAnsiTheme="minorEastAsia"/>
          <w:sz w:val="24"/>
          <w:szCs w:val="24"/>
        </w:rPr>
        <w:lastRenderedPageBreak/>
        <w:t>先进的媒体流触发感知技术，采用P2P技术与HTTP技术相结合，非及时数据采用P2P方式传输，及时数据采用HTTP方式传输，既继承了P2P技术的优点（节省服务器资源、支持大并发量等）又具有HTTP的响应迅速、穿透性好等特点。</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3828"/>
        <w:gridCol w:w="3685"/>
      </w:tblGrid>
      <w:tr w:rsidR="00C971C1" w:rsidRPr="00C033A7" w:rsidTr="00F22522">
        <w:trPr>
          <w:trHeight w:val="542"/>
        </w:trPr>
        <w:tc>
          <w:tcPr>
            <w:tcW w:w="1418" w:type="dxa"/>
            <w:shd w:val="clear" w:color="auto" w:fill="F2F2F2"/>
            <w:vAlign w:val="center"/>
          </w:tcPr>
          <w:p w:rsidR="00C971C1" w:rsidRPr="00C033A7" w:rsidRDefault="00C971C1" w:rsidP="0086389B">
            <w:pPr>
              <w:tabs>
                <w:tab w:val="left" w:pos="952"/>
              </w:tabs>
              <w:spacing w:before="156" w:line="360" w:lineRule="auto"/>
              <w:ind w:leftChars="-40" w:left="-84"/>
              <w:rPr>
                <w:rFonts w:asciiTheme="minorEastAsia" w:hAnsiTheme="minorEastAsia"/>
              </w:rPr>
            </w:pPr>
            <w:r w:rsidRPr="00C033A7">
              <w:rPr>
                <w:rFonts w:asciiTheme="minorEastAsia" w:hAnsiTheme="minorEastAsia"/>
              </w:rPr>
              <w:t>平台对比</w:t>
            </w:r>
          </w:p>
        </w:tc>
        <w:tc>
          <w:tcPr>
            <w:tcW w:w="3828" w:type="dxa"/>
            <w:vAlign w:val="center"/>
          </w:tcPr>
          <w:p w:rsidR="00C971C1" w:rsidRPr="00C033A7" w:rsidRDefault="00C971C1" w:rsidP="0086389B">
            <w:pPr>
              <w:tabs>
                <w:tab w:val="left" w:pos="952"/>
              </w:tabs>
              <w:spacing w:before="156" w:line="360" w:lineRule="auto"/>
              <w:ind w:firstLine="480"/>
              <w:jc w:val="center"/>
              <w:rPr>
                <w:rFonts w:asciiTheme="minorEastAsia" w:hAnsiTheme="minorEastAsia"/>
              </w:rPr>
            </w:pPr>
            <w:r w:rsidRPr="00C033A7">
              <w:rPr>
                <w:rFonts w:asciiTheme="minorEastAsia" w:hAnsiTheme="minorEastAsia"/>
              </w:rPr>
              <w:t>WIEWGOOD hP2P</w:t>
            </w:r>
          </w:p>
        </w:tc>
        <w:tc>
          <w:tcPr>
            <w:tcW w:w="3685" w:type="dxa"/>
            <w:vAlign w:val="center"/>
          </w:tcPr>
          <w:p w:rsidR="00C971C1" w:rsidRPr="00C033A7" w:rsidRDefault="00C971C1" w:rsidP="0086389B">
            <w:pPr>
              <w:tabs>
                <w:tab w:val="left" w:pos="952"/>
              </w:tabs>
              <w:spacing w:before="156" w:line="360" w:lineRule="auto"/>
              <w:ind w:firstLine="480"/>
              <w:jc w:val="center"/>
              <w:rPr>
                <w:rFonts w:asciiTheme="minorEastAsia" w:hAnsiTheme="minorEastAsia"/>
              </w:rPr>
            </w:pPr>
            <w:r w:rsidRPr="00C033A7">
              <w:rPr>
                <w:rFonts w:asciiTheme="minorEastAsia" w:hAnsiTheme="minorEastAsia"/>
              </w:rPr>
              <w:t>其他P2P系统</w:t>
            </w:r>
          </w:p>
        </w:tc>
      </w:tr>
      <w:tr w:rsidR="00C971C1" w:rsidRPr="00C033A7" w:rsidTr="00F22522">
        <w:trPr>
          <w:trHeight w:val="551"/>
        </w:trPr>
        <w:tc>
          <w:tcPr>
            <w:tcW w:w="1418" w:type="dxa"/>
            <w:shd w:val="clear" w:color="auto" w:fill="F2F2F2"/>
            <w:vAlign w:val="center"/>
          </w:tcPr>
          <w:p w:rsidR="00C971C1" w:rsidRPr="00C033A7" w:rsidRDefault="00C971C1" w:rsidP="0086389B">
            <w:pPr>
              <w:tabs>
                <w:tab w:val="left" w:pos="952"/>
              </w:tabs>
              <w:spacing w:before="156" w:line="360" w:lineRule="auto"/>
              <w:ind w:leftChars="-40" w:left="-84"/>
              <w:rPr>
                <w:rFonts w:asciiTheme="minorEastAsia" w:hAnsiTheme="minorEastAsia"/>
              </w:rPr>
            </w:pPr>
            <w:r w:rsidRPr="00C033A7">
              <w:rPr>
                <w:rFonts w:asciiTheme="minorEastAsia" w:hAnsiTheme="minorEastAsia"/>
              </w:rPr>
              <w:t>P2P技术</w:t>
            </w:r>
          </w:p>
        </w:tc>
        <w:tc>
          <w:tcPr>
            <w:tcW w:w="3828" w:type="dxa"/>
            <w:vAlign w:val="center"/>
          </w:tcPr>
          <w:p w:rsidR="00C971C1" w:rsidRPr="00C033A7" w:rsidRDefault="00C971C1" w:rsidP="0086389B">
            <w:pPr>
              <w:tabs>
                <w:tab w:val="left" w:pos="952"/>
              </w:tabs>
              <w:spacing w:before="156" w:line="360" w:lineRule="auto"/>
              <w:ind w:firstLine="480"/>
              <w:jc w:val="center"/>
              <w:rPr>
                <w:rFonts w:asciiTheme="minorEastAsia" w:hAnsiTheme="minorEastAsia"/>
              </w:rPr>
            </w:pPr>
            <w:r w:rsidRPr="00C033A7">
              <w:rPr>
                <w:rFonts w:asciiTheme="minorEastAsia" w:hAnsiTheme="minorEastAsia"/>
                <w:bCs/>
              </w:rPr>
              <w:t>高性能、高可管理性、高可控性</w:t>
            </w:r>
          </w:p>
        </w:tc>
        <w:tc>
          <w:tcPr>
            <w:tcW w:w="3685" w:type="dxa"/>
            <w:vAlign w:val="center"/>
          </w:tcPr>
          <w:p w:rsidR="00C971C1" w:rsidRPr="00C033A7" w:rsidRDefault="00C971C1" w:rsidP="0086389B">
            <w:pPr>
              <w:tabs>
                <w:tab w:val="left" w:pos="952"/>
              </w:tabs>
              <w:spacing w:before="156" w:line="360" w:lineRule="auto"/>
              <w:ind w:firstLine="480"/>
              <w:jc w:val="center"/>
              <w:rPr>
                <w:rFonts w:asciiTheme="minorEastAsia" w:hAnsiTheme="minorEastAsia"/>
              </w:rPr>
            </w:pPr>
            <w:r w:rsidRPr="00C033A7">
              <w:rPr>
                <w:rFonts w:asciiTheme="minorEastAsia" w:hAnsiTheme="minorEastAsia"/>
                <w:bCs/>
              </w:rPr>
              <w:t>性能一般、可管理性、可控性差</w:t>
            </w:r>
          </w:p>
        </w:tc>
      </w:tr>
    </w:tbl>
    <w:p w:rsidR="00C971C1" w:rsidRPr="00C033A7" w:rsidRDefault="00C971C1" w:rsidP="0086389B">
      <w:pPr>
        <w:widowControl/>
        <w:tabs>
          <w:tab w:val="left" w:pos="952"/>
        </w:tabs>
        <w:spacing w:before="100" w:beforeAutospacing="1" w:after="100" w:afterAutospacing="1" w:line="360" w:lineRule="auto"/>
        <w:ind w:leftChars="156" w:left="328" w:firstLineChars="150" w:firstLine="360"/>
        <w:jc w:val="left"/>
        <w:rPr>
          <w:rFonts w:asciiTheme="minorEastAsia" w:hAnsiTheme="minorEastAsia"/>
          <w:sz w:val="24"/>
          <w:szCs w:val="24"/>
        </w:rPr>
      </w:pPr>
      <w:r w:rsidRPr="00C033A7">
        <w:rPr>
          <w:rFonts w:asciiTheme="minorEastAsia" w:hAnsiTheme="minorEastAsia"/>
          <w:sz w:val="24"/>
          <w:szCs w:val="24"/>
        </w:rPr>
        <w:t>采用hP2P技术既充分利用了用户的闲置上行带宽，提高了流媒体传输的效率，又可以保证用户的播放质量。</w:t>
      </w:r>
    </w:p>
    <w:p w:rsidR="00224F78" w:rsidRPr="00C033A7" w:rsidRDefault="00C971C1" w:rsidP="0086389B">
      <w:pPr>
        <w:pStyle w:val="3"/>
        <w:spacing w:line="360" w:lineRule="auto"/>
        <w:rPr>
          <w:rFonts w:asciiTheme="minorEastAsia" w:hAnsiTheme="minorEastAsia"/>
        </w:rPr>
      </w:pPr>
      <w:r w:rsidRPr="00C033A7">
        <w:rPr>
          <w:rFonts w:asciiTheme="minorEastAsia" w:hAnsiTheme="minorEastAsia"/>
          <w:color w:val="000000"/>
          <w:sz w:val="24"/>
          <w:szCs w:val="24"/>
        </w:rPr>
        <w:br w:type="page"/>
      </w:r>
      <w:bookmarkStart w:id="187" w:name="_Toc425020848"/>
      <w:bookmarkStart w:id="188" w:name="_Toc432370994"/>
      <w:bookmarkStart w:id="189" w:name="_Toc432509402"/>
      <w:bookmarkStart w:id="190" w:name="_Toc433699966"/>
      <w:r w:rsidR="00224F78" w:rsidRPr="00C033A7">
        <w:rPr>
          <w:rFonts w:asciiTheme="minorEastAsia" w:hAnsiTheme="minorEastAsia" w:hint="eastAsia"/>
        </w:rPr>
        <w:lastRenderedPageBreak/>
        <w:t>4.1.6 USS统一流服务技术</w:t>
      </w:r>
      <w:bookmarkEnd w:id="187"/>
      <w:bookmarkEnd w:id="188"/>
      <w:bookmarkEnd w:id="189"/>
      <w:bookmarkEnd w:id="190"/>
    </w:p>
    <w:p w:rsidR="00224F78" w:rsidRPr="00C033A7" w:rsidRDefault="00224F78" w:rsidP="0086389B">
      <w:pPr>
        <w:widowControl/>
        <w:tabs>
          <w:tab w:val="left" w:pos="567"/>
          <w:tab w:val="left" w:pos="952"/>
        </w:tabs>
        <w:spacing w:before="100" w:beforeAutospacing="1" w:after="100" w:afterAutospacing="1" w:line="360" w:lineRule="auto"/>
        <w:ind w:firstLineChars="200" w:firstLine="480"/>
        <w:jc w:val="left"/>
        <w:rPr>
          <w:rFonts w:asciiTheme="minorEastAsia" w:hAnsiTheme="minorEastAsia"/>
          <w:sz w:val="24"/>
          <w:szCs w:val="24"/>
        </w:rPr>
      </w:pPr>
      <w:r w:rsidRPr="00C033A7">
        <w:rPr>
          <w:rFonts w:asciiTheme="minorEastAsia" w:hAnsiTheme="minorEastAsia" w:hint="eastAsia"/>
          <w:sz w:val="24"/>
          <w:szCs w:val="24"/>
        </w:rPr>
        <w:t>USS即统一流服务（Unified Stream Service），是VIEWGOOD独创的使用一套流媒体引擎同时支持电脑终端、电视终端和移动终端的流传输服务，采用多终端节目内容的统一管理，提供流媒体文件的自动转码和切片功能。</w:t>
      </w:r>
    </w:p>
    <w:tbl>
      <w:tblPr>
        <w:tblW w:w="0" w:type="auto"/>
        <w:tblLayout w:type="fixed"/>
        <w:tblCellMar>
          <w:left w:w="0" w:type="dxa"/>
          <w:right w:w="0" w:type="dxa"/>
        </w:tblCellMar>
        <w:tblLook w:val="0000" w:firstRow="0" w:lastRow="0" w:firstColumn="0" w:lastColumn="0" w:noHBand="0" w:noVBand="0"/>
      </w:tblPr>
      <w:tblGrid>
        <w:gridCol w:w="1178"/>
        <w:gridCol w:w="2354"/>
        <w:gridCol w:w="2334"/>
        <w:gridCol w:w="2466"/>
      </w:tblGrid>
      <w:tr w:rsidR="00224F78" w:rsidRPr="00C033A7" w:rsidTr="00D44F96">
        <w:trPr>
          <w:trHeight w:val="655"/>
        </w:trPr>
        <w:tc>
          <w:tcPr>
            <w:tcW w:w="1178" w:type="dxa"/>
            <w:tcBorders>
              <w:top w:val="single" w:sz="4" w:space="0" w:color="auto"/>
              <w:left w:val="single" w:sz="4" w:space="0" w:color="auto"/>
              <w:bottom w:val="single" w:sz="4" w:space="0" w:color="auto"/>
              <w:right w:val="single" w:sz="4" w:space="0" w:color="auto"/>
            </w:tcBorders>
            <w:shd w:val="clear" w:color="auto" w:fill="C0C0C0"/>
            <w:tcMar>
              <w:top w:w="15" w:type="dxa"/>
              <w:left w:w="15" w:type="dxa"/>
              <w:bottom w:w="0" w:type="dxa"/>
              <w:right w:w="15" w:type="dxa"/>
            </w:tcMar>
            <w:vAlign w:val="center"/>
          </w:tcPr>
          <w:p w:rsidR="00224F78" w:rsidRPr="00C033A7" w:rsidRDefault="00224F78" w:rsidP="0086389B">
            <w:pPr>
              <w:tabs>
                <w:tab w:val="left" w:pos="952"/>
              </w:tabs>
              <w:spacing w:before="100" w:beforeAutospacing="1" w:after="100" w:afterAutospacing="1" w:line="360" w:lineRule="auto"/>
              <w:ind w:firstLine="482"/>
              <w:jc w:val="center"/>
              <w:rPr>
                <w:rFonts w:asciiTheme="minorEastAsia" w:hAnsiTheme="minorEastAsia"/>
                <w:b/>
                <w:bCs/>
              </w:rPr>
            </w:pPr>
            <w:r w:rsidRPr="00C033A7">
              <w:rPr>
                <w:rFonts w:asciiTheme="minorEastAsia" w:hAnsiTheme="minorEastAsia" w:hint="eastAsia"/>
                <w:b/>
                <w:bCs/>
              </w:rPr>
              <w:t>终端类型</w:t>
            </w:r>
          </w:p>
        </w:tc>
        <w:tc>
          <w:tcPr>
            <w:tcW w:w="2354" w:type="dxa"/>
            <w:tcBorders>
              <w:top w:val="single" w:sz="4" w:space="0" w:color="auto"/>
              <w:left w:val="single" w:sz="4" w:space="0" w:color="auto"/>
              <w:bottom w:val="single" w:sz="4" w:space="0" w:color="auto"/>
              <w:right w:val="single" w:sz="4" w:space="0" w:color="auto"/>
            </w:tcBorders>
            <w:shd w:val="clear" w:color="auto" w:fill="C0C0C0"/>
            <w:vAlign w:val="center"/>
          </w:tcPr>
          <w:p w:rsidR="00224F78" w:rsidRPr="00C033A7" w:rsidRDefault="00224F78" w:rsidP="0086389B">
            <w:pPr>
              <w:tabs>
                <w:tab w:val="left" w:pos="952"/>
              </w:tabs>
              <w:spacing w:before="100" w:beforeAutospacing="1" w:after="100" w:afterAutospacing="1" w:line="360" w:lineRule="auto"/>
              <w:ind w:firstLine="482"/>
              <w:jc w:val="center"/>
              <w:rPr>
                <w:rFonts w:asciiTheme="minorEastAsia" w:hAnsiTheme="minorEastAsia"/>
                <w:b/>
                <w:bCs/>
              </w:rPr>
            </w:pPr>
            <w:r w:rsidRPr="00C033A7">
              <w:rPr>
                <w:rFonts w:asciiTheme="minorEastAsia" w:hAnsiTheme="minorEastAsia" w:hint="eastAsia"/>
                <w:b/>
                <w:bCs/>
              </w:rPr>
              <w:t>电脑终端</w:t>
            </w:r>
          </w:p>
        </w:tc>
        <w:tc>
          <w:tcPr>
            <w:tcW w:w="2334" w:type="dxa"/>
            <w:tcBorders>
              <w:top w:val="single" w:sz="4" w:space="0" w:color="auto"/>
              <w:left w:val="single" w:sz="4" w:space="0" w:color="auto"/>
              <w:bottom w:val="single" w:sz="4" w:space="0" w:color="auto"/>
              <w:right w:val="single" w:sz="4" w:space="0" w:color="auto"/>
            </w:tcBorders>
            <w:shd w:val="clear" w:color="auto" w:fill="C0C0C0"/>
            <w:vAlign w:val="center"/>
          </w:tcPr>
          <w:p w:rsidR="00224F78" w:rsidRPr="00C033A7" w:rsidRDefault="00224F78" w:rsidP="0086389B">
            <w:pPr>
              <w:tabs>
                <w:tab w:val="left" w:pos="952"/>
              </w:tabs>
              <w:spacing w:before="100" w:beforeAutospacing="1" w:after="100" w:afterAutospacing="1" w:line="360" w:lineRule="auto"/>
              <w:ind w:firstLine="482"/>
              <w:jc w:val="center"/>
              <w:rPr>
                <w:rFonts w:asciiTheme="minorEastAsia" w:hAnsiTheme="minorEastAsia"/>
                <w:b/>
                <w:bCs/>
              </w:rPr>
            </w:pPr>
            <w:r w:rsidRPr="00C033A7">
              <w:rPr>
                <w:rFonts w:asciiTheme="minorEastAsia" w:hAnsiTheme="minorEastAsia" w:hint="eastAsia"/>
                <w:b/>
                <w:bCs/>
              </w:rPr>
              <w:t>电视终端</w:t>
            </w:r>
          </w:p>
        </w:tc>
        <w:tc>
          <w:tcPr>
            <w:tcW w:w="2466" w:type="dxa"/>
            <w:tcBorders>
              <w:top w:val="single" w:sz="4" w:space="0" w:color="auto"/>
              <w:left w:val="single" w:sz="4" w:space="0" w:color="auto"/>
              <w:bottom w:val="single" w:sz="4" w:space="0" w:color="auto"/>
              <w:right w:val="single" w:sz="4" w:space="0" w:color="auto"/>
            </w:tcBorders>
            <w:shd w:val="clear" w:color="auto" w:fill="C0C0C0"/>
            <w:vAlign w:val="center"/>
          </w:tcPr>
          <w:p w:rsidR="00224F78" w:rsidRPr="00C033A7" w:rsidRDefault="00224F78" w:rsidP="0086389B">
            <w:pPr>
              <w:tabs>
                <w:tab w:val="left" w:pos="952"/>
              </w:tabs>
              <w:spacing w:before="100" w:beforeAutospacing="1" w:after="100" w:afterAutospacing="1" w:line="360" w:lineRule="auto"/>
              <w:ind w:firstLine="482"/>
              <w:jc w:val="center"/>
              <w:rPr>
                <w:rFonts w:asciiTheme="minorEastAsia" w:hAnsiTheme="minorEastAsia"/>
                <w:b/>
                <w:bCs/>
              </w:rPr>
            </w:pPr>
            <w:r w:rsidRPr="00C033A7">
              <w:rPr>
                <w:rFonts w:asciiTheme="minorEastAsia" w:hAnsiTheme="minorEastAsia" w:hint="eastAsia"/>
                <w:b/>
                <w:bCs/>
              </w:rPr>
              <w:t>移动终端</w:t>
            </w:r>
          </w:p>
        </w:tc>
      </w:tr>
      <w:tr w:rsidR="00224F78" w:rsidRPr="00C033A7" w:rsidTr="00D44F96">
        <w:trPr>
          <w:cantSplit/>
          <w:trHeight w:val="592"/>
        </w:trPr>
        <w:tc>
          <w:tcPr>
            <w:tcW w:w="117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224F78" w:rsidRPr="00C033A7" w:rsidRDefault="00224F78" w:rsidP="0086389B">
            <w:pPr>
              <w:pStyle w:val="aa"/>
              <w:tabs>
                <w:tab w:val="left" w:pos="952"/>
              </w:tabs>
              <w:spacing w:before="100" w:beforeAutospacing="1" w:after="100" w:afterAutospacing="1" w:line="360" w:lineRule="auto"/>
              <w:jc w:val="center"/>
              <w:rPr>
                <w:rFonts w:asciiTheme="minorEastAsia" w:eastAsiaTheme="minorEastAsia" w:hAnsiTheme="minorEastAsia"/>
                <w:sz w:val="24"/>
                <w:szCs w:val="24"/>
              </w:rPr>
            </w:pPr>
            <w:r w:rsidRPr="00C033A7">
              <w:rPr>
                <w:rFonts w:asciiTheme="minorEastAsia" w:eastAsiaTheme="minorEastAsia" w:hAnsiTheme="minorEastAsia" w:hint="eastAsia"/>
                <w:sz w:val="24"/>
                <w:szCs w:val="24"/>
              </w:rPr>
              <w:t>USS</w:t>
            </w:r>
          </w:p>
        </w:tc>
        <w:tc>
          <w:tcPr>
            <w:tcW w:w="235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224F78" w:rsidRPr="00C033A7" w:rsidRDefault="00224F78" w:rsidP="0086389B">
            <w:pPr>
              <w:pStyle w:val="aa"/>
              <w:tabs>
                <w:tab w:val="left" w:pos="952"/>
              </w:tabs>
              <w:spacing w:before="100" w:beforeAutospacing="1" w:after="100" w:afterAutospacing="1" w:line="360" w:lineRule="auto"/>
              <w:jc w:val="center"/>
              <w:rPr>
                <w:rFonts w:asciiTheme="minorEastAsia" w:eastAsiaTheme="minorEastAsia" w:hAnsiTheme="minorEastAsia"/>
                <w:sz w:val="24"/>
                <w:szCs w:val="24"/>
              </w:rPr>
            </w:pPr>
            <w:r w:rsidRPr="00C033A7">
              <w:rPr>
                <w:rFonts w:asciiTheme="minorEastAsia" w:eastAsiaTheme="minorEastAsia" w:hAnsiTheme="minorEastAsia" w:hint="eastAsia"/>
                <w:sz w:val="24"/>
                <w:szCs w:val="24"/>
              </w:rPr>
              <w:t>支持</w:t>
            </w:r>
          </w:p>
        </w:tc>
        <w:tc>
          <w:tcPr>
            <w:tcW w:w="2334" w:type="dxa"/>
            <w:tcBorders>
              <w:top w:val="single" w:sz="4" w:space="0" w:color="auto"/>
              <w:left w:val="nil"/>
              <w:bottom w:val="single" w:sz="4" w:space="0" w:color="auto"/>
              <w:right w:val="single" w:sz="4" w:space="0" w:color="auto"/>
            </w:tcBorders>
            <w:vAlign w:val="center"/>
          </w:tcPr>
          <w:p w:rsidR="00224F78" w:rsidRPr="00C033A7" w:rsidRDefault="00224F78" w:rsidP="0086389B">
            <w:pPr>
              <w:pStyle w:val="aa"/>
              <w:tabs>
                <w:tab w:val="left" w:pos="952"/>
              </w:tabs>
              <w:spacing w:before="100" w:beforeAutospacing="1" w:after="100" w:afterAutospacing="1" w:line="360" w:lineRule="auto"/>
              <w:jc w:val="center"/>
              <w:rPr>
                <w:rFonts w:asciiTheme="minorEastAsia" w:eastAsiaTheme="minorEastAsia" w:hAnsiTheme="minorEastAsia"/>
                <w:sz w:val="24"/>
                <w:szCs w:val="24"/>
              </w:rPr>
            </w:pPr>
            <w:r w:rsidRPr="00C033A7">
              <w:rPr>
                <w:rFonts w:asciiTheme="minorEastAsia" w:eastAsiaTheme="minorEastAsia" w:hAnsiTheme="minorEastAsia" w:hint="eastAsia"/>
                <w:sz w:val="24"/>
                <w:szCs w:val="24"/>
              </w:rPr>
              <w:t>支持</w:t>
            </w:r>
          </w:p>
        </w:tc>
        <w:tc>
          <w:tcPr>
            <w:tcW w:w="2466"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224F78" w:rsidRPr="00C033A7" w:rsidRDefault="00224F78" w:rsidP="0086389B">
            <w:pPr>
              <w:pStyle w:val="aa"/>
              <w:tabs>
                <w:tab w:val="left" w:pos="952"/>
              </w:tabs>
              <w:spacing w:before="100" w:beforeAutospacing="1" w:after="100" w:afterAutospacing="1" w:line="360" w:lineRule="auto"/>
              <w:jc w:val="center"/>
              <w:rPr>
                <w:rFonts w:asciiTheme="minorEastAsia" w:eastAsiaTheme="minorEastAsia" w:hAnsiTheme="minorEastAsia"/>
                <w:sz w:val="24"/>
                <w:szCs w:val="24"/>
              </w:rPr>
            </w:pPr>
            <w:r w:rsidRPr="00C033A7">
              <w:rPr>
                <w:rFonts w:asciiTheme="minorEastAsia" w:eastAsiaTheme="minorEastAsia" w:hAnsiTheme="minorEastAsia" w:hint="eastAsia"/>
                <w:sz w:val="24"/>
                <w:szCs w:val="24"/>
              </w:rPr>
              <w:t>支持</w:t>
            </w:r>
          </w:p>
        </w:tc>
      </w:tr>
    </w:tbl>
    <w:p w:rsidR="00224F78" w:rsidRPr="00C033A7" w:rsidRDefault="00224F78" w:rsidP="0086389B">
      <w:pPr>
        <w:widowControl/>
        <w:tabs>
          <w:tab w:val="left" w:pos="952"/>
        </w:tabs>
        <w:spacing w:before="100" w:beforeAutospacing="1" w:after="100" w:afterAutospacing="1" w:line="360" w:lineRule="auto"/>
        <w:ind w:leftChars="156" w:left="328" w:firstLineChars="150" w:firstLine="360"/>
        <w:jc w:val="left"/>
        <w:rPr>
          <w:rFonts w:asciiTheme="minorEastAsia" w:hAnsiTheme="minorEastAsia"/>
          <w:sz w:val="24"/>
          <w:szCs w:val="24"/>
        </w:rPr>
      </w:pPr>
      <w:r w:rsidRPr="00C033A7">
        <w:rPr>
          <w:rFonts w:asciiTheme="minorEastAsia" w:hAnsiTheme="minorEastAsia" w:hint="eastAsia"/>
          <w:sz w:val="24"/>
          <w:szCs w:val="24"/>
        </w:rPr>
        <w:t>USS统一流服务技术可以最大限度的保护用户的原有投资，支持平台的平滑升级，可以为PC平台用户与</w:t>
      </w:r>
      <w:r w:rsidRPr="00C033A7">
        <w:rPr>
          <w:rFonts w:asciiTheme="minorEastAsia" w:hAnsiTheme="minorEastAsia" w:cs="仿宋_GB2312" w:hint="eastAsia"/>
          <w:color w:val="000000"/>
          <w:sz w:val="24"/>
          <w:szCs w:val="24"/>
        </w:rPr>
        <w:t>PAD、PHONE、STB等</w:t>
      </w:r>
      <w:r w:rsidRPr="00C033A7">
        <w:rPr>
          <w:rFonts w:asciiTheme="minorEastAsia" w:hAnsiTheme="minorEastAsia" w:hint="eastAsia"/>
          <w:sz w:val="24"/>
          <w:szCs w:val="24"/>
        </w:rPr>
        <w:t>平台用户同时服务。</w:t>
      </w:r>
    </w:p>
    <w:p w:rsidR="00C971C1" w:rsidRPr="00C033A7" w:rsidRDefault="00C971C1" w:rsidP="0086389B">
      <w:pPr>
        <w:widowControl/>
        <w:tabs>
          <w:tab w:val="left" w:pos="952"/>
        </w:tabs>
        <w:spacing w:before="100" w:beforeAutospacing="1" w:after="100" w:afterAutospacing="1" w:line="360" w:lineRule="auto"/>
        <w:ind w:leftChars="156" w:left="328" w:firstLineChars="150" w:firstLine="315"/>
        <w:jc w:val="left"/>
        <w:rPr>
          <w:rFonts w:asciiTheme="minorEastAsia" w:hAnsiTheme="minorEastAsia"/>
        </w:rPr>
      </w:pPr>
    </w:p>
    <w:p w:rsidR="00C971C1" w:rsidRPr="00C033A7" w:rsidRDefault="00C971C1" w:rsidP="0086389B">
      <w:pPr>
        <w:pStyle w:val="2"/>
        <w:spacing w:line="360" w:lineRule="auto"/>
        <w:rPr>
          <w:rFonts w:asciiTheme="minorEastAsia" w:eastAsiaTheme="minorEastAsia" w:hAnsiTheme="minorEastAsia"/>
        </w:rPr>
      </w:pPr>
      <w:bookmarkStart w:id="191" w:name="_Toc421546282"/>
      <w:bookmarkStart w:id="192" w:name="_Toc424945218"/>
      <w:bookmarkStart w:id="193" w:name="_Toc424996971"/>
      <w:bookmarkStart w:id="194" w:name="_Toc425020837"/>
      <w:bookmarkStart w:id="195" w:name="_Toc432370983"/>
      <w:bookmarkStart w:id="196" w:name="_Toc432509391"/>
      <w:bookmarkStart w:id="197" w:name="_Toc433699967"/>
      <w:r w:rsidRPr="00C033A7">
        <w:rPr>
          <w:rFonts w:asciiTheme="minorEastAsia" w:eastAsiaTheme="minorEastAsia" w:hAnsiTheme="minorEastAsia" w:hint="eastAsia"/>
        </w:rPr>
        <w:lastRenderedPageBreak/>
        <w:t>4.2优势技术介绍</w:t>
      </w:r>
      <w:bookmarkEnd w:id="191"/>
      <w:bookmarkEnd w:id="192"/>
      <w:bookmarkEnd w:id="193"/>
      <w:bookmarkEnd w:id="194"/>
      <w:bookmarkEnd w:id="195"/>
      <w:bookmarkEnd w:id="196"/>
      <w:bookmarkEnd w:id="197"/>
    </w:p>
    <w:p w:rsidR="00C971C1" w:rsidRPr="00C033A7" w:rsidRDefault="00C971C1" w:rsidP="0086389B">
      <w:pPr>
        <w:pStyle w:val="3"/>
        <w:spacing w:line="360" w:lineRule="auto"/>
        <w:rPr>
          <w:rFonts w:asciiTheme="minorEastAsia" w:hAnsiTheme="minorEastAsia"/>
        </w:rPr>
      </w:pPr>
      <w:bookmarkStart w:id="198" w:name="_Toc405975068"/>
      <w:bookmarkStart w:id="199" w:name="_Toc405975175"/>
      <w:bookmarkStart w:id="200" w:name="_Toc421546283"/>
      <w:bookmarkStart w:id="201" w:name="_Toc424945219"/>
      <w:bookmarkStart w:id="202" w:name="_Toc424996972"/>
      <w:bookmarkStart w:id="203" w:name="_Toc425020838"/>
      <w:bookmarkStart w:id="204" w:name="_Toc432370984"/>
      <w:bookmarkStart w:id="205" w:name="_Toc432509392"/>
      <w:bookmarkStart w:id="206" w:name="_Toc433699968"/>
      <w:r w:rsidRPr="00C033A7">
        <w:rPr>
          <w:rFonts w:asciiTheme="minorEastAsia" w:hAnsiTheme="minorEastAsia" w:hint="eastAsia"/>
        </w:rPr>
        <w:t>4.2.1直播时移技术</w:t>
      </w:r>
      <w:bookmarkEnd w:id="198"/>
      <w:bookmarkEnd w:id="199"/>
      <w:bookmarkEnd w:id="200"/>
      <w:bookmarkEnd w:id="201"/>
      <w:bookmarkEnd w:id="202"/>
      <w:bookmarkEnd w:id="203"/>
      <w:bookmarkEnd w:id="204"/>
      <w:bookmarkEnd w:id="205"/>
      <w:bookmarkEnd w:id="206"/>
    </w:p>
    <w:p w:rsidR="00C971C1" w:rsidRPr="00C033A7" w:rsidRDefault="00C971C1" w:rsidP="0086389B">
      <w:pPr>
        <w:tabs>
          <w:tab w:val="left" w:pos="952"/>
        </w:tabs>
        <w:autoSpaceDN w:val="0"/>
        <w:spacing w:before="156" w:line="360" w:lineRule="auto"/>
        <w:ind w:firstLine="560"/>
        <w:rPr>
          <w:rFonts w:asciiTheme="minorEastAsia" w:hAnsiTheme="minorEastAsia" w:cs="仿宋_GB2312"/>
          <w:sz w:val="28"/>
          <w:szCs w:val="28"/>
        </w:rPr>
      </w:pPr>
      <w:r w:rsidRPr="00C033A7">
        <w:rPr>
          <w:rFonts w:asciiTheme="minorEastAsia" w:hAnsiTheme="minorEastAsia" w:cs="仿宋_GB2312"/>
          <w:noProof/>
          <w:sz w:val="28"/>
          <w:szCs w:val="28"/>
        </w:rPr>
        <w:drawing>
          <wp:inline distT="0" distB="0" distL="0" distR="0" wp14:anchorId="0FC58354" wp14:editId="274BECD5">
            <wp:extent cx="5067300" cy="358140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67300" cy="3581400"/>
                    </a:xfrm>
                    <a:prstGeom prst="rect">
                      <a:avLst/>
                    </a:prstGeom>
                    <a:noFill/>
                    <a:ln>
                      <a:noFill/>
                    </a:ln>
                  </pic:spPr>
                </pic:pic>
              </a:graphicData>
            </a:graphic>
          </wp:inline>
        </w:drawing>
      </w:r>
    </w:p>
    <w:p w:rsidR="00C971C1" w:rsidRPr="00B87AEB" w:rsidRDefault="00C971C1" w:rsidP="0086389B">
      <w:pPr>
        <w:tabs>
          <w:tab w:val="left" w:pos="952"/>
        </w:tabs>
        <w:autoSpaceDN w:val="0"/>
        <w:spacing w:before="156" w:line="360" w:lineRule="auto"/>
        <w:ind w:firstLine="560"/>
        <w:rPr>
          <w:rFonts w:asciiTheme="minorEastAsia" w:hAnsiTheme="minorEastAsia" w:cs="仿宋_GB2312"/>
          <w:b/>
          <w:sz w:val="24"/>
          <w:szCs w:val="24"/>
        </w:rPr>
      </w:pPr>
      <w:r w:rsidRPr="00C033A7">
        <w:rPr>
          <w:rFonts w:asciiTheme="minorEastAsia" w:hAnsiTheme="minorEastAsia" w:cs="仿宋_GB2312" w:hint="eastAsia"/>
          <w:sz w:val="24"/>
          <w:szCs w:val="24"/>
        </w:rPr>
        <w:t xml:space="preserve">                  </w:t>
      </w:r>
      <w:r w:rsidR="00B87AEB" w:rsidRPr="00B87AEB">
        <w:rPr>
          <w:rFonts w:asciiTheme="minorEastAsia" w:hAnsiTheme="minorEastAsia" w:cs="仿宋_GB2312" w:hint="eastAsia"/>
          <w:b/>
          <w:sz w:val="24"/>
          <w:szCs w:val="24"/>
        </w:rPr>
        <w:t>【</w:t>
      </w:r>
      <w:r w:rsidRPr="00B87AEB">
        <w:rPr>
          <w:rFonts w:asciiTheme="minorEastAsia" w:hAnsiTheme="minorEastAsia" w:cs="仿宋_GB2312" w:hint="eastAsia"/>
          <w:b/>
          <w:sz w:val="24"/>
          <w:szCs w:val="24"/>
        </w:rPr>
        <w:t>图：</w:t>
      </w:r>
      <w:r w:rsidRPr="00B87AEB">
        <w:rPr>
          <w:rFonts w:asciiTheme="minorEastAsia" w:hAnsiTheme="minorEastAsia" w:hint="eastAsia"/>
          <w:b/>
          <w:sz w:val="24"/>
          <w:szCs w:val="24"/>
        </w:rPr>
        <w:t>直播时移业务模型图</w:t>
      </w:r>
      <w:r w:rsidR="00B87AEB" w:rsidRPr="00B87AEB">
        <w:rPr>
          <w:rFonts w:asciiTheme="minorEastAsia" w:hAnsiTheme="minorEastAsia" w:hint="eastAsia"/>
          <w:b/>
          <w:sz w:val="24"/>
          <w:szCs w:val="24"/>
        </w:rPr>
        <w:t>】</w:t>
      </w:r>
    </w:p>
    <w:p w:rsidR="00C971C1" w:rsidRPr="00C033A7" w:rsidRDefault="00C971C1" w:rsidP="0086389B">
      <w:pPr>
        <w:tabs>
          <w:tab w:val="left" w:pos="952"/>
        </w:tabs>
        <w:autoSpaceDN w:val="0"/>
        <w:spacing w:before="156" w:line="360" w:lineRule="auto"/>
        <w:ind w:firstLineChars="202" w:firstLine="485"/>
        <w:rPr>
          <w:rFonts w:asciiTheme="minorEastAsia" w:hAnsiTheme="minorEastAsia" w:cs="仿宋_GB2312"/>
          <w:color w:val="000000"/>
          <w:sz w:val="24"/>
          <w:szCs w:val="24"/>
        </w:rPr>
      </w:pPr>
      <w:r w:rsidRPr="00C033A7">
        <w:rPr>
          <w:rFonts w:asciiTheme="minorEastAsia" w:hAnsiTheme="minorEastAsia" w:cs="仿宋_GB2312" w:hint="eastAsia"/>
          <w:color w:val="000000"/>
          <w:sz w:val="24"/>
          <w:szCs w:val="24"/>
        </w:rPr>
        <w:t>直播时</w:t>
      </w:r>
      <w:proofErr w:type="gramStart"/>
      <w:r w:rsidRPr="00C033A7">
        <w:rPr>
          <w:rFonts w:asciiTheme="minorEastAsia" w:hAnsiTheme="minorEastAsia" w:cs="仿宋_GB2312" w:hint="eastAsia"/>
          <w:color w:val="000000"/>
          <w:sz w:val="24"/>
          <w:szCs w:val="24"/>
        </w:rPr>
        <w:t>移技术</w:t>
      </w:r>
      <w:proofErr w:type="gramEnd"/>
      <w:r w:rsidRPr="00C033A7">
        <w:rPr>
          <w:rFonts w:asciiTheme="minorEastAsia" w:hAnsiTheme="minorEastAsia" w:cs="仿宋_GB2312" w:hint="eastAsia"/>
          <w:color w:val="000000"/>
          <w:sz w:val="24"/>
          <w:szCs w:val="24"/>
        </w:rPr>
        <w:t>模块是通过直播采集编码，普通的</w:t>
      </w:r>
      <w:r w:rsidR="007C19B7" w:rsidRPr="00C033A7">
        <w:rPr>
          <w:rFonts w:asciiTheme="minorEastAsia" w:hAnsiTheme="minorEastAsia" w:cs="仿宋_GB2312" w:hint="eastAsia"/>
          <w:color w:val="000000"/>
          <w:sz w:val="24"/>
          <w:szCs w:val="24"/>
        </w:rPr>
        <w:t>视频</w:t>
      </w:r>
      <w:r w:rsidRPr="00C033A7">
        <w:rPr>
          <w:rFonts w:asciiTheme="minorEastAsia" w:hAnsiTheme="minorEastAsia" w:cs="仿宋_GB2312" w:hint="eastAsia"/>
          <w:color w:val="000000"/>
          <w:sz w:val="24"/>
          <w:szCs w:val="24"/>
        </w:rPr>
        <w:t>信号输出为实时流，同时对其直播缓存的内容进行切片、索引，再经由直播时移模块对流进行打包、分发，最终同步输出到各种终端（STB、PC、Pad、Phone），最终用户看到的直播内容，也可以随意时移回放了。</w:t>
      </w:r>
    </w:p>
    <w:p w:rsidR="00C971C1" w:rsidRPr="00080FFE" w:rsidRDefault="00C971C1" w:rsidP="00080FFE">
      <w:pPr>
        <w:tabs>
          <w:tab w:val="left" w:pos="952"/>
        </w:tabs>
        <w:spacing w:before="156" w:line="360" w:lineRule="auto"/>
        <w:ind w:firstLineChars="171" w:firstLine="410"/>
        <w:rPr>
          <w:rStyle w:val="Arial"/>
          <w:rFonts w:asciiTheme="minorEastAsia" w:eastAsiaTheme="minorEastAsia" w:hAnsiTheme="minorEastAsia"/>
          <w:b w:val="0"/>
          <w:sz w:val="24"/>
          <w:szCs w:val="24"/>
          <w:u w:val="none"/>
        </w:rPr>
      </w:pPr>
      <w:r w:rsidRPr="00080FFE">
        <w:rPr>
          <w:rStyle w:val="Arial"/>
          <w:rFonts w:asciiTheme="minorEastAsia" w:eastAsiaTheme="minorEastAsia" w:hAnsiTheme="minorEastAsia" w:hint="eastAsia"/>
          <w:b w:val="0"/>
          <w:sz w:val="24"/>
          <w:szCs w:val="24"/>
          <w:u w:val="none"/>
        </w:rPr>
        <w:t>直播流服务提供直播时移所需的所有直播数据流，播放器可</w:t>
      </w:r>
      <w:r w:rsidRPr="00080FFE">
        <w:rPr>
          <w:rFonts w:asciiTheme="minorEastAsia" w:hAnsiTheme="minorEastAsia" w:hint="eastAsia"/>
          <w:spacing w:val="8"/>
          <w:sz w:val="24"/>
          <w:szCs w:val="24"/>
        </w:rPr>
        <w:t>在</w:t>
      </w:r>
      <w:r w:rsidRPr="00080FFE">
        <w:rPr>
          <w:rStyle w:val="Arial"/>
          <w:rFonts w:asciiTheme="minorEastAsia" w:eastAsiaTheme="minorEastAsia" w:hAnsiTheme="minorEastAsia" w:hint="eastAsia"/>
          <w:b w:val="0"/>
          <w:sz w:val="24"/>
          <w:szCs w:val="24"/>
          <w:u w:val="none"/>
        </w:rPr>
        <w:t>流服务模块提供的最大时移时间和当前时间内进行请求数据进行播放。</w:t>
      </w:r>
    </w:p>
    <w:p w:rsidR="00C971C1" w:rsidRPr="00080FFE" w:rsidRDefault="00C971C1" w:rsidP="00080FFE">
      <w:pPr>
        <w:tabs>
          <w:tab w:val="left" w:pos="952"/>
        </w:tabs>
        <w:spacing w:before="156" w:line="360" w:lineRule="auto"/>
        <w:ind w:firstLineChars="171" w:firstLine="410"/>
        <w:rPr>
          <w:rStyle w:val="Arial"/>
          <w:rFonts w:asciiTheme="minorEastAsia" w:eastAsiaTheme="minorEastAsia" w:hAnsiTheme="minorEastAsia"/>
          <w:b w:val="0"/>
          <w:sz w:val="24"/>
          <w:szCs w:val="24"/>
          <w:u w:val="none"/>
        </w:rPr>
      </w:pPr>
      <w:r w:rsidRPr="00080FFE">
        <w:rPr>
          <w:rStyle w:val="Arial"/>
          <w:rFonts w:asciiTheme="minorEastAsia" w:eastAsiaTheme="minorEastAsia" w:hAnsiTheme="minorEastAsia" w:hint="eastAsia"/>
          <w:b w:val="0"/>
          <w:sz w:val="24"/>
          <w:szCs w:val="24"/>
          <w:u w:val="none"/>
        </w:rPr>
        <w:t>直播数据流同时缓冲在内存和磁盘中，内存中只有短时间的直播流数据，磁盘中存放指定频道最大时移时间的数据文件，时</w:t>
      </w:r>
      <w:proofErr w:type="gramStart"/>
      <w:r w:rsidRPr="00080FFE">
        <w:rPr>
          <w:rStyle w:val="Arial"/>
          <w:rFonts w:asciiTheme="minorEastAsia" w:eastAsiaTheme="minorEastAsia" w:hAnsiTheme="minorEastAsia" w:hint="eastAsia"/>
          <w:b w:val="0"/>
          <w:sz w:val="24"/>
          <w:szCs w:val="24"/>
          <w:u w:val="none"/>
        </w:rPr>
        <w:t>移文件</w:t>
      </w:r>
      <w:proofErr w:type="gramEnd"/>
      <w:r w:rsidRPr="00080FFE">
        <w:rPr>
          <w:rStyle w:val="Arial"/>
          <w:rFonts w:asciiTheme="minorEastAsia" w:eastAsiaTheme="minorEastAsia" w:hAnsiTheme="minorEastAsia" w:hint="eastAsia"/>
          <w:b w:val="0"/>
          <w:sz w:val="24"/>
          <w:szCs w:val="24"/>
          <w:u w:val="none"/>
        </w:rPr>
        <w:t>按照固定时间（例如：30分钟）进行文件分割，这样便于根据终端请求的时移时间点，快速的定位到相应的时移文件，并及时提供频道数据。直播流服务为直播数据建立索引，标示出指定时间戳的直播数据位置（包括内存和缓冲文件）。</w:t>
      </w:r>
    </w:p>
    <w:p w:rsidR="00C971C1" w:rsidRPr="00080FFE" w:rsidRDefault="00C971C1" w:rsidP="00080FFE">
      <w:pPr>
        <w:tabs>
          <w:tab w:val="left" w:pos="952"/>
        </w:tabs>
        <w:spacing w:before="156" w:line="360" w:lineRule="auto"/>
        <w:ind w:firstLineChars="171" w:firstLine="410"/>
        <w:rPr>
          <w:rStyle w:val="Arial"/>
          <w:rFonts w:asciiTheme="minorEastAsia" w:eastAsiaTheme="minorEastAsia" w:hAnsiTheme="minorEastAsia"/>
          <w:b w:val="0"/>
          <w:sz w:val="24"/>
          <w:szCs w:val="24"/>
          <w:u w:val="none"/>
        </w:rPr>
      </w:pPr>
      <w:r w:rsidRPr="00080FFE">
        <w:rPr>
          <w:rStyle w:val="Arial"/>
          <w:rFonts w:asciiTheme="minorEastAsia" w:eastAsiaTheme="minorEastAsia" w:hAnsiTheme="minorEastAsia" w:hint="eastAsia"/>
          <w:b w:val="0"/>
          <w:sz w:val="24"/>
          <w:szCs w:val="24"/>
          <w:u w:val="none"/>
        </w:rPr>
        <w:lastRenderedPageBreak/>
        <w:t>网页查询数据库将指定频道的“最大时移时间”传送给播放器，播放器接收直播时，可以在最大时移时间和当前时间内进行播放定位。播放请求命令中包含从当前时间开始向前的偏移时间。</w:t>
      </w:r>
    </w:p>
    <w:p w:rsidR="00C971C1" w:rsidRPr="00C033A7" w:rsidRDefault="00C971C1" w:rsidP="0086389B">
      <w:pPr>
        <w:pStyle w:val="a9"/>
        <w:tabs>
          <w:tab w:val="left" w:pos="952"/>
        </w:tabs>
        <w:spacing w:before="50" w:line="360" w:lineRule="auto"/>
        <w:ind w:firstLine="480"/>
        <w:rPr>
          <w:rFonts w:asciiTheme="minorEastAsia" w:eastAsiaTheme="minorEastAsia" w:hAnsiTheme="minorEastAsia" w:cs="Times New Roman"/>
          <w:sz w:val="24"/>
        </w:rPr>
      </w:pPr>
      <w:r w:rsidRPr="00080FFE">
        <w:rPr>
          <w:rFonts w:asciiTheme="minorEastAsia" w:eastAsiaTheme="minorEastAsia" w:hAnsiTheme="minorEastAsia" w:cs="Times New Roman" w:hint="eastAsia"/>
          <w:sz w:val="24"/>
        </w:rPr>
        <w:t>系统支持高标清直播节目播放切换功能，用户可以根据自己的网络带宽选择高</w:t>
      </w:r>
      <w:proofErr w:type="gramStart"/>
      <w:r w:rsidRPr="00080FFE">
        <w:rPr>
          <w:rFonts w:asciiTheme="minorEastAsia" w:eastAsiaTheme="minorEastAsia" w:hAnsiTheme="minorEastAsia" w:cs="Times New Roman" w:hint="eastAsia"/>
          <w:sz w:val="24"/>
        </w:rPr>
        <w:t>清节目</w:t>
      </w:r>
      <w:proofErr w:type="gramEnd"/>
      <w:r w:rsidRPr="00080FFE">
        <w:rPr>
          <w:rFonts w:asciiTheme="minorEastAsia" w:eastAsiaTheme="minorEastAsia" w:hAnsiTheme="minorEastAsia" w:cs="Times New Roman" w:hint="eastAsia"/>
          <w:sz w:val="24"/>
        </w:rPr>
        <w:t>或者标</w:t>
      </w:r>
      <w:proofErr w:type="gramStart"/>
      <w:r w:rsidRPr="00080FFE">
        <w:rPr>
          <w:rFonts w:asciiTheme="minorEastAsia" w:eastAsiaTheme="minorEastAsia" w:hAnsiTheme="minorEastAsia" w:cs="Times New Roman" w:hint="eastAsia"/>
          <w:sz w:val="24"/>
        </w:rPr>
        <w:t>清节目</w:t>
      </w:r>
      <w:proofErr w:type="gramEnd"/>
      <w:r w:rsidRPr="00080FFE">
        <w:rPr>
          <w:rFonts w:asciiTheme="minorEastAsia" w:eastAsiaTheme="minorEastAsia" w:hAnsiTheme="minorEastAsia" w:cs="Times New Roman" w:hint="eastAsia"/>
          <w:sz w:val="24"/>
        </w:rPr>
        <w:t>进行观看，观看的过程中可以随时切换为另外一种清晰度，并且可以从当前观看位置继续观看。</w:t>
      </w:r>
    </w:p>
    <w:p w:rsidR="00C971C1" w:rsidRPr="00C033A7" w:rsidRDefault="00C971C1" w:rsidP="0086389B">
      <w:pPr>
        <w:pStyle w:val="3"/>
        <w:spacing w:line="360" w:lineRule="auto"/>
        <w:rPr>
          <w:rFonts w:asciiTheme="minorEastAsia" w:hAnsiTheme="minorEastAsia"/>
        </w:rPr>
      </w:pPr>
      <w:bookmarkStart w:id="207" w:name="_Toc405975069"/>
      <w:bookmarkStart w:id="208" w:name="_Toc405975176"/>
      <w:bookmarkStart w:id="209" w:name="_Toc421546284"/>
      <w:bookmarkStart w:id="210" w:name="_Toc424945220"/>
      <w:bookmarkStart w:id="211" w:name="_Toc424996973"/>
      <w:bookmarkStart w:id="212" w:name="_Toc425020839"/>
      <w:bookmarkStart w:id="213" w:name="_Toc432370985"/>
      <w:bookmarkStart w:id="214" w:name="_Toc432509393"/>
      <w:bookmarkStart w:id="215" w:name="_Toc433699969"/>
      <w:r w:rsidRPr="00C033A7">
        <w:rPr>
          <w:rFonts w:asciiTheme="minorEastAsia" w:hAnsiTheme="minorEastAsia" w:hint="eastAsia"/>
        </w:rPr>
        <w:t>4.2.2多</w:t>
      </w:r>
      <w:r w:rsidR="0096665B" w:rsidRPr="00C033A7">
        <w:rPr>
          <w:rFonts w:asciiTheme="minorEastAsia" w:hAnsiTheme="minorEastAsia" w:hint="eastAsia"/>
        </w:rPr>
        <w:t>画面同屏</w:t>
      </w:r>
      <w:r w:rsidRPr="00C033A7">
        <w:rPr>
          <w:rFonts w:asciiTheme="minorEastAsia" w:hAnsiTheme="minorEastAsia" w:hint="eastAsia"/>
        </w:rPr>
        <w:t>直</w:t>
      </w:r>
      <w:r w:rsidR="0096665B" w:rsidRPr="00C033A7">
        <w:rPr>
          <w:rFonts w:asciiTheme="minorEastAsia" w:hAnsiTheme="minorEastAsia" w:hint="eastAsia"/>
        </w:rPr>
        <w:t>播</w:t>
      </w:r>
      <w:r w:rsidRPr="00C033A7">
        <w:rPr>
          <w:rFonts w:asciiTheme="minorEastAsia" w:hAnsiTheme="minorEastAsia" w:hint="eastAsia"/>
        </w:rPr>
        <w:t>技术</w:t>
      </w:r>
      <w:bookmarkEnd w:id="207"/>
      <w:bookmarkEnd w:id="208"/>
      <w:bookmarkEnd w:id="209"/>
      <w:bookmarkEnd w:id="210"/>
      <w:bookmarkEnd w:id="211"/>
      <w:bookmarkEnd w:id="212"/>
      <w:bookmarkEnd w:id="213"/>
      <w:bookmarkEnd w:id="214"/>
      <w:bookmarkEnd w:id="215"/>
      <w:r w:rsidRPr="00C033A7">
        <w:rPr>
          <w:rFonts w:asciiTheme="minorEastAsia" w:hAnsiTheme="minorEastAsia" w:hint="eastAsia"/>
        </w:rPr>
        <w:t xml:space="preserve">   </w:t>
      </w:r>
    </w:p>
    <w:p w:rsidR="00C971C1" w:rsidRPr="00C033A7" w:rsidRDefault="00C971C1" w:rsidP="0086389B">
      <w:pPr>
        <w:tabs>
          <w:tab w:val="left" w:pos="952"/>
        </w:tabs>
        <w:autoSpaceDN w:val="0"/>
        <w:spacing w:before="156" w:line="360" w:lineRule="auto"/>
        <w:ind w:firstLine="560"/>
        <w:rPr>
          <w:rFonts w:asciiTheme="minorEastAsia" w:hAnsiTheme="minorEastAsia" w:cs="仿宋_GB2312"/>
          <w:sz w:val="24"/>
          <w:szCs w:val="24"/>
        </w:rPr>
      </w:pPr>
      <w:r w:rsidRPr="00C033A7">
        <w:rPr>
          <w:rFonts w:asciiTheme="minorEastAsia" w:hAnsiTheme="minorEastAsia" w:cs="仿宋_GB2312"/>
          <w:noProof/>
          <w:sz w:val="24"/>
          <w:szCs w:val="24"/>
        </w:rPr>
        <w:drawing>
          <wp:inline distT="0" distB="0" distL="0" distR="0" wp14:anchorId="26C96D83" wp14:editId="187B1508">
            <wp:extent cx="5276850" cy="173355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6850" cy="1733550"/>
                    </a:xfrm>
                    <a:prstGeom prst="rect">
                      <a:avLst/>
                    </a:prstGeom>
                    <a:noFill/>
                    <a:ln>
                      <a:noFill/>
                    </a:ln>
                  </pic:spPr>
                </pic:pic>
              </a:graphicData>
            </a:graphic>
          </wp:inline>
        </w:drawing>
      </w:r>
    </w:p>
    <w:p w:rsidR="00C971C1" w:rsidRPr="00C033A7" w:rsidRDefault="00B87AEB" w:rsidP="00B87AEB">
      <w:pPr>
        <w:autoSpaceDN w:val="0"/>
        <w:spacing w:line="360" w:lineRule="auto"/>
        <w:jc w:val="center"/>
        <w:rPr>
          <w:rFonts w:asciiTheme="minorEastAsia" w:hAnsiTheme="minorEastAsia" w:cs="仿宋_GB2312"/>
          <w:sz w:val="24"/>
          <w:szCs w:val="24"/>
        </w:rPr>
      </w:pPr>
      <w:r w:rsidRPr="002227C0">
        <w:rPr>
          <w:rFonts w:asciiTheme="minorEastAsia" w:hAnsiTheme="minorEastAsia" w:hint="eastAsia"/>
          <w:b/>
          <w:sz w:val="24"/>
          <w:szCs w:val="24"/>
        </w:rPr>
        <w:t>【图：</w:t>
      </w:r>
      <w:r>
        <w:rPr>
          <w:rFonts w:asciiTheme="minorEastAsia" w:hAnsiTheme="minorEastAsia" w:hint="eastAsia"/>
          <w:b/>
          <w:sz w:val="24"/>
          <w:szCs w:val="24"/>
        </w:rPr>
        <w:t>多画面同屏直播</w:t>
      </w:r>
      <w:r w:rsidRPr="002227C0">
        <w:rPr>
          <w:rFonts w:asciiTheme="minorEastAsia" w:hAnsiTheme="minorEastAsia" w:hint="eastAsia"/>
          <w:b/>
          <w:sz w:val="24"/>
          <w:szCs w:val="24"/>
        </w:rPr>
        <w:t>】</w:t>
      </w:r>
    </w:p>
    <w:p w:rsidR="00C971C1" w:rsidRPr="00C033A7" w:rsidRDefault="00C971C1" w:rsidP="0086389B">
      <w:pPr>
        <w:tabs>
          <w:tab w:val="left" w:pos="952"/>
        </w:tabs>
        <w:autoSpaceDN w:val="0"/>
        <w:spacing w:before="156" w:line="360" w:lineRule="auto"/>
        <w:ind w:firstLineChars="202" w:firstLine="485"/>
        <w:rPr>
          <w:rFonts w:asciiTheme="minorEastAsia" w:hAnsiTheme="minorEastAsia" w:cs="仿宋_GB2312"/>
          <w:color w:val="000000"/>
          <w:sz w:val="24"/>
          <w:szCs w:val="24"/>
        </w:rPr>
      </w:pPr>
      <w:r w:rsidRPr="00C033A7">
        <w:rPr>
          <w:rFonts w:asciiTheme="minorEastAsia" w:hAnsiTheme="minorEastAsia" w:cs="仿宋_GB2312" w:hint="eastAsia"/>
          <w:color w:val="000000"/>
          <w:sz w:val="24"/>
          <w:szCs w:val="24"/>
        </w:rPr>
        <w:t>远古</w:t>
      </w:r>
      <w:r w:rsidR="00524A40" w:rsidRPr="00C033A7">
        <w:rPr>
          <w:rFonts w:asciiTheme="minorEastAsia" w:hAnsiTheme="minorEastAsia" w:cs="仿宋_GB2312" w:hint="eastAsia"/>
          <w:color w:val="000000"/>
          <w:sz w:val="24"/>
          <w:szCs w:val="24"/>
        </w:rPr>
        <w:t>教育资源管理发布</w:t>
      </w:r>
      <w:r w:rsidRPr="00C033A7">
        <w:rPr>
          <w:rFonts w:asciiTheme="minorEastAsia" w:hAnsiTheme="minorEastAsia" w:cs="仿宋_GB2312" w:hint="eastAsia"/>
          <w:color w:val="000000"/>
          <w:sz w:val="24"/>
          <w:szCs w:val="24"/>
        </w:rPr>
        <w:t>在进行视频直播时，可以在一个直播频道内实现1~4个画面同时</w:t>
      </w:r>
      <w:r w:rsidR="00513785" w:rsidRPr="00C033A7">
        <w:rPr>
          <w:rFonts w:asciiTheme="minorEastAsia" w:hAnsiTheme="minorEastAsia" w:cs="仿宋_GB2312" w:hint="eastAsia"/>
          <w:color w:val="000000"/>
          <w:sz w:val="24"/>
          <w:szCs w:val="24"/>
        </w:rPr>
        <w:t>在</w:t>
      </w:r>
      <w:r w:rsidR="007C19B7" w:rsidRPr="00C033A7">
        <w:rPr>
          <w:rFonts w:asciiTheme="minorEastAsia" w:hAnsiTheme="minorEastAsia" w:cs="仿宋_GB2312" w:hint="eastAsia"/>
          <w:color w:val="000000"/>
          <w:sz w:val="24"/>
          <w:szCs w:val="24"/>
        </w:rPr>
        <w:t>STB机顶盒、PC、Pad、Phone</w:t>
      </w:r>
      <w:r w:rsidR="00513785" w:rsidRPr="00C033A7">
        <w:rPr>
          <w:rFonts w:asciiTheme="minorEastAsia" w:hAnsiTheme="minorEastAsia" w:cs="仿宋_GB2312" w:hint="eastAsia"/>
          <w:color w:val="000000"/>
          <w:sz w:val="24"/>
          <w:szCs w:val="24"/>
        </w:rPr>
        <w:t>等终端设备上同步</w:t>
      </w:r>
      <w:r w:rsidR="007C19B7" w:rsidRPr="00C033A7">
        <w:rPr>
          <w:rFonts w:asciiTheme="minorEastAsia" w:hAnsiTheme="minorEastAsia" w:cs="仿宋_GB2312" w:hint="eastAsia"/>
          <w:color w:val="000000"/>
          <w:sz w:val="24"/>
          <w:szCs w:val="24"/>
        </w:rPr>
        <w:t>播出，将直播现场展示的更加完美、全面。</w:t>
      </w:r>
      <w:r w:rsidRPr="00C033A7">
        <w:rPr>
          <w:rFonts w:asciiTheme="minorEastAsia" w:hAnsiTheme="minorEastAsia" w:cs="仿宋_GB2312" w:hint="eastAsia"/>
          <w:color w:val="000000"/>
          <w:sz w:val="24"/>
          <w:szCs w:val="24"/>
        </w:rPr>
        <w:t>在直播的同时还可以对直播</w:t>
      </w:r>
      <w:r w:rsidR="007C19B7" w:rsidRPr="00C033A7">
        <w:rPr>
          <w:rFonts w:asciiTheme="minorEastAsia" w:hAnsiTheme="minorEastAsia" w:cs="仿宋_GB2312" w:hint="eastAsia"/>
          <w:color w:val="000000"/>
          <w:sz w:val="24"/>
          <w:szCs w:val="24"/>
        </w:rPr>
        <w:t>的多</w:t>
      </w:r>
      <w:r w:rsidRPr="00C033A7">
        <w:rPr>
          <w:rFonts w:asciiTheme="minorEastAsia" w:hAnsiTheme="minorEastAsia" w:cs="仿宋_GB2312" w:hint="eastAsia"/>
          <w:color w:val="000000"/>
          <w:sz w:val="24"/>
          <w:szCs w:val="24"/>
        </w:rPr>
        <w:t>画面进行实时录制</w:t>
      </w:r>
      <w:r w:rsidR="007C19B7" w:rsidRPr="00C033A7">
        <w:rPr>
          <w:rFonts w:asciiTheme="minorEastAsia" w:hAnsiTheme="minorEastAsia" w:cs="仿宋_GB2312" w:hint="eastAsia"/>
          <w:color w:val="000000"/>
          <w:sz w:val="24"/>
          <w:szCs w:val="24"/>
        </w:rPr>
        <w:t>，形成课件</w:t>
      </w:r>
      <w:r w:rsidRPr="00C033A7">
        <w:rPr>
          <w:rFonts w:asciiTheme="minorEastAsia" w:hAnsiTheme="minorEastAsia" w:cs="仿宋_GB2312" w:hint="eastAsia"/>
          <w:color w:val="000000"/>
          <w:sz w:val="24"/>
          <w:szCs w:val="24"/>
        </w:rPr>
        <w:t>。待直播结束后可以将录制下来的多路直播画面任意进行分离、组合（N+1），为用户以后的保存和应用提供了方便。</w:t>
      </w:r>
    </w:p>
    <w:p w:rsidR="00C971C1" w:rsidRPr="00C033A7" w:rsidRDefault="00C971C1" w:rsidP="0086389B">
      <w:pPr>
        <w:tabs>
          <w:tab w:val="left" w:pos="952"/>
        </w:tabs>
        <w:autoSpaceDN w:val="0"/>
        <w:spacing w:before="156" w:line="360" w:lineRule="auto"/>
        <w:ind w:firstLineChars="202" w:firstLine="485"/>
        <w:rPr>
          <w:rFonts w:asciiTheme="minorEastAsia" w:hAnsiTheme="minorEastAsia" w:cs="仿宋_GB2312"/>
          <w:color w:val="000000"/>
          <w:sz w:val="24"/>
          <w:szCs w:val="24"/>
        </w:rPr>
      </w:pPr>
      <w:r w:rsidRPr="00C033A7">
        <w:rPr>
          <w:rFonts w:asciiTheme="minorEastAsia" w:hAnsiTheme="minorEastAsia" w:cs="仿宋_GB2312" w:hint="eastAsia"/>
          <w:color w:val="000000"/>
          <w:sz w:val="24"/>
          <w:szCs w:val="24"/>
        </w:rPr>
        <w:t>系统支持在直播前、直播中进行实时调整信号播出布局，支持用户对多画面任意切换、放大、画中画、关闭等操作，支持视频拼接，实现用户在移动终端上，进行多画面的观看。</w:t>
      </w:r>
    </w:p>
    <w:p w:rsidR="00C971C1" w:rsidRPr="00C033A7" w:rsidRDefault="00C971C1" w:rsidP="0086389B">
      <w:pPr>
        <w:pStyle w:val="3"/>
        <w:spacing w:line="360" w:lineRule="auto"/>
        <w:rPr>
          <w:rFonts w:asciiTheme="minorEastAsia" w:hAnsiTheme="minorEastAsia"/>
        </w:rPr>
      </w:pPr>
      <w:bookmarkStart w:id="216" w:name="_Toc421546285"/>
      <w:bookmarkStart w:id="217" w:name="_Toc424945221"/>
      <w:bookmarkStart w:id="218" w:name="_Toc424996974"/>
      <w:bookmarkStart w:id="219" w:name="_Toc425020840"/>
      <w:bookmarkStart w:id="220" w:name="_Toc432370986"/>
      <w:bookmarkStart w:id="221" w:name="_Toc432509394"/>
      <w:bookmarkStart w:id="222" w:name="_Toc433699970"/>
      <w:r w:rsidRPr="00C033A7">
        <w:rPr>
          <w:rFonts w:asciiTheme="minorEastAsia" w:hAnsiTheme="minorEastAsia" w:hint="eastAsia"/>
        </w:rPr>
        <w:t>4.2.3全媒体转码技术</w:t>
      </w:r>
      <w:bookmarkEnd w:id="216"/>
      <w:bookmarkEnd w:id="217"/>
      <w:bookmarkEnd w:id="218"/>
      <w:bookmarkEnd w:id="219"/>
      <w:bookmarkEnd w:id="220"/>
      <w:bookmarkEnd w:id="221"/>
      <w:bookmarkEnd w:id="222"/>
    </w:p>
    <w:p w:rsidR="00C971C1" w:rsidRPr="00C033A7" w:rsidRDefault="00C971C1" w:rsidP="0086389B">
      <w:pPr>
        <w:tabs>
          <w:tab w:val="left" w:pos="952"/>
        </w:tabs>
        <w:autoSpaceDN w:val="0"/>
        <w:spacing w:before="156" w:line="360" w:lineRule="auto"/>
        <w:ind w:firstLine="480"/>
        <w:rPr>
          <w:rFonts w:asciiTheme="minorEastAsia" w:hAnsiTheme="minorEastAsia" w:cs="仿宋_GB2312"/>
          <w:color w:val="000000"/>
          <w:sz w:val="24"/>
          <w:szCs w:val="24"/>
        </w:rPr>
      </w:pPr>
      <w:r w:rsidRPr="00C033A7">
        <w:rPr>
          <w:rFonts w:asciiTheme="minorEastAsia" w:hAnsiTheme="minorEastAsia" w:cs="仿宋_GB2312" w:hint="eastAsia"/>
          <w:color w:val="000000"/>
          <w:sz w:val="24"/>
          <w:szCs w:val="24"/>
        </w:rPr>
        <w:t>全媒体转码技术是远古流媒体综合解决方案的全媒体发布系统中的核心技术之一。该技术可以将主流Office文档、图片、PDF等，智能转码</w:t>
      </w:r>
      <w:r w:rsidR="00524A40" w:rsidRPr="00C033A7">
        <w:rPr>
          <w:rFonts w:asciiTheme="minorEastAsia" w:hAnsiTheme="minorEastAsia" w:cs="仿宋_GB2312" w:hint="eastAsia"/>
          <w:color w:val="000000"/>
          <w:sz w:val="24"/>
          <w:szCs w:val="24"/>
        </w:rPr>
        <w:t>为JPG或者SWF格式，提供给PC、android、IOS系统的不同类型终端在线浏览</w:t>
      </w:r>
      <w:r w:rsidRPr="00C033A7">
        <w:rPr>
          <w:rFonts w:asciiTheme="minorEastAsia" w:hAnsiTheme="minorEastAsia" w:cs="仿宋_GB2312" w:hint="eastAsia"/>
          <w:color w:val="000000"/>
          <w:sz w:val="24"/>
          <w:szCs w:val="24"/>
        </w:rPr>
        <w:t>，</w:t>
      </w:r>
      <w:proofErr w:type="gramStart"/>
      <w:r w:rsidRPr="00C033A7">
        <w:rPr>
          <w:rFonts w:asciiTheme="minorEastAsia" w:hAnsiTheme="minorEastAsia" w:cs="仿宋_GB2312" w:hint="eastAsia"/>
          <w:color w:val="000000"/>
          <w:sz w:val="24"/>
          <w:szCs w:val="24"/>
        </w:rPr>
        <w:t>实现</w:t>
      </w:r>
      <w:r w:rsidR="00524A40" w:rsidRPr="00C033A7">
        <w:rPr>
          <w:rFonts w:asciiTheme="minorEastAsia" w:hAnsiTheme="minorEastAsia" w:cs="仿宋_GB2312" w:hint="eastAsia"/>
          <w:color w:val="000000"/>
          <w:sz w:val="24"/>
          <w:szCs w:val="24"/>
        </w:rPr>
        <w:t>非音</w:t>
      </w:r>
      <w:r w:rsidR="00524A40" w:rsidRPr="00C033A7">
        <w:rPr>
          <w:rFonts w:asciiTheme="minorEastAsia" w:hAnsiTheme="minorEastAsia" w:cs="仿宋_GB2312" w:hint="eastAsia"/>
          <w:color w:val="000000"/>
          <w:sz w:val="24"/>
          <w:szCs w:val="24"/>
        </w:rPr>
        <w:lastRenderedPageBreak/>
        <w:t>视频</w:t>
      </w:r>
      <w:proofErr w:type="gramEnd"/>
      <w:r w:rsidR="00524A40" w:rsidRPr="00C033A7">
        <w:rPr>
          <w:rFonts w:asciiTheme="minorEastAsia" w:hAnsiTheme="minorEastAsia" w:cs="仿宋_GB2312" w:hint="eastAsia"/>
          <w:color w:val="000000"/>
          <w:sz w:val="24"/>
          <w:szCs w:val="24"/>
        </w:rPr>
        <w:t>格式电子文档的</w:t>
      </w:r>
      <w:r w:rsidRPr="00C033A7">
        <w:rPr>
          <w:rFonts w:asciiTheme="minorEastAsia" w:hAnsiTheme="minorEastAsia" w:cs="仿宋_GB2312" w:hint="eastAsia"/>
          <w:color w:val="000000"/>
          <w:sz w:val="24"/>
          <w:szCs w:val="24"/>
        </w:rPr>
        <w:t>在线阅读。</w:t>
      </w:r>
    </w:p>
    <w:p w:rsidR="00C971C1" w:rsidRPr="00C033A7" w:rsidRDefault="00C971C1" w:rsidP="0086389B">
      <w:pPr>
        <w:pStyle w:val="3"/>
        <w:spacing w:line="360" w:lineRule="auto"/>
        <w:rPr>
          <w:rFonts w:asciiTheme="minorEastAsia" w:hAnsiTheme="minorEastAsia"/>
        </w:rPr>
      </w:pPr>
      <w:bookmarkStart w:id="223" w:name="_Toc405975063"/>
      <w:bookmarkStart w:id="224" w:name="_Toc405975170"/>
      <w:bookmarkStart w:id="225" w:name="_Toc421546286"/>
      <w:bookmarkStart w:id="226" w:name="_Toc424945222"/>
      <w:bookmarkStart w:id="227" w:name="_Toc424996975"/>
      <w:bookmarkStart w:id="228" w:name="_Toc425020841"/>
      <w:bookmarkStart w:id="229" w:name="_Toc432370987"/>
      <w:bookmarkStart w:id="230" w:name="_Toc432509395"/>
      <w:bookmarkStart w:id="231" w:name="_Toc433699971"/>
      <w:r w:rsidRPr="00C033A7">
        <w:rPr>
          <w:rFonts w:asciiTheme="minorEastAsia" w:hAnsiTheme="minorEastAsia" w:hint="eastAsia"/>
        </w:rPr>
        <w:t xml:space="preserve">4.2.4 </w:t>
      </w:r>
      <w:r w:rsidRPr="00C033A7">
        <w:rPr>
          <w:rFonts w:asciiTheme="minorEastAsia" w:hAnsiTheme="minorEastAsia"/>
        </w:rPr>
        <w:t>2Pass</w:t>
      </w:r>
      <w:r w:rsidRPr="00C033A7">
        <w:rPr>
          <w:rFonts w:asciiTheme="minorEastAsia" w:hAnsiTheme="minorEastAsia" w:hint="eastAsia"/>
        </w:rPr>
        <w:t>转码技术</w:t>
      </w:r>
      <w:bookmarkEnd w:id="223"/>
      <w:bookmarkEnd w:id="224"/>
      <w:bookmarkEnd w:id="225"/>
      <w:bookmarkEnd w:id="226"/>
      <w:bookmarkEnd w:id="227"/>
      <w:bookmarkEnd w:id="228"/>
      <w:bookmarkEnd w:id="229"/>
      <w:bookmarkEnd w:id="230"/>
      <w:bookmarkEnd w:id="231"/>
    </w:p>
    <w:p w:rsidR="00C971C1" w:rsidRPr="00C033A7" w:rsidRDefault="00C971C1" w:rsidP="0086389B">
      <w:pPr>
        <w:tabs>
          <w:tab w:val="left" w:pos="952"/>
        </w:tabs>
        <w:spacing w:before="156" w:line="360" w:lineRule="auto"/>
        <w:ind w:firstLineChars="300" w:firstLine="720"/>
        <w:rPr>
          <w:rFonts w:asciiTheme="minorEastAsia" w:hAnsiTheme="minorEastAsia"/>
          <w:sz w:val="24"/>
          <w:szCs w:val="24"/>
        </w:rPr>
      </w:pPr>
      <w:r w:rsidRPr="00C033A7">
        <w:rPr>
          <w:rFonts w:asciiTheme="minorEastAsia" w:hAnsiTheme="minorEastAsia" w:hint="eastAsia"/>
          <w:sz w:val="24"/>
          <w:szCs w:val="24"/>
        </w:rPr>
        <w:t>分布式转码与2Pass转码，即一分多进行转码，生成不同分辨率、不同码流两组音视频文件</w:t>
      </w:r>
      <w:r w:rsidRPr="00C033A7">
        <w:rPr>
          <w:rFonts w:asciiTheme="minorEastAsia" w:hAnsiTheme="minorEastAsia"/>
          <w:sz w:val="24"/>
          <w:szCs w:val="24"/>
        </w:rPr>
        <w:t>;</w:t>
      </w:r>
      <w:r w:rsidRPr="00C033A7">
        <w:rPr>
          <w:rFonts w:asciiTheme="minorEastAsia" w:hAnsiTheme="minorEastAsia" w:hint="eastAsia"/>
          <w:sz w:val="24"/>
          <w:szCs w:val="24"/>
        </w:rPr>
        <w:t>独立转码模块首先获取音视频文件，然后进行解码，再根据终端性能的不同，对视频图像进行缩放、裁剪，对音频进行采样率调整，以适合不同屏幕分辨率的显示效果；然后根据预设的转码方案（编码类型、码率、帧率、音频采样率等）对音视频进行重新编码，以适合不同终端的播放性能。在转码之前，系统会预先分析原始文件与即将要生成的目标文件，编码参数是否接近，如果参数比较接近可以直接重用，则系统只对文件格式进行相应转换，而不进行编解码操作，这样可以极大的节约转换资源并提高处理效率。</w:t>
      </w:r>
    </w:p>
    <w:p w:rsidR="00C971C1" w:rsidRPr="00C033A7" w:rsidRDefault="00C971C1" w:rsidP="0086389B">
      <w:pPr>
        <w:tabs>
          <w:tab w:val="left" w:pos="952"/>
        </w:tabs>
        <w:autoSpaceDN w:val="0"/>
        <w:spacing w:before="156" w:line="360" w:lineRule="auto"/>
        <w:ind w:firstLineChars="202" w:firstLine="485"/>
        <w:rPr>
          <w:rFonts w:asciiTheme="minorEastAsia" w:hAnsiTheme="minorEastAsia" w:cs="仿宋_GB2312"/>
          <w:color w:val="000000"/>
          <w:sz w:val="24"/>
          <w:szCs w:val="24"/>
        </w:rPr>
      </w:pPr>
      <w:r w:rsidRPr="00C033A7">
        <w:rPr>
          <w:rFonts w:asciiTheme="minorEastAsia" w:hAnsiTheme="minorEastAsia" w:cs="仿宋_GB2312" w:hint="eastAsia"/>
          <w:color w:val="000000"/>
          <w:sz w:val="24"/>
          <w:szCs w:val="24"/>
        </w:rPr>
        <w:t>通过转码服务，将目前主流的MPEG-1(mpg、</w:t>
      </w:r>
      <w:proofErr w:type="spellStart"/>
      <w:r w:rsidRPr="00C033A7">
        <w:rPr>
          <w:rFonts w:asciiTheme="minorEastAsia" w:hAnsiTheme="minorEastAsia" w:cs="仿宋_GB2312" w:hint="eastAsia"/>
          <w:color w:val="000000"/>
          <w:sz w:val="24"/>
          <w:szCs w:val="24"/>
        </w:rPr>
        <w:t>dat</w:t>
      </w:r>
      <w:proofErr w:type="spellEnd"/>
      <w:r w:rsidRPr="00C033A7">
        <w:rPr>
          <w:rFonts w:asciiTheme="minorEastAsia" w:hAnsiTheme="minorEastAsia" w:cs="仿宋_GB2312" w:hint="eastAsia"/>
          <w:color w:val="000000"/>
          <w:sz w:val="24"/>
          <w:szCs w:val="24"/>
        </w:rPr>
        <w:t>、mp3)、MPEG-4(</w:t>
      </w:r>
      <w:proofErr w:type="spellStart"/>
      <w:r w:rsidRPr="00C033A7">
        <w:rPr>
          <w:rFonts w:asciiTheme="minorEastAsia" w:hAnsiTheme="minorEastAsia" w:cs="仿宋_GB2312" w:hint="eastAsia"/>
          <w:color w:val="000000"/>
          <w:sz w:val="24"/>
          <w:szCs w:val="24"/>
        </w:rPr>
        <w:t>avi</w:t>
      </w:r>
      <w:proofErr w:type="spellEnd"/>
      <w:r w:rsidRPr="00C033A7">
        <w:rPr>
          <w:rFonts w:asciiTheme="minorEastAsia" w:hAnsiTheme="minorEastAsia" w:cs="仿宋_GB2312" w:hint="eastAsia"/>
          <w:color w:val="000000"/>
          <w:sz w:val="24"/>
          <w:szCs w:val="24"/>
        </w:rPr>
        <w:t>、</w:t>
      </w:r>
      <w:proofErr w:type="spellStart"/>
      <w:r w:rsidRPr="00C033A7">
        <w:rPr>
          <w:rFonts w:asciiTheme="minorEastAsia" w:hAnsiTheme="minorEastAsia" w:cs="仿宋_GB2312" w:hint="eastAsia"/>
          <w:color w:val="000000"/>
          <w:sz w:val="24"/>
          <w:szCs w:val="24"/>
        </w:rPr>
        <w:t>asf</w:t>
      </w:r>
      <w:proofErr w:type="spellEnd"/>
      <w:r w:rsidRPr="00C033A7">
        <w:rPr>
          <w:rFonts w:asciiTheme="minorEastAsia" w:hAnsiTheme="minorEastAsia" w:cs="仿宋_GB2312" w:hint="eastAsia"/>
          <w:color w:val="000000"/>
          <w:sz w:val="24"/>
          <w:szCs w:val="24"/>
        </w:rPr>
        <w:t>、</w:t>
      </w:r>
      <w:proofErr w:type="spellStart"/>
      <w:r w:rsidRPr="00C033A7">
        <w:rPr>
          <w:rFonts w:asciiTheme="minorEastAsia" w:hAnsiTheme="minorEastAsia" w:cs="仿宋_GB2312" w:hint="eastAsia"/>
          <w:color w:val="000000"/>
          <w:sz w:val="24"/>
          <w:szCs w:val="24"/>
        </w:rPr>
        <w:t>wmv</w:t>
      </w:r>
      <w:proofErr w:type="spellEnd"/>
      <w:r w:rsidRPr="00C033A7">
        <w:rPr>
          <w:rFonts w:asciiTheme="minorEastAsia" w:hAnsiTheme="minorEastAsia" w:cs="仿宋_GB2312" w:hint="eastAsia"/>
          <w:color w:val="000000"/>
          <w:sz w:val="24"/>
          <w:szCs w:val="24"/>
        </w:rPr>
        <w:t>)、Real(</w:t>
      </w:r>
      <w:proofErr w:type="spellStart"/>
      <w:r w:rsidRPr="00C033A7">
        <w:rPr>
          <w:rFonts w:asciiTheme="minorEastAsia" w:hAnsiTheme="minorEastAsia" w:cs="仿宋_GB2312" w:hint="eastAsia"/>
          <w:color w:val="000000"/>
          <w:sz w:val="24"/>
          <w:szCs w:val="24"/>
        </w:rPr>
        <w:t>rm</w:t>
      </w:r>
      <w:proofErr w:type="spellEnd"/>
      <w:r w:rsidRPr="00C033A7">
        <w:rPr>
          <w:rFonts w:asciiTheme="minorEastAsia" w:hAnsiTheme="minorEastAsia" w:cs="仿宋_GB2312" w:hint="eastAsia"/>
          <w:color w:val="000000"/>
          <w:sz w:val="24"/>
          <w:szCs w:val="24"/>
        </w:rPr>
        <w:t>、</w:t>
      </w:r>
      <w:proofErr w:type="spellStart"/>
      <w:r w:rsidRPr="00C033A7">
        <w:rPr>
          <w:rFonts w:asciiTheme="minorEastAsia" w:hAnsiTheme="minorEastAsia" w:cs="仿宋_GB2312" w:hint="eastAsia"/>
          <w:color w:val="000000"/>
          <w:sz w:val="24"/>
          <w:szCs w:val="24"/>
        </w:rPr>
        <w:t>rmvb</w:t>
      </w:r>
      <w:proofErr w:type="spellEnd"/>
      <w:r w:rsidRPr="00C033A7">
        <w:rPr>
          <w:rFonts w:asciiTheme="minorEastAsia" w:hAnsiTheme="minorEastAsia" w:cs="仿宋_GB2312" w:hint="eastAsia"/>
          <w:color w:val="000000"/>
          <w:sz w:val="24"/>
          <w:szCs w:val="24"/>
        </w:rPr>
        <w:t>)等各种媒体格式自动转码为MP4、TS（H.264+AAC编码方式）格式，并且同时输出各种不同的分辨率和码率，以适应PC、Pad、Phone、STB等不同终端的应用，同时降低运营的网络带宽和存储成本。</w:t>
      </w:r>
      <w:bookmarkStart w:id="232" w:name="_Toc421546287"/>
      <w:bookmarkStart w:id="233" w:name="_Toc424945223"/>
      <w:bookmarkStart w:id="234" w:name="_Toc424996976"/>
      <w:bookmarkStart w:id="235" w:name="_Toc425020842"/>
    </w:p>
    <w:p w:rsidR="00F57DE4" w:rsidRDefault="00F57DE4" w:rsidP="0086389B">
      <w:pPr>
        <w:tabs>
          <w:tab w:val="left" w:pos="952"/>
        </w:tabs>
        <w:autoSpaceDN w:val="0"/>
        <w:spacing w:before="156" w:line="360" w:lineRule="auto"/>
        <w:ind w:firstLineChars="202" w:firstLine="485"/>
        <w:rPr>
          <w:rFonts w:asciiTheme="minorEastAsia" w:hAnsiTheme="minorEastAsia" w:cs="仿宋_GB2312"/>
          <w:color w:val="000000"/>
          <w:sz w:val="24"/>
          <w:szCs w:val="24"/>
        </w:rPr>
      </w:pPr>
      <w:r w:rsidRPr="00C033A7">
        <w:rPr>
          <w:rFonts w:asciiTheme="minorEastAsia" w:hAnsiTheme="minorEastAsia" w:cs="仿宋_GB2312" w:hint="eastAsia"/>
          <w:noProof/>
          <w:color w:val="000000"/>
          <w:sz w:val="24"/>
        </w:rPr>
        <w:drawing>
          <wp:inline distT="0" distB="0" distL="0" distR="0" wp14:anchorId="44E29099" wp14:editId="42D21C5E">
            <wp:extent cx="5267325" cy="2514600"/>
            <wp:effectExtent l="0" t="0" r="952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67325" cy="2514600"/>
                    </a:xfrm>
                    <a:prstGeom prst="rect">
                      <a:avLst/>
                    </a:prstGeom>
                    <a:noFill/>
                    <a:ln>
                      <a:noFill/>
                    </a:ln>
                  </pic:spPr>
                </pic:pic>
              </a:graphicData>
            </a:graphic>
          </wp:inline>
        </w:drawing>
      </w:r>
    </w:p>
    <w:p w:rsidR="00192CC9" w:rsidRPr="00C033A7" w:rsidRDefault="00192CC9" w:rsidP="00192CC9">
      <w:pPr>
        <w:autoSpaceDN w:val="0"/>
        <w:spacing w:line="360" w:lineRule="auto"/>
        <w:jc w:val="center"/>
        <w:rPr>
          <w:rFonts w:asciiTheme="minorEastAsia" w:hAnsiTheme="minorEastAsia" w:cs="仿宋_GB2312"/>
          <w:color w:val="000000"/>
          <w:sz w:val="24"/>
          <w:szCs w:val="24"/>
        </w:rPr>
      </w:pPr>
      <w:r w:rsidRPr="002227C0">
        <w:rPr>
          <w:rFonts w:asciiTheme="minorEastAsia" w:hAnsiTheme="minorEastAsia" w:hint="eastAsia"/>
          <w:b/>
          <w:sz w:val="24"/>
          <w:szCs w:val="24"/>
        </w:rPr>
        <w:t>【图：</w:t>
      </w:r>
      <w:r w:rsidR="00577B40">
        <w:rPr>
          <w:rFonts w:asciiTheme="minorEastAsia" w:hAnsiTheme="minorEastAsia" w:hint="eastAsia"/>
          <w:b/>
          <w:sz w:val="24"/>
          <w:szCs w:val="24"/>
        </w:rPr>
        <w:t>2Pass</w:t>
      </w:r>
      <w:r>
        <w:rPr>
          <w:rFonts w:asciiTheme="minorEastAsia" w:hAnsiTheme="minorEastAsia" w:hint="eastAsia"/>
          <w:b/>
          <w:sz w:val="24"/>
          <w:szCs w:val="24"/>
        </w:rPr>
        <w:t>转码策略示意</w:t>
      </w:r>
      <w:r w:rsidRPr="002227C0">
        <w:rPr>
          <w:rFonts w:asciiTheme="minorEastAsia" w:hAnsiTheme="minorEastAsia" w:hint="eastAsia"/>
          <w:b/>
          <w:sz w:val="24"/>
          <w:szCs w:val="24"/>
        </w:rPr>
        <w:t>】</w:t>
      </w:r>
    </w:p>
    <w:p w:rsidR="00C971C1" w:rsidRPr="00C033A7" w:rsidRDefault="00C971C1" w:rsidP="0086389B">
      <w:pPr>
        <w:pStyle w:val="3"/>
        <w:spacing w:line="360" w:lineRule="auto"/>
        <w:rPr>
          <w:rFonts w:asciiTheme="minorEastAsia" w:hAnsiTheme="minorEastAsia"/>
        </w:rPr>
      </w:pPr>
      <w:bookmarkStart w:id="236" w:name="_Toc432370988"/>
      <w:bookmarkStart w:id="237" w:name="_Toc432509396"/>
      <w:bookmarkStart w:id="238" w:name="_Toc433699972"/>
      <w:r w:rsidRPr="00C033A7">
        <w:rPr>
          <w:rFonts w:asciiTheme="minorEastAsia" w:hAnsiTheme="minorEastAsia" w:hint="eastAsia"/>
        </w:rPr>
        <w:t>4.2.5</w:t>
      </w:r>
      <w:r w:rsidR="00C91B7D" w:rsidRPr="00C033A7">
        <w:rPr>
          <w:rFonts w:asciiTheme="minorEastAsia" w:hAnsiTheme="minorEastAsia" w:hint="eastAsia"/>
        </w:rPr>
        <w:t>打点、</w:t>
      </w:r>
      <w:proofErr w:type="gramStart"/>
      <w:r w:rsidR="00C91B7D" w:rsidRPr="00C033A7">
        <w:rPr>
          <w:rFonts w:asciiTheme="minorEastAsia" w:hAnsiTheme="minorEastAsia" w:hint="eastAsia"/>
        </w:rPr>
        <w:t>拆条</w:t>
      </w:r>
      <w:r w:rsidRPr="00C033A7">
        <w:rPr>
          <w:rFonts w:asciiTheme="minorEastAsia" w:hAnsiTheme="minorEastAsia" w:hint="eastAsia"/>
        </w:rPr>
        <w:t>虚拟快编</w:t>
      </w:r>
      <w:proofErr w:type="gramEnd"/>
      <w:r w:rsidRPr="00C033A7">
        <w:rPr>
          <w:rFonts w:asciiTheme="minorEastAsia" w:hAnsiTheme="minorEastAsia" w:hint="eastAsia"/>
        </w:rPr>
        <w:t>技术</w:t>
      </w:r>
      <w:bookmarkEnd w:id="232"/>
      <w:bookmarkEnd w:id="233"/>
      <w:bookmarkEnd w:id="234"/>
      <w:bookmarkEnd w:id="235"/>
      <w:bookmarkEnd w:id="236"/>
      <w:bookmarkEnd w:id="237"/>
      <w:bookmarkEnd w:id="238"/>
    </w:p>
    <w:p w:rsidR="00C971C1" w:rsidRPr="00C033A7" w:rsidRDefault="00C91B7D" w:rsidP="0086389B">
      <w:pPr>
        <w:tabs>
          <w:tab w:val="left" w:pos="952"/>
        </w:tabs>
        <w:autoSpaceDN w:val="0"/>
        <w:spacing w:before="156" w:line="360" w:lineRule="auto"/>
        <w:ind w:firstLineChars="202" w:firstLine="485"/>
        <w:rPr>
          <w:rFonts w:asciiTheme="minorEastAsia" w:hAnsiTheme="minorEastAsia" w:cs="仿宋_GB2312"/>
          <w:color w:val="000000"/>
          <w:sz w:val="24"/>
          <w:szCs w:val="24"/>
        </w:rPr>
      </w:pPr>
      <w:r w:rsidRPr="00C033A7">
        <w:rPr>
          <w:rFonts w:asciiTheme="minorEastAsia" w:hAnsiTheme="minorEastAsia" w:cs="仿宋_GB2312" w:hint="eastAsia"/>
          <w:color w:val="000000"/>
          <w:sz w:val="24"/>
          <w:szCs w:val="24"/>
        </w:rPr>
        <w:t>虚拟快速编辑</w:t>
      </w:r>
      <w:r w:rsidR="00C971C1" w:rsidRPr="00C033A7">
        <w:rPr>
          <w:rFonts w:asciiTheme="minorEastAsia" w:hAnsiTheme="minorEastAsia" w:cs="仿宋_GB2312" w:hint="eastAsia"/>
          <w:color w:val="000000"/>
          <w:sz w:val="24"/>
          <w:szCs w:val="24"/>
        </w:rPr>
        <w:t>技术是远古</w:t>
      </w:r>
      <w:r w:rsidR="00524A40" w:rsidRPr="00C033A7">
        <w:rPr>
          <w:rFonts w:asciiTheme="minorEastAsia" w:hAnsiTheme="minorEastAsia" w:cs="仿宋_GB2312" w:hint="eastAsia"/>
          <w:color w:val="000000"/>
          <w:sz w:val="24"/>
          <w:szCs w:val="24"/>
        </w:rPr>
        <w:t>教育资源管理发布平台</w:t>
      </w:r>
      <w:r w:rsidR="00C971C1" w:rsidRPr="00C033A7">
        <w:rPr>
          <w:rFonts w:asciiTheme="minorEastAsia" w:hAnsiTheme="minorEastAsia" w:cs="仿宋_GB2312" w:hint="eastAsia"/>
          <w:color w:val="000000"/>
          <w:sz w:val="24"/>
          <w:szCs w:val="24"/>
        </w:rPr>
        <w:t>的视频点播系统中重要技</w:t>
      </w:r>
      <w:r w:rsidR="00C971C1" w:rsidRPr="00C033A7">
        <w:rPr>
          <w:rFonts w:asciiTheme="minorEastAsia" w:hAnsiTheme="minorEastAsia" w:cs="仿宋_GB2312" w:hint="eastAsia"/>
          <w:color w:val="000000"/>
          <w:sz w:val="24"/>
          <w:szCs w:val="24"/>
        </w:rPr>
        <w:lastRenderedPageBreak/>
        <w:t>术之一。管理员可以后期对电影、教学资源、电视剧点播资源或者电视录播资源进行</w:t>
      </w:r>
      <w:r w:rsidRPr="00C033A7">
        <w:rPr>
          <w:rFonts w:asciiTheme="minorEastAsia" w:hAnsiTheme="minorEastAsia" w:cs="仿宋_GB2312" w:hint="eastAsia"/>
          <w:color w:val="000000"/>
          <w:sz w:val="24"/>
          <w:szCs w:val="24"/>
        </w:rPr>
        <w:t>打点、拆条、看点标注、</w:t>
      </w:r>
      <w:proofErr w:type="gramStart"/>
      <w:r w:rsidRPr="00C033A7">
        <w:rPr>
          <w:rFonts w:asciiTheme="minorEastAsia" w:hAnsiTheme="minorEastAsia" w:cs="仿宋_GB2312" w:hint="eastAsia"/>
          <w:color w:val="000000"/>
          <w:sz w:val="24"/>
          <w:szCs w:val="24"/>
        </w:rPr>
        <w:t>微课制作</w:t>
      </w:r>
      <w:proofErr w:type="gramEnd"/>
      <w:r w:rsidRPr="00C033A7">
        <w:rPr>
          <w:rFonts w:asciiTheme="minorEastAsia" w:hAnsiTheme="minorEastAsia" w:cs="仿宋_GB2312" w:hint="eastAsia"/>
          <w:color w:val="000000"/>
          <w:sz w:val="24"/>
          <w:szCs w:val="24"/>
        </w:rPr>
        <w:t>等</w:t>
      </w:r>
      <w:r w:rsidR="00C971C1" w:rsidRPr="00C033A7">
        <w:rPr>
          <w:rFonts w:asciiTheme="minorEastAsia" w:hAnsiTheme="minorEastAsia" w:cs="仿宋_GB2312" w:hint="eastAsia"/>
          <w:color w:val="000000"/>
          <w:sz w:val="24"/>
          <w:szCs w:val="24"/>
        </w:rPr>
        <w:t>加工。</w:t>
      </w:r>
    </w:p>
    <w:p w:rsidR="00C971C1" w:rsidRPr="00C033A7" w:rsidRDefault="00C971C1" w:rsidP="0086389B">
      <w:pPr>
        <w:tabs>
          <w:tab w:val="left" w:pos="952"/>
        </w:tabs>
        <w:autoSpaceDN w:val="0"/>
        <w:spacing w:before="156" w:line="360" w:lineRule="auto"/>
        <w:ind w:firstLineChars="202" w:firstLine="485"/>
        <w:rPr>
          <w:rFonts w:asciiTheme="minorEastAsia" w:hAnsiTheme="minorEastAsia" w:cs="仿宋_GB2312"/>
          <w:color w:val="000000"/>
          <w:sz w:val="24"/>
          <w:szCs w:val="24"/>
        </w:rPr>
      </w:pPr>
      <w:r w:rsidRPr="00C033A7">
        <w:rPr>
          <w:rFonts w:asciiTheme="minorEastAsia" w:hAnsiTheme="minorEastAsia" w:cs="仿宋_GB2312" w:hint="eastAsia"/>
          <w:color w:val="000000"/>
          <w:sz w:val="24"/>
          <w:szCs w:val="24"/>
        </w:rPr>
        <w:t>支持直播时移数据分段入库； 支持设定片段的开始和结束时间虚拟点；支持重点时刻信息标注功能；支持片段摘录，将重点节目片段抽取出来，生成新的节目。</w:t>
      </w:r>
    </w:p>
    <w:p w:rsidR="00C971C1" w:rsidRPr="00C033A7" w:rsidRDefault="00C971C1" w:rsidP="0086389B">
      <w:pPr>
        <w:pStyle w:val="3"/>
        <w:spacing w:line="360" w:lineRule="auto"/>
        <w:rPr>
          <w:rFonts w:asciiTheme="minorEastAsia" w:hAnsiTheme="minorEastAsia"/>
        </w:rPr>
      </w:pPr>
      <w:bookmarkStart w:id="239" w:name="_Toc8474"/>
      <w:bookmarkStart w:id="240" w:name="_Toc8103"/>
      <w:bookmarkStart w:id="241" w:name="_Toc330890315"/>
      <w:bookmarkStart w:id="242" w:name="_Toc421546288"/>
      <w:bookmarkStart w:id="243" w:name="_Toc424945224"/>
      <w:bookmarkStart w:id="244" w:name="_Toc424996977"/>
      <w:bookmarkStart w:id="245" w:name="_Toc425020843"/>
      <w:bookmarkStart w:id="246" w:name="_Toc432370989"/>
      <w:bookmarkStart w:id="247" w:name="_Toc432509397"/>
      <w:bookmarkStart w:id="248" w:name="_Toc433699973"/>
      <w:r w:rsidRPr="00C033A7">
        <w:rPr>
          <w:rFonts w:asciiTheme="minorEastAsia" w:hAnsiTheme="minorEastAsia" w:hint="eastAsia"/>
        </w:rPr>
        <w:t>4.2.6离线转码切片</w:t>
      </w:r>
      <w:bookmarkEnd w:id="239"/>
      <w:r w:rsidRPr="00C033A7">
        <w:rPr>
          <w:rFonts w:asciiTheme="minorEastAsia" w:hAnsiTheme="minorEastAsia" w:hint="eastAsia"/>
        </w:rPr>
        <w:t>技术</w:t>
      </w:r>
      <w:bookmarkEnd w:id="240"/>
      <w:bookmarkEnd w:id="241"/>
      <w:bookmarkEnd w:id="242"/>
      <w:bookmarkEnd w:id="243"/>
      <w:bookmarkEnd w:id="244"/>
      <w:bookmarkEnd w:id="245"/>
      <w:bookmarkEnd w:id="246"/>
      <w:bookmarkEnd w:id="247"/>
      <w:bookmarkEnd w:id="248"/>
    </w:p>
    <w:p w:rsidR="00C971C1" w:rsidRPr="00C033A7" w:rsidRDefault="00C971C1" w:rsidP="0086389B">
      <w:pPr>
        <w:widowControl/>
        <w:tabs>
          <w:tab w:val="left" w:pos="952"/>
        </w:tabs>
        <w:spacing w:before="100" w:beforeAutospacing="1" w:after="100" w:afterAutospacing="1" w:line="360" w:lineRule="auto"/>
        <w:ind w:leftChars="156" w:left="328" w:firstLineChars="150" w:firstLine="360"/>
        <w:jc w:val="left"/>
        <w:rPr>
          <w:rFonts w:asciiTheme="minorEastAsia" w:hAnsiTheme="minorEastAsia"/>
          <w:sz w:val="24"/>
          <w:szCs w:val="24"/>
        </w:rPr>
      </w:pPr>
      <w:r w:rsidRPr="00C033A7">
        <w:rPr>
          <w:rFonts w:asciiTheme="minorEastAsia" w:hAnsiTheme="minorEastAsia" w:hint="eastAsia"/>
          <w:sz w:val="24"/>
          <w:szCs w:val="24"/>
        </w:rPr>
        <w:t>为了更好的适应多屏终端的观看，系统提供对节目的云转码和切片功能，系统支持自动和</w:t>
      </w:r>
      <w:proofErr w:type="gramStart"/>
      <w:r w:rsidRPr="00C033A7">
        <w:rPr>
          <w:rFonts w:asciiTheme="minorEastAsia" w:hAnsiTheme="minorEastAsia" w:hint="eastAsia"/>
          <w:sz w:val="24"/>
          <w:szCs w:val="24"/>
        </w:rPr>
        <w:t>手动对</w:t>
      </w:r>
      <w:proofErr w:type="gramEnd"/>
      <w:r w:rsidRPr="00C033A7">
        <w:rPr>
          <w:rFonts w:asciiTheme="minorEastAsia" w:hAnsiTheme="minorEastAsia" w:hint="eastAsia"/>
          <w:sz w:val="24"/>
          <w:szCs w:val="24"/>
        </w:rPr>
        <w:t>已添加的节目片源进行转码和切片；</w:t>
      </w:r>
    </w:p>
    <w:p w:rsidR="00C971C1" w:rsidRPr="00C033A7" w:rsidRDefault="00C971C1" w:rsidP="0086389B">
      <w:pPr>
        <w:widowControl/>
        <w:tabs>
          <w:tab w:val="left" w:pos="952"/>
        </w:tabs>
        <w:spacing w:before="100" w:beforeAutospacing="1" w:after="100" w:afterAutospacing="1" w:line="360" w:lineRule="auto"/>
        <w:ind w:leftChars="156" w:left="328" w:firstLineChars="150" w:firstLine="360"/>
        <w:jc w:val="left"/>
        <w:rPr>
          <w:rFonts w:asciiTheme="minorEastAsia" w:hAnsiTheme="minorEastAsia"/>
          <w:sz w:val="24"/>
          <w:szCs w:val="24"/>
        </w:rPr>
      </w:pPr>
      <w:r w:rsidRPr="00C033A7">
        <w:rPr>
          <w:rFonts w:asciiTheme="minorEastAsia" w:hAnsiTheme="minorEastAsia" w:hint="eastAsia"/>
          <w:sz w:val="24"/>
          <w:szCs w:val="24"/>
        </w:rPr>
        <w:t>系统支持根据预先定义好的转码参数，将指定的片源进行重新编码，以适应不同终端的观看效果，如表。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2268"/>
        <w:gridCol w:w="2268"/>
        <w:gridCol w:w="2466"/>
      </w:tblGrid>
      <w:tr w:rsidR="00C971C1" w:rsidRPr="00C033A7" w:rsidTr="00F22522">
        <w:tc>
          <w:tcPr>
            <w:tcW w:w="1526" w:type="dxa"/>
            <w:shd w:val="clear" w:color="auto" w:fill="C0C0C0"/>
          </w:tcPr>
          <w:p w:rsidR="00C971C1" w:rsidRPr="00C033A7" w:rsidRDefault="00C971C1" w:rsidP="0086389B">
            <w:pPr>
              <w:tabs>
                <w:tab w:val="left" w:pos="952"/>
              </w:tabs>
              <w:spacing w:before="100" w:beforeAutospacing="1" w:after="100" w:afterAutospacing="1" w:line="360" w:lineRule="auto"/>
              <w:rPr>
                <w:rFonts w:asciiTheme="minorEastAsia" w:hAnsiTheme="minorEastAsia"/>
              </w:rPr>
            </w:pPr>
            <w:r w:rsidRPr="00C033A7">
              <w:rPr>
                <w:rFonts w:asciiTheme="minorEastAsia" w:hAnsiTheme="minorEastAsia" w:hint="eastAsia"/>
              </w:rPr>
              <w:t>编码参数</w:t>
            </w:r>
          </w:p>
        </w:tc>
        <w:tc>
          <w:tcPr>
            <w:tcW w:w="2268" w:type="dxa"/>
            <w:shd w:val="clear" w:color="auto" w:fill="C0C0C0"/>
          </w:tcPr>
          <w:p w:rsidR="00C971C1" w:rsidRPr="00C033A7" w:rsidRDefault="00C971C1" w:rsidP="0086389B">
            <w:pPr>
              <w:tabs>
                <w:tab w:val="left" w:pos="952"/>
              </w:tabs>
              <w:spacing w:before="100" w:beforeAutospacing="1" w:after="100" w:afterAutospacing="1" w:line="360" w:lineRule="auto"/>
              <w:ind w:firstLine="480"/>
              <w:jc w:val="center"/>
              <w:rPr>
                <w:rFonts w:asciiTheme="minorEastAsia" w:hAnsiTheme="minorEastAsia"/>
              </w:rPr>
            </w:pPr>
            <w:r w:rsidRPr="00C033A7">
              <w:rPr>
                <w:rFonts w:asciiTheme="minorEastAsia" w:hAnsiTheme="minorEastAsia" w:hint="eastAsia"/>
              </w:rPr>
              <w:t>720P</w:t>
            </w:r>
          </w:p>
        </w:tc>
        <w:tc>
          <w:tcPr>
            <w:tcW w:w="2268" w:type="dxa"/>
            <w:shd w:val="clear" w:color="auto" w:fill="C0C0C0"/>
          </w:tcPr>
          <w:p w:rsidR="00C971C1" w:rsidRPr="00C033A7" w:rsidRDefault="00C971C1" w:rsidP="0086389B">
            <w:pPr>
              <w:tabs>
                <w:tab w:val="left" w:pos="952"/>
              </w:tabs>
              <w:spacing w:before="100" w:beforeAutospacing="1" w:after="100" w:afterAutospacing="1" w:line="360" w:lineRule="auto"/>
              <w:ind w:firstLine="480"/>
              <w:jc w:val="center"/>
              <w:rPr>
                <w:rFonts w:asciiTheme="minorEastAsia" w:hAnsiTheme="minorEastAsia"/>
              </w:rPr>
            </w:pPr>
            <w:r w:rsidRPr="00C033A7">
              <w:rPr>
                <w:rFonts w:asciiTheme="minorEastAsia" w:hAnsiTheme="minorEastAsia" w:hint="eastAsia"/>
              </w:rPr>
              <w:t>480P</w:t>
            </w:r>
          </w:p>
        </w:tc>
        <w:tc>
          <w:tcPr>
            <w:tcW w:w="2466" w:type="dxa"/>
            <w:shd w:val="clear" w:color="auto" w:fill="C0C0C0"/>
          </w:tcPr>
          <w:p w:rsidR="00C971C1" w:rsidRPr="00C033A7" w:rsidRDefault="00C971C1" w:rsidP="0086389B">
            <w:pPr>
              <w:tabs>
                <w:tab w:val="left" w:pos="952"/>
              </w:tabs>
              <w:spacing w:before="100" w:beforeAutospacing="1" w:after="100" w:afterAutospacing="1" w:line="360" w:lineRule="auto"/>
              <w:ind w:firstLine="480"/>
              <w:jc w:val="center"/>
              <w:rPr>
                <w:rFonts w:asciiTheme="minorEastAsia" w:hAnsiTheme="minorEastAsia"/>
              </w:rPr>
            </w:pPr>
            <w:r w:rsidRPr="00C033A7">
              <w:rPr>
                <w:rFonts w:asciiTheme="minorEastAsia" w:hAnsiTheme="minorEastAsia" w:hint="eastAsia"/>
              </w:rPr>
              <w:t>360P</w:t>
            </w:r>
          </w:p>
        </w:tc>
      </w:tr>
      <w:tr w:rsidR="00C971C1" w:rsidRPr="00C033A7" w:rsidTr="00F22522">
        <w:tc>
          <w:tcPr>
            <w:tcW w:w="1526" w:type="dxa"/>
          </w:tcPr>
          <w:p w:rsidR="00C971C1" w:rsidRPr="00C033A7" w:rsidRDefault="00C971C1" w:rsidP="0086389B">
            <w:pPr>
              <w:tabs>
                <w:tab w:val="left" w:pos="952"/>
              </w:tabs>
              <w:spacing w:before="100" w:beforeAutospacing="1" w:after="100" w:afterAutospacing="1" w:line="360" w:lineRule="auto"/>
              <w:rPr>
                <w:rFonts w:asciiTheme="minorEastAsia" w:hAnsiTheme="minorEastAsia"/>
              </w:rPr>
            </w:pPr>
            <w:r w:rsidRPr="00C033A7">
              <w:rPr>
                <w:rFonts w:asciiTheme="minorEastAsia" w:hAnsiTheme="minorEastAsia" w:hint="eastAsia"/>
              </w:rPr>
              <w:t>视频编码</w:t>
            </w:r>
          </w:p>
        </w:tc>
        <w:tc>
          <w:tcPr>
            <w:tcW w:w="2268" w:type="dxa"/>
          </w:tcPr>
          <w:p w:rsidR="00C971C1" w:rsidRPr="00C033A7" w:rsidRDefault="00C971C1" w:rsidP="0086389B">
            <w:pPr>
              <w:tabs>
                <w:tab w:val="left" w:pos="952"/>
              </w:tabs>
              <w:spacing w:before="100" w:beforeAutospacing="1" w:after="100" w:afterAutospacing="1" w:line="360" w:lineRule="auto"/>
              <w:ind w:firstLine="480"/>
              <w:jc w:val="left"/>
              <w:rPr>
                <w:rFonts w:asciiTheme="minorEastAsia" w:hAnsiTheme="minorEastAsia"/>
              </w:rPr>
            </w:pPr>
            <w:r w:rsidRPr="00C033A7">
              <w:rPr>
                <w:rFonts w:asciiTheme="minorEastAsia" w:hAnsiTheme="minorEastAsia" w:hint="eastAsia"/>
              </w:rPr>
              <w:t>H.264 High Profile</w:t>
            </w:r>
          </w:p>
        </w:tc>
        <w:tc>
          <w:tcPr>
            <w:tcW w:w="2268" w:type="dxa"/>
          </w:tcPr>
          <w:p w:rsidR="00C971C1" w:rsidRPr="00C033A7" w:rsidRDefault="00C971C1" w:rsidP="0086389B">
            <w:pPr>
              <w:tabs>
                <w:tab w:val="left" w:pos="952"/>
              </w:tabs>
              <w:spacing w:before="100" w:beforeAutospacing="1" w:after="100" w:afterAutospacing="1" w:line="360" w:lineRule="auto"/>
              <w:ind w:firstLine="480"/>
              <w:jc w:val="left"/>
              <w:rPr>
                <w:rFonts w:asciiTheme="minorEastAsia" w:hAnsiTheme="minorEastAsia"/>
              </w:rPr>
            </w:pPr>
            <w:r w:rsidRPr="00C033A7">
              <w:rPr>
                <w:rFonts w:asciiTheme="minorEastAsia" w:hAnsiTheme="minorEastAsia" w:hint="eastAsia"/>
              </w:rPr>
              <w:t>H.264 Baseline Profile</w:t>
            </w:r>
          </w:p>
        </w:tc>
        <w:tc>
          <w:tcPr>
            <w:tcW w:w="2466" w:type="dxa"/>
          </w:tcPr>
          <w:p w:rsidR="00C971C1" w:rsidRPr="00C033A7" w:rsidRDefault="00C971C1" w:rsidP="0086389B">
            <w:pPr>
              <w:tabs>
                <w:tab w:val="left" w:pos="952"/>
              </w:tabs>
              <w:spacing w:before="100" w:beforeAutospacing="1" w:after="100" w:afterAutospacing="1" w:line="360" w:lineRule="auto"/>
              <w:ind w:firstLine="480"/>
              <w:jc w:val="left"/>
              <w:rPr>
                <w:rFonts w:asciiTheme="minorEastAsia" w:hAnsiTheme="minorEastAsia"/>
              </w:rPr>
            </w:pPr>
            <w:r w:rsidRPr="00C033A7">
              <w:rPr>
                <w:rFonts w:asciiTheme="minorEastAsia" w:hAnsiTheme="minorEastAsia" w:hint="eastAsia"/>
              </w:rPr>
              <w:t>H.264 Baseline Profile</w:t>
            </w:r>
          </w:p>
        </w:tc>
      </w:tr>
      <w:tr w:rsidR="00C971C1" w:rsidRPr="00C033A7" w:rsidTr="00F22522">
        <w:tc>
          <w:tcPr>
            <w:tcW w:w="1526" w:type="dxa"/>
          </w:tcPr>
          <w:p w:rsidR="00C971C1" w:rsidRPr="00C033A7" w:rsidRDefault="00C971C1" w:rsidP="0086389B">
            <w:pPr>
              <w:tabs>
                <w:tab w:val="left" w:pos="952"/>
              </w:tabs>
              <w:spacing w:before="100" w:beforeAutospacing="1" w:after="100" w:afterAutospacing="1" w:line="360" w:lineRule="auto"/>
              <w:rPr>
                <w:rFonts w:asciiTheme="minorEastAsia" w:hAnsiTheme="minorEastAsia"/>
              </w:rPr>
            </w:pPr>
            <w:r w:rsidRPr="00C033A7">
              <w:rPr>
                <w:rFonts w:asciiTheme="minorEastAsia" w:hAnsiTheme="minorEastAsia" w:hint="eastAsia"/>
              </w:rPr>
              <w:t>视频分辨率</w:t>
            </w:r>
          </w:p>
        </w:tc>
        <w:tc>
          <w:tcPr>
            <w:tcW w:w="2268" w:type="dxa"/>
          </w:tcPr>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r w:rsidRPr="00C033A7">
              <w:rPr>
                <w:rFonts w:asciiTheme="minorEastAsia" w:hAnsiTheme="minorEastAsia" w:hint="eastAsia"/>
              </w:rPr>
              <w:t>1280×720</w:t>
            </w:r>
          </w:p>
        </w:tc>
        <w:tc>
          <w:tcPr>
            <w:tcW w:w="2268" w:type="dxa"/>
          </w:tcPr>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r w:rsidRPr="00C033A7">
              <w:rPr>
                <w:rFonts w:asciiTheme="minorEastAsia" w:hAnsiTheme="minorEastAsia" w:hint="eastAsia"/>
              </w:rPr>
              <w:t>640×480</w:t>
            </w:r>
          </w:p>
        </w:tc>
        <w:tc>
          <w:tcPr>
            <w:tcW w:w="2466" w:type="dxa"/>
          </w:tcPr>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r w:rsidRPr="00C033A7">
              <w:rPr>
                <w:rFonts w:asciiTheme="minorEastAsia" w:hAnsiTheme="minorEastAsia" w:hint="eastAsia"/>
              </w:rPr>
              <w:t>640×360</w:t>
            </w:r>
          </w:p>
        </w:tc>
      </w:tr>
      <w:tr w:rsidR="00C971C1" w:rsidRPr="00C033A7" w:rsidTr="00F22522">
        <w:tc>
          <w:tcPr>
            <w:tcW w:w="1526" w:type="dxa"/>
          </w:tcPr>
          <w:p w:rsidR="00C971C1" w:rsidRPr="00C033A7" w:rsidRDefault="00C971C1" w:rsidP="0086389B">
            <w:pPr>
              <w:tabs>
                <w:tab w:val="left" w:pos="952"/>
              </w:tabs>
              <w:spacing w:before="100" w:beforeAutospacing="1" w:after="100" w:afterAutospacing="1" w:line="360" w:lineRule="auto"/>
              <w:rPr>
                <w:rFonts w:asciiTheme="minorEastAsia" w:hAnsiTheme="minorEastAsia"/>
              </w:rPr>
            </w:pPr>
            <w:r w:rsidRPr="00C033A7">
              <w:rPr>
                <w:rFonts w:asciiTheme="minorEastAsia" w:hAnsiTheme="minorEastAsia" w:hint="eastAsia"/>
              </w:rPr>
              <w:t>画面比例</w:t>
            </w:r>
          </w:p>
        </w:tc>
        <w:tc>
          <w:tcPr>
            <w:tcW w:w="2268" w:type="dxa"/>
          </w:tcPr>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r w:rsidRPr="00C033A7">
              <w:rPr>
                <w:rFonts w:asciiTheme="minorEastAsia" w:hAnsiTheme="minorEastAsia" w:hint="eastAsia"/>
              </w:rPr>
              <w:t>16:9</w:t>
            </w:r>
          </w:p>
        </w:tc>
        <w:tc>
          <w:tcPr>
            <w:tcW w:w="2268" w:type="dxa"/>
          </w:tcPr>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r w:rsidRPr="00C033A7">
              <w:rPr>
                <w:rFonts w:asciiTheme="minorEastAsia" w:hAnsiTheme="minorEastAsia" w:hint="eastAsia"/>
              </w:rPr>
              <w:t>4:3</w:t>
            </w:r>
          </w:p>
        </w:tc>
        <w:tc>
          <w:tcPr>
            <w:tcW w:w="2466" w:type="dxa"/>
          </w:tcPr>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r w:rsidRPr="00C033A7">
              <w:rPr>
                <w:rFonts w:asciiTheme="minorEastAsia" w:hAnsiTheme="minorEastAsia" w:hint="eastAsia"/>
              </w:rPr>
              <w:t>16:9</w:t>
            </w:r>
          </w:p>
        </w:tc>
      </w:tr>
      <w:tr w:rsidR="00C971C1" w:rsidRPr="00C033A7" w:rsidTr="00F22522">
        <w:tc>
          <w:tcPr>
            <w:tcW w:w="1526" w:type="dxa"/>
          </w:tcPr>
          <w:p w:rsidR="00C971C1" w:rsidRPr="00C033A7" w:rsidRDefault="00C971C1" w:rsidP="0086389B">
            <w:pPr>
              <w:tabs>
                <w:tab w:val="left" w:pos="952"/>
              </w:tabs>
              <w:spacing w:before="100" w:beforeAutospacing="1" w:after="100" w:afterAutospacing="1" w:line="360" w:lineRule="auto"/>
              <w:rPr>
                <w:rFonts w:asciiTheme="minorEastAsia" w:hAnsiTheme="minorEastAsia"/>
              </w:rPr>
            </w:pPr>
            <w:proofErr w:type="gramStart"/>
            <w:r w:rsidRPr="00C033A7">
              <w:rPr>
                <w:rFonts w:asciiTheme="minorEastAsia" w:hAnsiTheme="minorEastAsia" w:hint="eastAsia"/>
              </w:rPr>
              <w:t>视频帧率</w:t>
            </w:r>
            <w:proofErr w:type="gramEnd"/>
          </w:p>
        </w:tc>
        <w:tc>
          <w:tcPr>
            <w:tcW w:w="2268" w:type="dxa"/>
          </w:tcPr>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r w:rsidRPr="00C033A7">
              <w:rPr>
                <w:rFonts w:asciiTheme="minorEastAsia" w:hAnsiTheme="minorEastAsia" w:hint="eastAsia"/>
              </w:rPr>
              <w:t>30fps</w:t>
            </w:r>
          </w:p>
        </w:tc>
        <w:tc>
          <w:tcPr>
            <w:tcW w:w="2268" w:type="dxa"/>
          </w:tcPr>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r w:rsidRPr="00C033A7">
              <w:rPr>
                <w:rFonts w:asciiTheme="minorEastAsia" w:hAnsiTheme="minorEastAsia" w:hint="eastAsia"/>
              </w:rPr>
              <w:t>25fps</w:t>
            </w:r>
          </w:p>
        </w:tc>
        <w:tc>
          <w:tcPr>
            <w:tcW w:w="2466" w:type="dxa"/>
          </w:tcPr>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r w:rsidRPr="00C033A7">
              <w:rPr>
                <w:rFonts w:asciiTheme="minorEastAsia" w:hAnsiTheme="minorEastAsia" w:hint="eastAsia"/>
              </w:rPr>
              <w:t>25fps</w:t>
            </w:r>
          </w:p>
        </w:tc>
      </w:tr>
      <w:tr w:rsidR="00C971C1" w:rsidRPr="00C033A7" w:rsidTr="00F22522">
        <w:tc>
          <w:tcPr>
            <w:tcW w:w="1526" w:type="dxa"/>
          </w:tcPr>
          <w:p w:rsidR="00C971C1" w:rsidRPr="00C033A7" w:rsidRDefault="00C971C1" w:rsidP="0086389B">
            <w:pPr>
              <w:tabs>
                <w:tab w:val="left" w:pos="952"/>
              </w:tabs>
              <w:spacing w:before="100" w:beforeAutospacing="1" w:after="100" w:afterAutospacing="1" w:line="360" w:lineRule="auto"/>
              <w:rPr>
                <w:rFonts w:asciiTheme="minorEastAsia" w:hAnsiTheme="minorEastAsia"/>
              </w:rPr>
            </w:pPr>
            <w:r w:rsidRPr="00C033A7">
              <w:rPr>
                <w:rFonts w:asciiTheme="minorEastAsia" w:hAnsiTheme="minorEastAsia" w:hint="eastAsia"/>
              </w:rPr>
              <w:t>视频码率</w:t>
            </w:r>
          </w:p>
        </w:tc>
        <w:tc>
          <w:tcPr>
            <w:tcW w:w="2268" w:type="dxa"/>
          </w:tcPr>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r w:rsidRPr="00C033A7">
              <w:rPr>
                <w:rFonts w:asciiTheme="minorEastAsia" w:hAnsiTheme="minorEastAsia" w:hint="eastAsia"/>
              </w:rPr>
              <w:t>2Mbps</w:t>
            </w:r>
          </w:p>
        </w:tc>
        <w:tc>
          <w:tcPr>
            <w:tcW w:w="2268" w:type="dxa"/>
          </w:tcPr>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r w:rsidRPr="00C033A7">
              <w:rPr>
                <w:rFonts w:asciiTheme="minorEastAsia" w:hAnsiTheme="minorEastAsia" w:hint="eastAsia"/>
              </w:rPr>
              <w:t>800Kbps</w:t>
            </w:r>
          </w:p>
        </w:tc>
        <w:tc>
          <w:tcPr>
            <w:tcW w:w="2466" w:type="dxa"/>
          </w:tcPr>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r w:rsidRPr="00C033A7">
              <w:rPr>
                <w:rFonts w:asciiTheme="minorEastAsia" w:hAnsiTheme="minorEastAsia" w:hint="eastAsia"/>
              </w:rPr>
              <w:t>450Kbps</w:t>
            </w:r>
          </w:p>
        </w:tc>
      </w:tr>
      <w:tr w:rsidR="00C971C1" w:rsidRPr="00C033A7" w:rsidTr="00F22522">
        <w:tc>
          <w:tcPr>
            <w:tcW w:w="1526" w:type="dxa"/>
          </w:tcPr>
          <w:p w:rsidR="00C971C1" w:rsidRPr="00C033A7" w:rsidRDefault="00C971C1" w:rsidP="0086389B">
            <w:pPr>
              <w:tabs>
                <w:tab w:val="left" w:pos="952"/>
              </w:tabs>
              <w:spacing w:before="100" w:beforeAutospacing="1" w:after="100" w:afterAutospacing="1" w:line="360" w:lineRule="auto"/>
              <w:rPr>
                <w:rFonts w:asciiTheme="minorEastAsia" w:hAnsiTheme="minorEastAsia"/>
              </w:rPr>
            </w:pPr>
            <w:r w:rsidRPr="00C033A7">
              <w:rPr>
                <w:rFonts w:asciiTheme="minorEastAsia" w:hAnsiTheme="minorEastAsia" w:hint="eastAsia"/>
              </w:rPr>
              <w:t>音频编码</w:t>
            </w:r>
          </w:p>
        </w:tc>
        <w:tc>
          <w:tcPr>
            <w:tcW w:w="2268" w:type="dxa"/>
          </w:tcPr>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r w:rsidRPr="00C033A7">
              <w:rPr>
                <w:rFonts w:asciiTheme="minorEastAsia" w:hAnsiTheme="minorEastAsia" w:hint="eastAsia"/>
              </w:rPr>
              <w:t>AAC-LC</w:t>
            </w:r>
          </w:p>
        </w:tc>
        <w:tc>
          <w:tcPr>
            <w:tcW w:w="2268" w:type="dxa"/>
          </w:tcPr>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r w:rsidRPr="00C033A7">
              <w:rPr>
                <w:rFonts w:asciiTheme="minorEastAsia" w:hAnsiTheme="minorEastAsia" w:hint="eastAsia"/>
              </w:rPr>
              <w:t>AAC-LC</w:t>
            </w:r>
          </w:p>
        </w:tc>
        <w:tc>
          <w:tcPr>
            <w:tcW w:w="2466" w:type="dxa"/>
          </w:tcPr>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r w:rsidRPr="00C033A7">
              <w:rPr>
                <w:rFonts w:asciiTheme="minorEastAsia" w:hAnsiTheme="minorEastAsia" w:hint="eastAsia"/>
              </w:rPr>
              <w:t>AAC-LC</w:t>
            </w:r>
          </w:p>
        </w:tc>
      </w:tr>
      <w:tr w:rsidR="00C971C1" w:rsidRPr="00C033A7" w:rsidTr="00F22522">
        <w:tc>
          <w:tcPr>
            <w:tcW w:w="1526" w:type="dxa"/>
          </w:tcPr>
          <w:p w:rsidR="00C971C1" w:rsidRPr="00C033A7" w:rsidRDefault="00C971C1" w:rsidP="0086389B">
            <w:pPr>
              <w:tabs>
                <w:tab w:val="left" w:pos="952"/>
              </w:tabs>
              <w:spacing w:before="100" w:beforeAutospacing="1" w:after="100" w:afterAutospacing="1" w:line="360" w:lineRule="auto"/>
              <w:rPr>
                <w:rFonts w:asciiTheme="minorEastAsia" w:hAnsiTheme="minorEastAsia"/>
              </w:rPr>
            </w:pPr>
            <w:r w:rsidRPr="00C033A7">
              <w:rPr>
                <w:rFonts w:asciiTheme="minorEastAsia" w:hAnsiTheme="minorEastAsia" w:hint="eastAsia"/>
              </w:rPr>
              <w:t>音频码率</w:t>
            </w:r>
          </w:p>
        </w:tc>
        <w:tc>
          <w:tcPr>
            <w:tcW w:w="2268" w:type="dxa"/>
          </w:tcPr>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r w:rsidRPr="00C033A7">
              <w:rPr>
                <w:rFonts w:asciiTheme="minorEastAsia" w:hAnsiTheme="minorEastAsia" w:hint="eastAsia"/>
              </w:rPr>
              <w:t>128Kbps</w:t>
            </w:r>
          </w:p>
        </w:tc>
        <w:tc>
          <w:tcPr>
            <w:tcW w:w="2268" w:type="dxa"/>
          </w:tcPr>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r w:rsidRPr="00C033A7">
              <w:rPr>
                <w:rFonts w:asciiTheme="minorEastAsia" w:hAnsiTheme="minorEastAsia" w:hint="eastAsia"/>
              </w:rPr>
              <w:t>64Kbps</w:t>
            </w:r>
          </w:p>
        </w:tc>
        <w:tc>
          <w:tcPr>
            <w:tcW w:w="2466" w:type="dxa"/>
          </w:tcPr>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r w:rsidRPr="00C033A7">
              <w:rPr>
                <w:rFonts w:asciiTheme="minorEastAsia" w:hAnsiTheme="minorEastAsia" w:hint="eastAsia"/>
              </w:rPr>
              <w:t>48Kbps</w:t>
            </w:r>
          </w:p>
        </w:tc>
      </w:tr>
    </w:tbl>
    <w:p w:rsidR="00C971C1" w:rsidRPr="00C033A7" w:rsidRDefault="00C971C1" w:rsidP="0086389B">
      <w:pPr>
        <w:widowControl/>
        <w:tabs>
          <w:tab w:val="left" w:pos="952"/>
        </w:tabs>
        <w:spacing w:before="100" w:beforeAutospacing="1" w:after="100" w:afterAutospacing="1" w:line="360" w:lineRule="auto"/>
        <w:ind w:leftChars="156" w:left="328" w:firstLineChars="150" w:firstLine="360"/>
        <w:jc w:val="left"/>
        <w:rPr>
          <w:rFonts w:asciiTheme="minorEastAsia" w:hAnsiTheme="minorEastAsia"/>
          <w:sz w:val="24"/>
          <w:szCs w:val="24"/>
        </w:rPr>
      </w:pPr>
      <w:r w:rsidRPr="00C033A7">
        <w:rPr>
          <w:rFonts w:asciiTheme="minorEastAsia" w:hAnsiTheme="minorEastAsia" w:hint="eastAsia"/>
          <w:sz w:val="24"/>
          <w:szCs w:val="24"/>
        </w:rPr>
        <w:t>因为不同终端和节目的屏幕比例不一致，为了适应不同终端的显示比例，需要对原始图像进行填充、补齐(保持宽高比)或裁剪(保持宽高比)运算，以达到最佳观看效果。</w:t>
      </w:r>
    </w:p>
    <w:p w:rsidR="00C971C1" w:rsidRPr="00C033A7" w:rsidRDefault="00C971C1" w:rsidP="0086389B">
      <w:pPr>
        <w:widowControl/>
        <w:tabs>
          <w:tab w:val="left" w:pos="952"/>
        </w:tabs>
        <w:spacing w:before="100" w:beforeAutospacing="1" w:after="100" w:afterAutospacing="1" w:line="360" w:lineRule="auto"/>
        <w:ind w:firstLineChars="250" w:firstLine="600"/>
        <w:jc w:val="left"/>
        <w:rPr>
          <w:rFonts w:asciiTheme="minorEastAsia" w:hAnsiTheme="minorEastAsia"/>
          <w:sz w:val="24"/>
          <w:szCs w:val="24"/>
        </w:rPr>
      </w:pPr>
      <w:r w:rsidRPr="00C033A7">
        <w:rPr>
          <w:rFonts w:asciiTheme="minorEastAsia" w:hAnsiTheme="minorEastAsia" w:hint="eastAsia"/>
          <w:sz w:val="24"/>
          <w:szCs w:val="24"/>
        </w:rPr>
        <w:t>不同图像裁剪算法达到的效果不同，各种算法的优缺点对比见表。</w:t>
      </w:r>
    </w:p>
    <w:p w:rsidR="00C971C1" w:rsidRPr="00C033A7" w:rsidRDefault="00C971C1" w:rsidP="0086389B">
      <w:pPr>
        <w:tabs>
          <w:tab w:val="left" w:pos="952"/>
        </w:tabs>
        <w:spacing w:before="100" w:beforeAutospacing="1" w:after="100" w:afterAutospacing="1" w:line="360" w:lineRule="auto"/>
        <w:ind w:firstLine="514"/>
        <w:jc w:val="center"/>
        <w:rPr>
          <w:rFonts w:asciiTheme="minorEastAsia" w:hAnsiTheme="minorEastAsia"/>
          <w:b/>
          <w:bCs/>
          <w:spacing w:val="8"/>
          <w:szCs w:val="21"/>
        </w:rPr>
      </w:pPr>
      <w:r w:rsidRPr="00C033A7">
        <w:rPr>
          <w:rFonts w:asciiTheme="minorEastAsia" w:hAnsiTheme="minorEastAsia" w:hint="eastAsia"/>
          <w:b/>
          <w:bCs/>
          <w:spacing w:val="8"/>
          <w:szCs w:val="21"/>
        </w:rPr>
        <w:t xml:space="preserve">图像裁剪算法对比表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2410"/>
        <w:gridCol w:w="2268"/>
        <w:gridCol w:w="2057"/>
      </w:tblGrid>
      <w:tr w:rsidR="00C971C1" w:rsidRPr="00C033A7" w:rsidTr="00F22522">
        <w:tc>
          <w:tcPr>
            <w:tcW w:w="2268" w:type="dxa"/>
            <w:shd w:val="clear" w:color="auto" w:fill="C0C0C0"/>
          </w:tcPr>
          <w:p w:rsidR="00C971C1" w:rsidRPr="00C033A7" w:rsidRDefault="00C971C1" w:rsidP="0086389B">
            <w:pPr>
              <w:tabs>
                <w:tab w:val="left" w:pos="952"/>
              </w:tabs>
              <w:spacing w:before="100" w:beforeAutospacing="1" w:after="100" w:afterAutospacing="1" w:line="360" w:lineRule="auto"/>
              <w:jc w:val="center"/>
              <w:rPr>
                <w:rFonts w:asciiTheme="minorEastAsia" w:hAnsiTheme="minorEastAsia"/>
                <w:b/>
                <w:bCs/>
              </w:rPr>
            </w:pPr>
            <w:r w:rsidRPr="00C033A7">
              <w:rPr>
                <w:rFonts w:asciiTheme="minorEastAsia" w:hAnsiTheme="minorEastAsia" w:hint="eastAsia"/>
                <w:b/>
                <w:bCs/>
              </w:rPr>
              <w:lastRenderedPageBreak/>
              <w:t>算法</w:t>
            </w:r>
          </w:p>
        </w:tc>
        <w:tc>
          <w:tcPr>
            <w:tcW w:w="2410" w:type="dxa"/>
            <w:shd w:val="clear" w:color="auto" w:fill="C0C0C0"/>
          </w:tcPr>
          <w:p w:rsidR="00C971C1" w:rsidRPr="00C033A7" w:rsidRDefault="00C971C1" w:rsidP="0086389B">
            <w:pPr>
              <w:tabs>
                <w:tab w:val="left" w:pos="952"/>
              </w:tabs>
              <w:spacing w:before="100" w:beforeAutospacing="1" w:after="100" w:afterAutospacing="1" w:line="360" w:lineRule="auto"/>
              <w:ind w:firstLine="482"/>
              <w:jc w:val="center"/>
              <w:rPr>
                <w:rFonts w:asciiTheme="minorEastAsia" w:hAnsiTheme="minorEastAsia"/>
                <w:b/>
                <w:bCs/>
              </w:rPr>
            </w:pPr>
            <w:r w:rsidRPr="00C033A7">
              <w:rPr>
                <w:rFonts w:asciiTheme="minorEastAsia" w:hAnsiTheme="minorEastAsia" w:hint="eastAsia"/>
                <w:b/>
                <w:bCs/>
              </w:rPr>
              <w:t>优点</w:t>
            </w:r>
          </w:p>
        </w:tc>
        <w:tc>
          <w:tcPr>
            <w:tcW w:w="2268" w:type="dxa"/>
            <w:shd w:val="clear" w:color="auto" w:fill="C0C0C0"/>
          </w:tcPr>
          <w:p w:rsidR="00C971C1" w:rsidRPr="00C033A7" w:rsidRDefault="00C971C1" w:rsidP="0086389B">
            <w:pPr>
              <w:tabs>
                <w:tab w:val="left" w:pos="952"/>
              </w:tabs>
              <w:spacing w:before="100" w:beforeAutospacing="1" w:after="100" w:afterAutospacing="1" w:line="360" w:lineRule="auto"/>
              <w:ind w:firstLine="482"/>
              <w:jc w:val="center"/>
              <w:rPr>
                <w:rFonts w:asciiTheme="minorEastAsia" w:hAnsiTheme="minorEastAsia"/>
                <w:b/>
                <w:bCs/>
              </w:rPr>
            </w:pPr>
            <w:r w:rsidRPr="00C033A7">
              <w:rPr>
                <w:rFonts w:asciiTheme="minorEastAsia" w:hAnsiTheme="minorEastAsia" w:hint="eastAsia"/>
                <w:b/>
                <w:bCs/>
              </w:rPr>
              <w:t>缺点</w:t>
            </w:r>
          </w:p>
        </w:tc>
        <w:tc>
          <w:tcPr>
            <w:tcW w:w="2057" w:type="dxa"/>
            <w:shd w:val="clear" w:color="auto" w:fill="C0C0C0"/>
          </w:tcPr>
          <w:p w:rsidR="00C971C1" w:rsidRPr="00C033A7" w:rsidRDefault="00C971C1" w:rsidP="0086389B">
            <w:pPr>
              <w:tabs>
                <w:tab w:val="left" w:pos="952"/>
              </w:tabs>
              <w:spacing w:before="100" w:beforeAutospacing="1" w:after="100" w:afterAutospacing="1" w:line="360" w:lineRule="auto"/>
              <w:ind w:firstLine="482"/>
              <w:jc w:val="center"/>
              <w:rPr>
                <w:rFonts w:asciiTheme="minorEastAsia" w:hAnsiTheme="minorEastAsia"/>
                <w:b/>
                <w:bCs/>
              </w:rPr>
            </w:pPr>
            <w:r w:rsidRPr="00C033A7">
              <w:rPr>
                <w:rFonts w:asciiTheme="minorEastAsia" w:hAnsiTheme="minorEastAsia" w:hint="eastAsia"/>
                <w:b/>
                <w:bCs/>
              </w:rPr>
              <w:t>备注</w:t>
            </w:r>
          </w:p>
        </w:tc>
      </w:tr>
      <w:tr w:rsidR="00C971C1" w:rsidRPr="00C033A7" w:rsidTr="00F22522">
        <w:tc>
          <w:tcPr>
            <w:tcW w:w="2268" w:type="dxa"/>
          </w:tcPr>
          <w:p w:rsidR="00C971C1" w:rsidRPr="00C033A7" w:rsidRDefault="00C971C1" w:rsidP="0086389B">
            <w:pPr>
              <w:tabs>
                <w:tab w:val="left" w:pos="952"/>
              </w:tabs>
              <w:spacing w:before="100" w:beforeAutospacing="1" w:after="100" w:afterAutospacing="1" w:line="360" w:lineRule="auto"/>
              <w:jc w:val="center"/>
              <w:rPr>
                <w:rFonts w:asciiTheme="minorEastAsia" w:hAnsiTheme="minorEastAsia"/>
              </w:rPr>
            </w:pPr>
            <w:r w:rsidRPr="00C033A7">
              <w:rPr>
                <w:rFonts w:asciiTheme="minorEastAsia" w:hAnsiTheme="minorEastAsia" w:hint="eastAsia"/>
              </w:rPr>
              <w:t>填充</w:t>
            </w:r>
          </w:p>
        </w:tc>
        <w:tc>
          <w:tcPr>
            <w:tcW w:w="2410" w:type="dxa"/>
          </w:tcPr>
          <w:p w:rsidR="00C971C1" w:rsidRPr="00C033A7" w:rsidRDefault="00C971C1" w:rsidP="0086389B">
            <w:pPr>
              <w:tabs>
                <w:tab w:val="left" w:pos="952"/>
              </w:tabs>
              <w:spacing w:before="100" w:beforeAutospacing="1" w:after="100" w:afterAutospacing="1" w:line="360" w:lineRule="auto"/>
              <w:jc w:val="center"/>
              <w:rPr>
                <w:rFonts w:asciiTheme="minorEastAsia" w:hAnsiTheme="minorEastAsia"/>
              </w:rPr>
            </w:pPr>
            <w:r w:rsidRPr="00C033A7">
              <w:rPr>
                <w:rFonts w:asciiTheme="minorEastAsia" w:hAnsiTheme="minorEastAsia" w:hint="eastAsia"/>
              </w:rPr>
              <w:t>运算速度快。</w:t>
            </w:r>
          </w:p>
        </w:tc>
        <w:tc>
          <w:tcPr>
            <w:tcW w:w="2268" w:type="dxa"/>
          </w:tcPr>
          <w:p w:rsidR="00C971C1" w:rsidRPr="00C033A7" w:rsidRDefault="00C971C1" w:rsidP="0086389B">
            <w:pPr>
              <w:tabs>
                <w:tab w:val="left" w:pos="952"/>
              </w:tabs>
              <w:spacing w:before="100" w:beforeAutospacing="1" w:after="100" w:afterAutospacing="1" w:line="360" w:lineRule="auto"/>
              <w:jc w:val="center"/>
              <w:rPr>
                <w:rFonts w:asciiTheme="minorEastAsia" w:hAnsiTheme="minorEastAsia"/>
              </w:rPr>
            </w:pPr>
            <w:r w:rsidRPr="00C033A7">
              <w:rPr>
                <w:rFonts w:asciiTheme="minorEastAsia" w:hAnsiTheme="minorEastAsia" w:hint="eastAsia"/>
              </w:rPr>
              <w:t>图像会变形。</w:t>
            </w:r>
          </w:p>
        </w:tc>
        <w:tc>
          <w:tcPr>
            <w:tcW w:w="2057" w:type="dxa"/>
          </w:tcPr>
          <w:p w:rsidR="00C971C1" w:rsidRPr="00C033A7" w:rsidRDefault="00C971C1" w:rsidP="0086389B">
            <w:pPr>
              <w:tabs>
                <w:tab w:val="left" w:pos="952"/>
              </w:tabs>
              <w:spacing w:before="100" w:beforeAutospacing="1" w:after="100" w:afterAutospacing="1" w:line="360" w:lineRule="auto"/>
              <w:jc w:val="center"/>
              <w:rPr>
                <w:rFonts w:asciiTheme="minorEastAsia" w:hAnsiTheme="minorEastAsia"/>
              </w:rPr>
            </w:pPr>
            <w:r w:rsidRPr="00C033A7">
              <w:rPr>
                <w:rFonts w:asciiTheme="minorEastAsia" w:hAnsiTheme="minorEastAsia" w:hint="eastAsia"/>
              </w:rPr>
              <w:t>填充到4:3比例示意图</w:t>
            </w:r>
          </w:p>
        </w:tc>
      </w:tr>
      <w:tr w:rsidR="00C971C1" w:rsidRPr="00C033A7" w:rsidTr="00F22522">
        <w:tc>
          <w:tcPr>
            <w:tcW w:w="2268" w:type="dxa"/>
          </w:tcPr>
          <w:p w:rsidR="00C971C1" w:rsidRPr="00C033A7" w:rsidRDefault="00C971C1" w:rsidP="0086389B">
            <w:pPr>
              <w:tabs>
                <w:tab w:val="left" w:pos="952"/>
              </w:tabs>
              <w:spacing w:before="100" w:beforeAutospacing="1" w:after="100" w:afterAutospacing="1" w:line="360" w:lineRule="auto"/>
              <w:jc w:val="center"/>
              <w:rPr>
                <w:rFonts w:asciiTheme="minorEastAsia" w:hAnsiTheme="minorEastAsia"/>
              </w:rPr>
            </w:pPr>
            <w:r w:rsidRPr="00C033A7">
              <w:rPr>
                <w:rFonts w:asciiTheme="minorEastAsia" w:hAnsiTheme="minorEastAsia" w:hint="eastAsia"/>
              </w:rPr>
              <w:t>补齐(保持宽高比)</w:t>
            </w:r>
          </w:p>
        </w:tc>
        <w:tc>
          <w:tcPr>
            <w:tcW w:w="2410" w:type="dxa"/>
          </w:tcPr>
          <w:p w:rsidR="00C971C1" w:rsidRPr="00C033A7" w:rsidRDefault="00C971C1" w:rsidP="0086389B">
            <w:pPr>
              <w:tabs>
                <w:tab w:val="left" w:pos="952"/>
              </w:tabs>
              <w:spacing w:before="100" w:beforeAutospacing="1" w:after="100" w:afterAutospacing="1" w:line="360" w:lineRule="auto"/>
              <w:jc w:val="center"/>
              <w:rPr>
                <w:rFonts w:asciiTheme="minorEastAsia" w:hAnsiTheme="minorEastAsia"/>
              </w:rPr>
            </w:pPr>
            <w:r w:rsidRPr="00C033A7">
              <w:rPr>
                <w:rFonts w:asciiTheme="minorEastAsia" w:hAnsiTheme="minorEastAsia" w:hint="eastAsia"/>
              </w:rPr>
              <w:t>图像不变形，</w:t>
            </w:r>
            <w:r w:rsidRPr="00C033A7">
              <w:rPr>
                <w:rFonts w:asciiTheme="minorEastAsia" w:hAnsiTheme="minorEastAsia" w:cs="宋体" w:hint="eastAsia"/>
                <w:kern w:val="0"/>
              </w:rPr>
              <w:t>完整性好。</w:t>
            </w:r>
          </w:p>
        </w:tc>
        <w:tc>
          <w:tcPr>
            <w:tcW w:w="2268" w:type="dxa"/>
          </w:tcPr>
          <w:p w:rsidR="00C971C1" w:rsidRPr="00C033A7" w:rsidRDefault="00C971C1" w:rsidP="0086389B">
            <w:pPr>
              <w:tabs>
                <w:tab w:val="left" w:pos="952"/>
              </w:tabs>
              <w:spacing w:before="100" w:beforeAutospacing="1" w:after="100" w:afterAutospacing="1" w:line="360" w:lineRule="auto"/>
              <w:jc w:val="center"/>
              <w:rPr>
                <w:rFonts w:asciiTheme="minorEastAsia" w:hAnsiTheme="minorEastAsia"/>
              </w:rPr>
            </w:pPr>
            <w:r w:rsidRPr="00C033A7">
              <w:rPr>
                <w:rFonts w:asciiTheme="minorEastAsia" w:hAnsiTheme="minorEastAsia" w:cs="宋体" w:hint="eastAsia"/>
                <w:kern w:val="0"/>
              </w:rPr>
              <w:t>图像相对较小，不清晰。</w:t>
            </w:r>
          </w:p>
        </w:tc>
        <w:tc>
          <w:tcPr>
            <w:tcW w:w="2057" w:type="dxa"/>
          </w:tcPr>
          <w:p w:rsidR="00C971C1" w:rsidRPr="00C033A7" w:rsidRDefault="00C971C1" w:rsidP="0086389B">
            <w:pPr>
              <w:tabs>
                <w:tab w:val="left" w:pos="952"/>
              </w:tabs>
              <w:spacing w:before="100" w:beforeAutospacing="1" w:after="100" w:afterAutospacing="1" w:line="360" w:lineRule="auto"/>
              <w:jc w:val="center"/>
              <w:rPr>
                <w:rFonts w:asciiTheme="minorEastAsia" w:hAnsiTheme="minorEastAsia"/>
              </w:rPr>
            </w:pPr>
            <w:r w:rsidRPr="00C033A7">
              <w:rPr>
                <w:rFonts w:asciiTheme="minorEastAsia" w:hAnsiTheme="minorEastAsia" w:hint="eastAsia"/>
              </w:rPr>
              <w:t>补齐到4:3比例示意图</w:t>
            </w:r>
          </w:p>
        </w:tc>
      </w:tr>
      <w:tr w:rsidR="00C971C1" w:rsidRPr="00C033A7" w:rsidTr="00F22522">
        <w:tc>
          <w:tcPr>
            <w:tcW w:w="2268" w:type="dxa"/>
          </w:tcPr>
          <w:p w:rsidR="00C971C1" w:rsidRPr="00C033A7" w:rsidRDefault="00C971C1" w:rsidP="0086389B">
            <w:pPr>
              <w:tabs>
                <w:tab w:val="left" w:pos="952"/>
              </w:tabs>
              <w:spacing w:before="100" w:beforeAutospacing="1" w:after="100" w:afterAutospacing="1" w:line="360" w:lineRule="auto"/>
              <w:jc w:val="center"/>
              <w:rPr>
                <w:rFonts w:asciiTheme="minorEastAsia" w:hAnsiTheme="minorEastAsia"/>
              </w:rPr>
            </w:pPr>
            <w:r w:rsidRPr="00C033A7">
              <w:rPr>
                <w:rFonts w:asciiTheme="minorEastAsia" w:hAnsiTheme="minorEastAsia" w:hint="eastAsia"/>
              </w:rPr>
              <w:t>裁剪(保持宽高比)</w:t>
            </w:r>
          </w:p>
        </w:tc>
        <w:tc>
          <w:tcPr>
            <w:tcW w:w="2410" w:type="dxa"/>
          </w:tcPr>
          <w:p w:rsidR="00C971C1" w:rsidRPr="00C033A7" w:rsidRDefault="00C971C1" w:rsidP="0086389B">
            <w:pPr>
              <w:tabs>
                <w:tab w:val="left" w:pos="952"/>
              </w:tabs>
              <w:spacing w:before="100" w:beforeAutospacing="1" w:after="100" w:afterAutospacing="1" w:line="360" w:lineRule="auto"/>
              <w:jc w:val="center"/>
              <w:rPr>
                <w:rFonts w:asciiTheme="minorEastAsia" w:hAnsiTheme="minorEastAsia"/>
              </w:rPr>
            </w:pPr>
            <w:r w:rsidRPr="00C033A7">
              <w:rPr>
                <w:rFonts w:asciiTheme="minorEastAsia" w:hAnsiTheme="minorEastAsia" w:hint="eastAsia"/>
              </w:rPr>
              <w:t>图像不变形，图像相对较大，清晰。</w:t>
            </w:r>
          </w:p>
        </w:tc>
        <w:tc>
          <w:tcPr>
            <w:tcW w:w="2268" w:type="dxa"/>
          </w:tcPr>
          <w:p w:rsidR="00C971C1" w:rsidRPr="00C033A7" w:rsidRDefault="00C971C1" w:rsidP="0086389B">
            <w:pPr>
              <w:tabs>
                <w:tab w:val="left" w:pos="952"/>
              </w:tabs>
              <w:spacing w:before="100" w:beforeAutospacing="1" w:after="100" w:afterAutospacing="1" w:line="360" w:lineRule="auto"/>
              <w:jc w:val="center"/>
              <w:rPr>
                <w:rFonts w:asciiTheme="minorEastAsia" w:hAnsiTheme="minorEastAsia"/>
              </w:rPr>
            </w:pPr>
            <w:r w:rsidRPr="00C033A7">
              <w:rPr>
                <w:rFonts w:asciiTheme="minorEastAsia" w:hAnsiTheme="minorEastAsia" w:cs="宋体" w:hint="eastAsia"/>
                <w:kern w:val="0"/>
              </w:rPr>
              <w:t>图像内容会损失，不完整。</w:t>
            </w:r>
          </w:p>
        </w:tc>
        <w:tc>
          <w:tcPr>
            <w:tcW w:w="2057" w:type="dxa"/>
          </w:tcPr>
          <w:p w:rsidR="00C971C1" w:rsidRPr="00C033A7" w:rsidRDefault="00C971C1" w:rsidP="0086389B">
            <w:pPr>
              <w:tabs>
                <w:tab w:val="left" w:pos="952"/>
              </w:tabs>
              <w:spacing w:before="100" w:beforeAutospacing="1" w:after="100" w:afterAutospacing="1" w:line="360" w:lineRule="auto"/>
              <w:jc w:val="center"/>
              <w:rPr>
                <w:rFonts w:asciiTheme="minorEastAsia" w:hAnsiTheme="minorEastAsia" w:cs="宋体"/>
                <w:kern w:val="0"/>
              </w:rPr>
            </w:pPr>
            <w:r w:rsidRPr="00C033A7">
              <w:rPr>
                <w:rFonts w:asciiTheme="minorEastAsia" w:hAnsiTheme="minorEastAsia" w:hint="eastAsia"/>
              </w:rPr>
              <w:t>裁剪到4:3比例示意图</w:t>
            </w:r>
          </w:p>
        </w:tc>
      </w:tr>
    </w:tbl>
    <w:p w:rsidR="00C971C1" w:rsidRPr="00C033A7" w:rsidRDefault="00C971C1" w:rsidP="0086389B">
      <w:pPr>
        <w:tabs>
          <w:tab w:val="left" w:pos="952"/>
        </w:tabs>
        <w:spacing w:before="100" w:beforeAutospacing="1" w:after="100" w:afterAutospacing="1" w:line="360" w:lineRule="auto"/>
        <w:ind w:firstLine="480"/>
        <w:rPr>
          <w:rFonts w:asciiTheme="minorEastAsia" w:hAnsiTheme="minorEastAsia"/>
        </w:rPr>
      </w:pPr>
    </w:p>
    <w:p w:rsidR="00C971C1" w:rsidRPr="00C033A7" w:rsidRDefault="00C971C1" w:rsidP="0086389B">
      <w:pPr>
        <w:tabs>
          <w:tab w:val="left" w:pos="952"/>
        </w:tabs>
        <w:spacing w:before="100" w:beforeAutospacing="1" w:after="100" w:afterAutospacing="1" w:line="360" w:lineRule="auto"/>
        <w:ind w:firstLine="480"/>
        <w:jc w:val="center"/>
        <w:rPr>
          <w:rFonts w:asciiTheme="minorEastAsia" w:hAnsiTheme="minorEastAsia"/>
        </w:rPr>
      </w:pPr>
      <w:r w:rsidRPr="00C033A7">
        <w:rPr>
          <w:rFonts w:asciiTheme="minorEastAsia" w:hAnsiTheme="minorEastAsia" w:hint="eastAsia"/>
          <w:noProof/>
        </w:rPr>
        <w:drawing>
          <wp:inline distT="0" distB="0" distL="0" distR="0" wp14:anchorId="11971360" wp14:editId="6BCEF974">
            <wp:extent cx="5238750" cy="2200275"/>
            <wp:effectExtent l="0" t="0" r="0" b="9525"/>
            <wp:docPr id="57" name="图片 5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38750" cy="2200275"/>
                    </a:xfrm>
                    <a:prstGeom prst="rect">
                      <a:avLst/>
                    </a:prstGeom>
                    <a:noFill/>
                    <a:ln>
                      <a:noFill/>
                    </a:ln>
                  </pic:spPr>
                </pic:pic>
              </a:graphicData>
            </a:graphic>
          </wp:inline>
        </w:drawing>
      </w:r>
    </w:p>
    <w:p w:rsidR="00C971C1" w:rsidRPr="00577B40" w:rsidRDefault="00577B40" w:rsidP="0086389B">
      <w:pPr>
        <w:tabs>
          <w:tab w:val="left" w:pos="952"/>
        </w:tabs>
        <w:spacing w:before="100" w:beforeAutospacing="1" w:after="100" w:afterAutospacing="1" w:line="360" w:lineRule="auto"/>
        <w:ind w:firstLine="512"/>
        <w:jc w:val="center"/>
        <w:rPr>
          <w:rFonts w:asciiTheme="minorEastAsia" w:hAnsiTheme="minorEastAsia"/>
          <w:b/>
          <w:spacing w:val="8"/>
          <w:szCs w:val="21"/>
        </w:rPr>
      </w:pPr>
      <w:r w:rsidRPr="00577B40">
        <w:rPr>
          <w:rFonts w:asciiTheme="minorEastAsia" w:hAnsiTheme="minorEastAsia" w:hint="eastAsia"/>
          <w:b/>
          <w:spacing w:val="8"/>
          <w:szCs w:val="21"/>
        </w:rPr>
        <w:t>【</w:t>
      </w:r>
      <w:r w:rsidR="00C971C1" w:rsidRPr="00577B40">
        <w:rPr>
          <w:rFonts w:asciiTheme="minorEastAsia" w:hAnsiTheme="minorEastAsia" w:hint="eastAsia"/>
          <w:b/>
          <w:spacing w:val="8"/>
          <w:szCs w:val="21"/>
        </w:rPr>
        <w:t>图</w:t>
      </w:r>
      <w:r w:rsidRPr="00577B40">
        <w:rPr>
          <w:rFonts w:asciiTheme="minorEastAsia" w:hAnsiTheme="minorEastAsia" w:hint="eastAsia"/>
          <w:b/>
          <w:spacing w:val="8"/>
          <w:szCs w:val="21"/>
        </w:rPr>
        <w:t>：</w:t>
      </w:r>
      <w:r w:rsidR="00C971C1" w:rsidRPr="00577B40">
        <w:rPr>
          <w:rFonts w:asciiTheme="minorEastAsia" w:hAnsiTheme="minorEastAsia" w:hint="eastAsia"/>
          <w:b/>
          <w:spacing w:val="8"/>
          <w:szCs w:val="21"/>
        </w:rPr>
        <w:t>原始图像示意图</w:t>
      </w:r>
      <w:r w:rsidRPr="00577B40">
        <w:rPr>
          <w:rFonts w:asciiTheme="minorEastAsia" w:hAnsiTheme="minorEastAsia" w:hint="eastAsia"/>
          <w:b/>
          <w:spacing w:val="8"/>
          <w:szCs w:val="21"/>
        </w:rPr>
        <w:t>】</w:t>
      </w:r>
    </w:p>
    <w:p w:rsidR="00C971C1" w:rsidRPr="00C033A7" w:rsidRDefault="00C971C1" w:rsidP="0086389B">
      <w:pPr>
        <w:tabs>
          <w:tab w:val="left" w:pos="952"/>
        </w:tabs>
        <w:spacing w:before="100" w:beforeAutospacing="1" w:after="100" w:afterAutospacing="1" w:line="360" w:lineRule="auto"/>
        <w:ind w:firstLine="480"/>
        <w:jc w:val="center"/>
        <w:rPr>
          <w:rFonts w:asciiTheme="minorEastAsia" w:hAnsiTheme="minorEastAsia"/>
        </w:rPr>
      </w:pPr>
      <w:r w:rsidRPr="00C033A7">
        <w:rPr>
          <w:rFonts w:asciiTheme="minorEastAsia" w:hAnsiTheme="minorEastAsia" w:hint="eastAsia"/>
          <w:noProof/>
        </w:rPr>
        <w:lastRenderedPageBreak/>
        <w:drawing>
          <wp:inline distT="0" distB="0" distL="0" distR="0" wp14:anchorId="7E44BE17" wp14:editId="2E3D683A">
            <wp:extent cx="5238750" cy="3914775"/>
            <wp:effectExtent l="0" t="0" r="0" b="9525"/>
            <wp:docPr id="56" name="图片 5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38750" cy="3914775"/>
                    </a:xfrm>
                    <a:prstGeom prst="rect">
                      <a:avLst/>
                    </a:prstGeom>
                    <a:noFill/>
                    <a:ln>
                      <a:noFill/>
                    </a:ln>
                  </pic:spPr>
                </pic:pic>
              </a:graphicData>
            </a:graphic>
          </wp:inline>
        </w:drawing>
      </w:r>
    </w:p>
    <w:p w:rsidR="00C971C1" w:rsidRPr="00577B40" w:rsidRDefault="00577B40" w:rsidP="0086389B">
      <w:pPr>
        <w:tabs>
          <w:tab w:val="left" w:pos="952"/>
        </w:tabs>
        <w:spacing w:before="100" w:beforeAutospacing="1" w:after="100" w:afterAutospacing="1" w:line="360" w:lineRule="auto"/>
        <w:ind w:firstLine="512"/>
        <w:jc w:val="center"/>
        <w:rPr>
          <w:rFonts w:asciiTheme="minorEastAsia" w:hAnsiTheme="minorEastAsia"/>
          <w:b/>
          <w:spacing w:val="8"/>
          <w:szCs w:val="21"/>
        </w:rPr>
      </w:pPr>
      <w:r w:rsidRPr="00577B40">
        <w:rPr>
          <w:rFonts w:asciiTheme="minorEastAsia" w:hAnsiTheme="minorEastAsia" w:hint="eastAsia"/>
          <w:b/>
          <w:spacing w:val="8"/>
          <w:szCs w:val="21"/>
        </w:rPr>
        <w:t>【</w:t>
      </w:r>
      <w:r w:rsidR="00C971C1" w:rsidRPr="00577B40">
        <w:rPr>
          <w:rFonts w:asciiTheme="minorEastAsia" w:hAnsiTheme="minorEastAsia" w:hint="eastAsia"/>
          <w:b/>
          <w:spacing w:val="8"/>
          <w:szCs w:val="21"/>
        </w:rPr>
        <w:t>图</w:t>
      </w:r>
      <w:r w:rsidRPr="00577B40">
        <w:rPr>
          <w:rFonts w:asciiTheme="minorEastAsia" w:hAnsiTheme="minorEastAsia" w:hint="eastAsia"/>
          <w:b/>
          <w:spacing w:val="8"/>
          <w:szCs w:val="21"/>
        </w:rPr>
        <w:t>：</w:t>
      </w:r>
      <w:r w:rsidR="00C971C1" w:rsidRPr="00577B40">
        <w:rPr>
          <w:rFonts w:asciiTheme="minorEastAsia" w:hAnsiTheme="minorEastAsia" w:hint="eastAsia"/>
          <w:b/>
          <w:spacing w:val="8"/>
          <w:szCs w:val="21"/>
        </w:rPr>
        <w:t>填充到4:3比例示意图</w:t>
      </w:r>
      <w:r w:rsidRPr="00577B40">
        <w:rPr>
          <w:rFonts w:asciiTheme="minorEastAsia" w:hAnsiTheme="minorEastAsia" w:hint="eastAsia"/>
          <w:b/>
          <w:spacing w:val="8"/>
          <w:szCs w:val="21"/>
        </w:rPr>
        <w:t>】</w:t>
      </w:r>
    </w:p>
    <w:p w:rsidR="00C971C1" w:rsidRPr="00C033A7" w:rsidRDefault="00C971C1" w:rsidP="0086389B">
      <w:pPr>
        <w:tabs>
          <w:tab w:val="left" w:pos="952"/>
        </w:tabs>
        <w:spacing w:before="100" w:beforeAutospacing="1" w:after="100" w:afterAutospacing="1" w:line="360" w:lineRule="auto"/>
        <w:ind w:firstLine="480"/>
        <w:jc w:val="center"/>
        <w:rPr>
          <w:rFonts w:asciiTheme="minorEastAsia" w:hAnsiTheme="minorEastAsia"/>
        </w:rPr>
      </w:pPr>
      <w:r w:rsidRPr="00C033A7">
        <w:rPr>
          <w:rFonts w:asciiTheme="minorEastAsia" w:hAnsiTheme="minorEastAsia" w:hint="eastAsia"/>
          <w:noProof/>
        </w:rPr>
        <w:drawing>
          <wp:inline distT="0" distB="0" distL="0" distR="0" wp14:anchorId="04D433E5" wp14:editId="5BD77BDB">
            <wp:extent cx="5238750" cy="3924300"/>
            <wp:effectExtent l="0" t="0" r="0" b="0"/>
            <wp:docPr id="55" name="图片 5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38750" cy="3924300"/>
                    </a:xfrm>
                    <a:prstGeom prst="rect">
                      <a:avLst/>
                    </a:prstGeom>
                    <a:noFill/>
                    <a:ln>
                      <a:noFill/>
                    </a:ln>
                  </pic:spPr>
                </pic:pic>
              </a:graphicData>
            </a:graphic>
          </wp:inline>
        </w:drawing>
      </w:r>
    </w:p>
    <w:p w:rsidR="00C971C1" w:rsidRPr="009E5860" w:rsidRDefault="009E5860" w:rsidP="0086389B">
      <w:pPr>
        <w:tabs>
          <w:tab w:val="left" w:pos="952"/>
        </w:tabs>
        <w:spacing w:before="100" w:beforeAutospacing="1" w:after="100" w:afterAutospacing="1" w:line="360" w:lineRule="auto"/>
        <w:ind w:firstLine="512"/>
        <w:jc w:val="center"/>
        <w:rPr>
          <w:rFonts w:asciiTheme="minorEastAsia" w:hAnsiTheme="minorEastAsia"/>
          <w:b/>
          <w:spacing w:val="8"/>
          <w:szCs w:val="21"/>
        </w:rPr>
      </w:pPr>
      <w:r w:rsidRPr="009E5860">
        <w:rPr>
          <w:rFonts w:asciiTheme="minorEastAsia" w:hAnsiTheme="minorEastAsia" w:hint="eastAsia"/>
          <w:b/>
          <w:spacing w:val="8"/>
          <w:szCs w:val="21"/>
        </w:rPr>
        <w:lastRenderedPageBreak/>
        <w:t>【</w:t>
      </w:r>
      <w:r w:rsidR="00C971C1" w:rsidRPr="009E5860">
        <w:rPr>
          <w:rFonts w:asciiTheme="minorEastAsia" w:hAnsiTheme="minorEastAsia" w:hint="eastAsia"/>
          <w:b/>
          <w:spacing w:val="8"/>
          <w:szCs w:val="21"/>
        </w:rPr>
        <w:t>图</w:t>
      </w:r>
      <w:r w:rsidRPr="009E5860">
        <w:rPr>
          <w:rFonts w:asciiTheme="minorEastAsia" w:hAnsiTheme="minorEastAsia" w:hint="eastAsia"/>
          <w:b/>
          <w:spacing w:val="8"/>
          <w:szCs w:val="21"/>
        </w:rPr>
        <w:t>：</w:t>
      </w:r>
      <w:r w:rsidR="00C971C1" w:rsidRPr="009E5860">
        <w:rPr>
          <w:rFonts w:asciiTheme="minorEastAsia" w:hAnsiTheme="minorEastAsia" w:hint="eastAsia"/>
          <w:b/>
          <w:spacing w:val="8"/>
          <w:szCs w:val="21"/>
        </w:rPr>
        <w:t>补齐到4:3比例示意图</w:t>
      </w:r>
      <w:r w:rsidRPr="009E5860">
        <w:rPr>
          <w:rFonts w:asciiTheme="minorEastAsia" w:hAnsiTheme="minorEastAsia" w:hint="eastAsia"/>
          <w:b/>
          <w:spacing w:val="8"/>
          <w:szCs w:val="21"/>
        </w:rPr>
        <w:t>】</w:t>
      </w:r>
    </w:p>
    <w:p w:rsidR="00C971C1" w:rsidRPr="00C033A7" w:rsidRDefault="00C971C1" w:rsidP="0086389B">
      <w:pPr>
        <w:tabs>
          <w:tab w:val="left" w:pos="952"/>
        </w:tabs>
        <w:spacing w:before="100" w:beforeAutospacing="1" w:after="100" w:afterAutospacing="1" w:line="360" w:lineRule="auto"/>
        <w:ind w:firstLine="480"/>
        <w:jc w:val="center"/>
        <w:rPr>
          <w:rFonts w:asciiTheme="minorEastAsia" w:hAnsiTheme="minorEastAsia"/>
        </w:rPr>
      </w:pPr>
      <w:r w:rsidRPr="00C033A7">
        <w:rPr>
          <w:rFonts w:asciiTheme="minorEastAsia" w:hAnsiTheme="minorEastAsia" w:hint="eastAsia"/>
          <w:noProof/>
        </w:rPr>
        <w:drawing>
          <wp:inline distT="0" distB="0" distL="0" distR="0" wp14:anchorId="74B76C14" wp14:editId="3BBA2E35">
            <wp:extent cx="3248025" cy="2438400"/>
            <wp:effectExtent l="0" t="0" r="9525" b="0"/>
            <wp:docPr id="54" name="图片 54"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48025" cy="2438400"/>
                    </a:xfrm>
                    <a:prstGeom prst="rect">
                      <a:avLst/>
                    </a:prstGeom>
                    <a:noFill/>
                    <a:ln>
                      <a:noFill/>
                    </a:ln>
                  </pic:spPr>
                </pic:pic>
              </a:graphicData>
            </a:graphic>
          </wp:inline>
        </w:drawing>
      </w:r>
    </w:p>
    <w:p w:rsidR="00C971C1" w:rsidRPr="00577B40" w:rsidRDefault="00577B40" w:rsidP="0086389B">
      <w:pPr>
        <w:tabs>
          <w:tab w:val="left" w:pos="952"/>
        </w:tabs>
        <w:spacing w:before="100" w:beforeAutospacing="1" w:after="100" w:afterAutospacing="1" w:line="360" w:lineRule="auto"/>
        <w:ind w:firstLine="480"/>
        <w:jc w:val="center"/>
        <w:rPr>
          <w:rFonts w:asciiTheme="minorEastAsia" w:hAnsiTheme="minorEastAsia"/>
          <w:b/>
        </w:rPr>
      </w:pPr>
      <w:r w:rsidRPr="00577B40">
        <w:rPr>
          <w:rFonts w:asciiTheme="minorEastAsia" w:hAnsiTheme="minorEastAsia" w:hint="eastAsia"/>
          <w:b/>
        </w:rPr>
        <w:t>【</w:t>
      </w:r>
      <w:r w:rsidR="00C971C1" w:rsidRPr="00577B40">
        <w:rPr>
          <w:rFonts w:asciiTheme="minorEastAsia" w:hAnsiTheme="minorEastAsia" w:hint="eastAsia"/>
          <w:b/>
        </w:rPr>
        <w:t>图:裁剪到4:3比例示意图</w:t>
      </w:r>
      <w:r w:rsidRPr="00577B40">
        <w:rPr>
          <w:rFonts w:asciiTheme="minorEastAsia" w:hAnsiTheme="minorEastAsia" w:hint="eastAsia"/>
          <w:b/>
        </w:rPr>
        <w:t>】</w:t>
      </w:r>
    </w:p>
    <w:p w:rsidR="00C971C1" w:rsidRPr="00C033A7" w:rsidRDefault="00C971C1" w:rsidP="00577B40">
      <w:pPr>
        <w:widowControl/>
        <w:spacing w:line="360" w:lineRule="auto"/>
        <w:ind w:firstLineChars="200" w:firstLine="480"/>
        <w:jc w:val="left"/>
        <w:rPr>
          <w:rFonts w:asciiTheme="minorEastAsia" w:hAnsiTheme="minorEastAsia" w:cs="宋体"/>
          <w:color w:val="000000"/>
          <w:sz w:val="24"/>
          <w:szCs w:val="24"/>
        </w:rPr>
      </w:pPr>
      <w:r w:rsidRPr="00C033A7">
        <w:rPr>
          <w:rFonts w:asciiTheme="minorEastAsia" w:hAnsiTheme="minorEastAsia" w:hint="eastAsia"/>
          <w:sz w:val="24"/>
          <w:szCs w:val="24"/>
        </w:rPr>
        <w:t>由于iOS移动终端通过HTTP协议点播大文件时初始化时间很长，所以需要对文件进行切片处理，即把一个大文件切成很多个小的TS文件，并将所有的文件名按照M3U8播放列表格式记录到一个文件中，这样就可以加速iOS移动终端的点播速度，能够做到即点即放。</w:t>
      </w:r>
    </w:p>
    <w:p w:rsidR="004E7D4E" w:rsidRPr="00C033A7" w:rsidRDefault="004E7D4E" w:rsidP="0086389B">
      <w:pPr>
        <w:pStyle w:val="2"/>
        <w:spacing w:line="360" w:lineRule="auto"/>
        <w:rPr>
          <w:rFonts w:asciiTheme="minorEastAsia" w:eastAsiaTheme="minorEastAsia" w:hAnsiTheme="minorEastAsia"/>
        </w:rPr>
      </w:pPr>
      <w:bookmarkStart w:id="249" w:name="_Toc425020832"/>
      <w:bookmarkStart w:id="250" w:name="_Toc432370978"/>
      <w:bookmarkStart w:id="251" w:name="_Toc432509386"/>
      <w:bookmarkStart w:id="252" w:name="_Toc433699974"/>
      <w:r w:rsidRPr="00C033A7">
        <w:rPr>
          <w:rFonts w:asciiTheme="minorEastAsia" w:eastAsiaTheme="minorEastAsia" w:hAnsiTheme="minorEastAsia" w:hint="eastAsia"/>
        </w:rPr>
        <w:t>4.3通用技术</w:t>
      </w:r>
      <w:bookmarkEnd w:id="249"/>
      <w:r w:rsidRPr="00C033A7">
        <w:rPr>
          <w:rFonts w:asciiTheme="minorEastAsia" w:eastAsiaTheme="minorEastAsia" w:hAnsiTheme="minorEastAsia" w:hint="eastAsia"/>
        </w:rPr>
        <w:t>介绍</w:t>
      </w:r>
      <w:bookmarkEnd w:id="250"/>
      <w:bookmarkEnd w:id="251"/>
      <w:bookmarkEnd w:id="252"/>
    </w:p>
    <w:p w:rsidR="00622BCB" w:rsidRPr="00C033A7" w:rsidRDefault="00622BCB" w:rsidP="0086389B">
      <w:pPr>
        <w:pStyle w:val="3"/>
        <w:spacing w:line="360" w:lineRule="auto"/>
        <w:rPr>
          <w:rFonts w:asciiTheme="minorEastAsia" w:hAnsiTheme="minorEastAsia"/>
        </w:rPr>
      </w:pPr>
      <w:bookmarkStart w:id="253" w:name="_Toc421546278"/>
      <w:bookmarkStart w:id="254" w:name="_Toc424945214"/>
      <w:bookmarkStart w:id="255" w:name="_Toc424996967"/>
      <w:bookmarkStart w:id="256" w:name="_Toc405975066"/>
      <w:bookmarkStart w:id="257" w:name="_Toc405975173"/>
      <w:bookmarkStart w:id="258" w:name="_Toc425020833"/>
      <w:bookmarkStart w:id="259" w:name="_Toc432370979"/>
      <w:bookmarkStart w:id="260" w:name="_Toc432509387"/>
      <w:bookmarkStart w:id="261" w:name="_Toc433699975"/>
      <w:r w:rsidRPr="00C033A7">
        <w:rPr>
          <w:rFonts w:asciiTheme="minorEastAsia" w:hAnsiTheme="minorEastAsia" w:hint="eastAsia"/>
        </w:rPr>
        <w:t>4.</w:t>
      </w:r>
      <w:r w:rsidR="004E7D4E" w:rsidRPr="00C033A7">
        <w:rPr>
          <w:rFonts w:asciiTheme="minorEastAsia" w:hAnsiTheme="minorEastAsia" w:hint="eastAsia"/>
        </w:rPr>
        <w:t>3</w:t>
      </w:r>
      <w:r w:rsidRPr="00C033A7">
        <w:rPr>
          <w:rFonts w:asciiTheme="minorEastAsia" w:hAnsiTheme="minorEastAsia" w:hint="eastAsia"/>
        </w:rPr>
        <w:t>.1网络信号采集技术</w:t>
      </w:r>
      <w:bookmarkEnd w:id="253"/>
      <w:bookmarkEnd w:id="254"/>
      <w:bookmarkEnd w:id="255"/>
      <w:bookmarkEnd w:id="256"/>
      <w:bookmarkEnd w:id="257"/>
      <w:bookmarkEnd w:id="258"/>
      <w:bookmarkEnd w:id="259"/>
      <w:bookmarkEnd w:id="260"/>
      <w:bookmarkEnd w:id="261"/>
    </w:p>
    <w:p w:rsidR="00622BCB" w:rsidRPr="00C033A7" w:rsidRDefault="00622BCB" w:rsidP="0086389B">
      <w:pPr>
        <w:tabs>
          <w:tab w:val="left" w:pos="952"/>
        </w:tabs>
        <w:autoSpaceDN w:val="0"/>
        <w:spacing w:before="156" w:line="360" w:lineRule="auto"/>
        <w:ind w:firstLine="560"/>
        <w:rPr>
          <w:rFonts w:asciiTheme="minorEastAsia" w:hAnsiTheme="minorEastAsia" w:cs="仿宋_GB2312"/>
          <w:b/>
          <w:bCs/>
          <w:sz w:val="24"/>
          <w:szCs w:val="24"/>
        </w:rPr>
      </w:pPr>
      <w:r w:rsidRPr="00C033A7">
        <w:rPr>
          <w:rFonts w:asciiTheme="minorEastAsia" w:hAnsiTheme="minorEastAsia" w:cs="仿宋_GB2312" w:hint="eastAsia"/>
          <w:noProof/>
          <w:sz w:val="24"/>
          <w:szCs w:val="24"/>
        </w:rPr>
        <w:drawing>
          <wp:inline distT="0" distB="0" distL="0" distR="0" wp14:anchorId="708B7327" wp14:editId="30CD9F72">
            <wp:extent cx="5133975" cy="2133600"/>
            <wp:effectExtent l="0" t="0" r="952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33975" cy="2133600"/>
                    </a:xfrm>
                    <a:prstGeom prst="rect">
                      <a:avLst/>
                    </a:prstGeom>
                    <a:noFill/>
                    <a:ln>
                      <a:noFill/>
                    </a:ln>
                  </pic:spPr>
                </pic:pic>
              </a:graphicData>
            </a:graphic>
          </wp:inline>
        </w:drawing>
      </w:r>
    </w:p>
    <w:p w:rsidR="00622BCB" w:rsidRPr="00C033A7" w:rsidRDefault="00622BCB" w:rsidP="0086389B">
      <w:pPr>
        <w:tabs>
          <w:tab w:val="left" w:pos="952"/>
        </w:tabs>
        <w:autoSpaceDN w:val="0"/>
        <w:spacing w:before="156" w:line="360" w:lineRule="auto"/>
        <w:ind w:firstLineChars="202" w:firstLine="485"/>
        <w:rPr>
          <w:rFonts w:asciiTheme="minorEastAsia" w:hAnsiTheme="minorEastAsia"/>
          <w:sz w:val="24"/>
          <w:szCs w:val="24"/>
        </w:rPr>
      </w:pPr>
      <w:r w:rsidRPr="00C033A7">
        <w:rPr>
          <w:rFonts w:asciiTheme="minorEastAsia" w:hAnsiTheme="minorEastAsia" w:cs="仿宋_GB2312" w:hint="eastAsia"/>
          <w:color w:val="000000"/>
          <w:sz w:val="24"/>
          <w:szCs w:val="24"/>
        </w:rPr>
        <w:t xml:space="preserve"> 系统支持多种网络信号流，实现实时转播、二次编码转播、录播等多种应</w:t>
      </w:r>
      <w:r w:rsidRPr="00C033A7">
        <w:rPr>
          <w:rFonts w:asciiTheme="minorEastAsia" w:hAnsiTheme="minorEastAsia" w:cs="仿宋_GB2312" w:hint="eastAsia"/>
          <w:color w:val="000000"/>
          <w:sz w:val="24"/>
          <w:szCs w:val="24"/>
        </w:rPr>
        <w:lastRenderedPageBreak/>
        <w:t>用功能。通用的网络信号：支持多种标准的网络信号（MMS、RTSP、RTMP……）等的直接或二次编码后发布。专用编码器信号：支持各用专用编码设备（TS Over UDP 单播/组播，RTMP）；网络监控摄像机信号：支持主流网络摄像机的H.264编码后的网络信号（RTSP、RTMP）；</w:t>
      </w:r>
      <w:r w:rsidRPr="00C033A7">
        <w:rPr>
          <w:rFonts w:asciiTheme="minorEastAsia" w:hAnsiTheme="minorEastAsia" w:hint="eastAsia"/>
          <w:sz w:val="24"/>
          <w:szCs w:val="24"/>
        </w:rPr>
        <w:t>广电专用IP信号：支持直接从广电设备中（卫星接收机、播出机等）的H.264或MPEG 2的TS信号。同时支持直接将TS流中的EPG信息直接同步到直播频道节目单中，省却人工导入节目单的操作，大大减轻工作量并减少人为操作失误。</w:t>
      </w:r>
    </w:p>
    <w:p w:rsidR="00622BCB" w:rsidRPr="00C033A7" w:rsidRDefault="00622BCB" w:rsidP="0086389B">
      <w:pPr>
        <w:pStyle w:val="3"/>
        <w:spacing w:line="360" w:lineRule="auto"/>
        <w:rPr>
          <w:rFonts w:asciiTheme="minorEastAsia" w:hAnsiTheme="minorEastAsia"/>
        </w:rPr>
      </w:pPr>
      <w:bookmarkStart w:id="262" w:name="_Toc421546279"/>
      <w:bookmarkStart w:id="263" w:name="_Toc424945215"/>
      <w:bookmarkStart w:id="264" w:name="_Toc424996968"/>
      <w:bookmarkStart w:id="265" w:name="_Toc425020834"/>
      <w:bookmarkStart w:id="266" w:name="_Toc432370980"/>
      <w:bookmarkStart w:id="267" w:name="_Toc432509388"/>
      <w:bookmarkStart w:id="268" w:name="_Toc433699976"/>
      <w:r w:rsidRPr="00C033A7">
        <w:rPr>
          <w:rFonts w:asciiTheme="minorEastAsia" w:hAnsiTheme="minorEastAsia" w:hint="eastAsia"/>
        </w:rPr>
        <w:t>4.</w:t>
      </w:r>
      <w:r w:rsidR="004E7D4E" w:rsidRPr="00C033A7">
        <w:rPr>
          <w:rFonts w:asciiTheme="minorEastAsia" w:hAnsiTheme="minorEastAsia" w:hint="eastAsia"/>
        </w:rPr>
        <w:t>3</w:t>
      </w:r>
      <w:r w:rsidRPr="00C033A7">
        <w:rPr>
          <w:rFonts w:asciiTheme="minorEastAsia" w:hAnsiTheme="minorEastAsia" w:hint="eastAsia"/>
        </w:rPr>
        <w:t>.2实时编码转码技术</w:t>
      </w:r>
      <w:bookmarkEnd w:id="262"/>
      <w:bookmarkEnd w:id="263"/>
      <w:bookmarkEnd w:id="264"/>
      <w:bookmarkEnd w:id="265"/>
      <w:bookmarkEnd w:id="266"/>
      <w:bookmarkEnd w:id="267"/>
      <w:bookmarkEnd w:id="268"/>
    </w:p>
    <w:p w:rsidR="00622BCB" w:rsidRPr="00C033A7" w:rsidRDefault="00622BCB" w:rsidP="0086389B">
      <w:pPr>
        <w:widowControl/>
        <w:numPr>
          <w:ilvl w:val="1"/>
          <w:numId w:val="6"/>
        </w:numPr>
        <w:tabs>
          <w:tab w:val="left" w:pos="952"/>
        </w:tabs>
        <w:spacing w:before="100" w:beforeAutospacing="1" w:after="100" w:afterAutospacing="1" w:line="360" w:lineRule="auto"/>
        <w:ind w:firstLine="480"/>
        <w:jc w:val="left"/>
        <w:rPr>
          <w:rFonts w:asciiTheme="minorEastAsia" w:hAnsiTheme="minorEastAsia"/>
          <w:sz w:val="24"/>
          <w:szCs w:val="24"/>
        </w:rPr>
      </w:pPr>
      <w:r w:rsidRPr="00C033A7">
        <w:rPr>
          <w:rFonts w:asciiTheme="minorEastAsia" w:hAnsiTheme="minorEastAsia" w:hint="eastAsia"/>
          <w:sz w:val="24"/>
          <w:szCs w:val="24"/>
        </w:rPr>
        <w:t>实时编码</w:t>
      </w:r>
    </w:p>
    <w:p w:rsidR="00622BCB" w:rsidRPr="00C033A7" w:rsidRDefault="00622BCB" w:rsidP="0086389B">
      <w:pPr>
        <w:widowControl/>
        <w:tabs>
          <w:tab w:val="left" w:pos="952"/>
        </w:tabs>
        <w:spacing w:before="100" w:beforeAutospacing="1" w:after="100" w:afterAutospacing="1" w:line="360" w:lineRule="auto"/>
        <w:ind w:leftChars="156" w:left="328" w:firstLineChars="150" w:firstLine="360"/>
        <w:jc w:val="left"/>
        <w:rPr>
          <w:rFonts w:asciiTheme="minorEastAsia" w:hAnsiTheme="minorEastAsia"/>
          <w:sz w:val="24"/>
          <w:szCs w:val="24"/>
        </w:rPr>
      </w:pPr>
      <w:r w:rsidRPr="00C033A7">
        <w:rPr>
          <w:rFonts w:asciiTheme="minorEastAsia" w:hAnsiTheme="minorEastAsia" w:hint="eastAsia"/>
          <w:sz w:val="24"/>
          <w:szCs w:val="24"/>
        </w:rPr>
        <w:t>主要是物理信号进入，一分三，不同分辨率，不同码流。实时编码模块首先通过采集设备获取音视频数据流，根据终端性能的不同，对视频图像进行缩放、裁剪，对音频进行采样率调整，以适合不同屏幕分辨率的显示效果；然后采用不同的编码方案（编码类型、码率、帧率、音频采样率等）对音视频进行重新编码，以适合不同终端的播放性能，然后通过网络推送至直播（时移）流服务器。</w:t>
      </w:r>
    </w:p>
    <w:p w:rsidR="00622BCB" w:rsidRPr="00C033A7" w:rsidRDefault="00622BCB" w:rsidP="0086389B">
      <w:pPr>
        <w:tabs>
          <w:tab w:val="left" w:pos="952"/>
        </w:tabs>
        <w:spacing w:before="100" w:beforeAutospacing="1" w:after="100" w:afterAutospacing="1" w:line="360" w:lineRule="auto"/>
        <w:ind w:left="2" w:firstLine="480"/>
        <w:jc w:val="center"/>
        <w:rPr>
          <w:rFonts w:asciiTheme="minorEastAsia" w:hAnsiTheme="minorEastAsia"/>
          <w:sz w:val="24"/>
          <w:szCs w:val="24"/>
        </w:rPr>
      </w:pPr>
      <w:r w:rsidRPr="00C033A7">
        <w:rPr>
          <w:rFonts w:asciiTheme="minorEastAsia" w:hAnsiTheme="minorEastAsia" w:hint="eastAsia"/>
          <w:sz w:val="24"/>
          <w:szCs w:val="24"/>
        </w:rPr>
        <w:object w:dxaOrig="11399" w:dyaOrig="6226">
          <v:shape id="Picture 30" o:spid="_x0000_i1026" type="#_x0000_t75" style="width:354pt;height:199.5pt;mso-position-horizontal-relative:page;mso-position-vertical-relative:page" o:ole="">
            <v:imagedata r:id="rId59" o:title=""/>
          </v:shape>
          <o:OLEObject Type="Embed" ProgID="Visio.Drawing.11" ShapeID="Picture 30" DrawAspect="Content" ObjectID="_1510648232" r:id="rId60"/>
        </w:object>
      </w:r>
    </w:p>
    <w:p w:rsidR="00622BCB" w:rsidRPr="00577B40" w:rsidRDefault="00577B40" w:rsidP="0086389B">
      <w:pPr>
        <w:tabs>
          <w:tab w:val="left" w:pos="952"/>
        </w:tabs>
        <w:spacing w:before="100" w:beforeAutospacing="1" w:after="100" w:afterAutospacing="1" w:line="360" w:lineRule="auto"/>
        <w:ind w:left="2" w:firstLine="480"/>
        <w:jc w:val="center"/>
        <w:rPr>
          <w:rFonts w:asciiTheme="minorEastAsia" w:hAnsiTheme="minorEastAsia"/>
          <w:b/>
          <w:sz w:val="24"/>
          <w:szCs w:val="24"/>
        </w:rPr>
      </w:pPr>
      <w:r w:rsidRPr="00577B40">
        <w:rPr>
          <w:rFonts w:asciiTheme="minorEastAsia" w:hAnsiTheme="minorEastAsia" w:hint="eastAsia"/>
          <w:b/>
          <w:sz w:val="24"/>
          <w:szCs w:val="24"/>
        </w:rPr>
        <w:t>【</w:t>
      </w:r>
      <w:r w:rsidR="00622BCB" w:rsidRPr="00577B40">
        <w:rPr>
          <w:rFonts w:asciiTheme="minorEastAsia" w:hAnsiTheme="minorEastAsia" w:hint="eastAsia"/>
          <w:b/>
          <w:sz w:val="24"/>
          <w:szCs w:val="24"/>
        </w:rPr>
        <w:t>图：实时编码技术</w:t>
      </w:r>
      <w:r w:rsidRPr="00577B40">
        <w:rPr>
          <w:rFonts w:asciiTheme="minorEastAsia" w:hAnsiTheme="minorEastAsia" w:hint="eastAsia"/>
          <w:b/>
          <w:sz w:val="24"/>
          <w:szCs w:val="24"/>
        </w:rPr>
        <w:t>】</w:t>
      </w:r>
    </w:p>
    <w:p w:rsidR="00622BCB" w:rsidRPr="00C033A7" w:rsidRDefault="00622BCB" w:rsidP="0086389B">
      <w:pPr>
        <w:widowControl/>
        <w:numPr>
          <w:ilvl w:val="1"/>
          <w:numId w:val="6"/>
        </w:numPr>
        <w:tabs>
          <w:tab w:val="left" w:pos="952"/>
        </w:tabs>
        <w:spacing w:before="100" w:beforeAutospacing="1" w:after="100" w:afterAutospacing="1" w:line="360" w:lineRule="auto"/>
        <w:ind w:firstLine="480"/>
        <w:jc w:val="left"/>
        <w:rPr>
          <w:rFonts w:asciiTheme="minorEastAsia" w:hAnsiTheme="minorEastAsia"/>
          <w:sz w:val="24"/>
          <w:szCs w:val="24"/>
        </w:rPr>
      </w:pPr>
      <w:r w:rsidRPr="00C033A7">
        <w:rPr>
          <w:rFonts w:asciiTheme="minorEastAsia" w:hAnsiTheme="minorEastAsia" w:hint="eastAsia"/>
          <w:sz w:val="24"/>
          <w:szCs w:val="24"/>
        </w:rPr>
        <w:t>实时转码</w:t>
      </w:r>
    </w:p>
    <w:p w:rsidR="00622BCB" w:rsidRPr="00C033A7" w:rsidRDefault="00622BCB" w:rsidP="0086389B">
      <w:pPr>
        <w:widowControl/>
        <w:tabs>
          <w:tab w:val="left" w:pos="952"/>
        </w:tabs>
        <w:spacing w:before="100" w:beforeAutospacing="1" w:after="100" w:afterAutospacing="1" w:line="360" w:lineRule="auto"/>
        <w:ind w:leftChars="156" w:left="328" w:firstLineChars="150" w:firstLine="360"/>
        <w:jc w:val="left"/>
        <w:rPr>
          <w:rStyle w:val="Arial"/>
          <w:rFonts w:asciiTheme="minorEastAsia" w:eastAsiaTheme="minorEastAsia" w:hAnsiTheme="minorEastAsia"/>
          <w:b w:val="0"/>
          <w:sz w:val="24"/>
          <w:szCs w:val="24"/>
        </w:rPr>
      </w:pPr>
      <w:r w:rsidRPr="00C033A7">
        <w:rPr>
          <w:rFonts w:asciiTheme="minorEastAsia" w:hAnsiTheme="minorEastAsia" w:hint="eastAsia"/>
          <w:sz w:val="24"/>
          <w:szCs w:val="24"/>
        </w:rPr>
        <w:lastRenderedPageBreak/>
        <w:t>主要是网络信号进入，一分三，不同分辨率，不同码流; 实时转码模块首先通过网络获取音视频数据流，然后分别进行解码，再根据终端性能的不同，对视频图像进行缩放、裁剪，对音频进行采样率调整，以适合不同屏幕分辨率的显示效果；然后采用不同的编码方案（编码类型、码率、帧率、音频采样率等）对音视频进行重新编码，以适合不同终端的播放性能，然后通过网络推送至直播（时移）流服务器。</w:t>
      </w:r>
    </w:p>
    <w:p w:rsidR="00622BCB" w:rsidRPr="00C033A7" w:rsidRDefault="00622BCB" w:rsidP="0086389B">
      <w:pPr>
        <w:tabs>
          <w:tab w:val="left" w:pos="952"/>
        </w:tabs>
        <w:spacing w:before="100" w:beforeAutospacing="1" w:after="100" w:afterAutospacing="1" w:line="360" w:lineRule="auto"/>
        <w:ind w:left="2" w:firstLine="480"/>
        <w:jc w:val="center"/>
        <w:rPr>
          <w:rFonts w:asciiTheme="minorEastAsia" w:hAnsiTheme="minorEastAsia"/>
          <w:szCs w:val="21"/>
        </w:rPr>
      </w:pPr>
      <w:r w:rsidRPr="00C033A7">
        <w:rPr>
          <w:rFonts w:asciiTheme="minorEastAsia" w:hAnsiTheme="minorEastAsia" w:hint="eastAsia"/>
          <w:szCs w:val="21"/>
        </w:rPr>
        <w:object w:dxaOrig="13610" w:dyaOrig="6226">
          <v:shape id="Picture 31" o:spid="_x0000_i1027" type="#_x0000_t75" style="width:422.25pt;height:199.5pt;mso-position-horizontal-relative:page;mso-position-vertical-relative:page" o:ole="">
            <v:imagedata r:id="rId61" o:title=""/>
          </v:shape>
          <o:OLEObject Type="Embed" ProgID="Visio.Drawing.11" ShapeID="Picture 31" DrawAspect="Content" ObjectID="_1510648233" r:id="rId62"/>
        </w:object>
      </w:r>
      <w:r w:rsidR="009E5860" w:rsidRPr="009E5860">
        <w:rPr>
          <w:rFonts w:asciiTheme="minorEastAsia" w:hAnsiTheme="minorEastAsia" w:hint="eastAsia"/>
          <w:b/>
          <w:szCs w:val="21"/>
        </w:rPr>
        <w:t>【</w:t>
      </w:r>
      <w:r w:rsidRPr="009E5860">
        <w:rPr>
          <w:rFonts w:asciiTheme="minorEastAsia" w:hAnsiTheme="minorEastAsia" w:hint="eastAsia"/>
          <w:b/>
          <w:szCs w:val="21"/>
        </w:rPr>
        <w:t>图：实时转码技术</w:t>
      </w:r>
      <w:r w:rsidR="009E5860" w:rsidRPr="009E5860">
        <w:rPr>
          <w:rFonts w:asciiTheme="minorEastAsia" w:hAnsiTheme="minorEastAsia" w:hint="eastAsia"/>
          <w:b/>
          <w:szCs w:val="21"/>
        </w:rPr>
        <w:t>】</w:t>
      </w:r>
    </w:p>
    <w:p w:rsidR="00622BCB" w:rsidRPr="00C033A7" w:rsidRDefault="00622BCB" w:rsidP="0086389B">
      <w:pPr>
        <w:pStyle w:val="3"/>
        <w:spacing w:line="360" w:lineRule="auto"/>
        <w:rPr>
          <w:rFonts w:asciiTheme="minorEastAsia" w:hAnsiTheme="minorEastAsia"/>
        </w:rPr>
      </w:pPr>
      <w:bookmarkStart w:id="269" w:name="_Toc9856"/>
      <w:bookmarkStart w:id="270" w:name="_Toc20279"/>
      <w:bookmarkStart w:id="271" w:name="_Toc330890313"/>
      <w:bookmarkStart w:id="272" w:name="_Toc421546280"/>
      <w:bookmarkStart w:id="273" w:name="_Toc424945216"/>
      <w:bookmarkStart w:id="274" w:name="_Toc424996969"/>
      <w:bookmarkStart w:id="275" w:name="_Toc425020835"/>
      <w:bookmarkStart w:id="276" w:name="_Toc432370981"/>
      <w:bookmarkStart w:id="277" w:name="_Toc432509389"/>
      <w:bookmarkStart w:id="278" w:name="_Toc433699977"/>
      <w:r w:rsidRPr="00C033A7">
        <w:rPr>
          <w:rFonts w:asciiTheme="minorEastAsia" w:hAnsiTheme="minorEastAsia" w:hint="eastAsia"/>
        </w:rPr>
        <w:t>4.</w:t>
      </w:r>
      <w:r w:rsidR="004E7D4E" w:rsidRPr="00C033A7">
        <w:rPr>
          <w:rFonts w:asciiTheme="minorEastAsia" w:hAnsiTheme="minorEastAsia" w:hint="eastAsia"/>
        </w:rPr>
        <w:t>3</w:t>
      </w:r>
      <w:r w:rsidRPr="00C033A7">
        <w:rPr>
          <w:rFonts w:asciiTheme="minorEastAsia" w:hAnsiTheme="minorEastAsia" w:hint="eastAsia"/>
        </w:rPr>
        <w:t>.3节目录制</w:t>
      </w:r>
      <w:bookmarkEnd w:id="269"/>
      <w:r w:rsidRPr="00C033A7">
        <w:rPr>
          <w:rFonts w:asciiTheme="minorEastAsia" w:hAnsiTheme="minorEastAsia" w:hint="eastAsia"/>
        </w:rPr>
        <w:t>技术</w:t>
      </w:r>
      <w:bookmarkEnd w:id="270"/>
      <w:bookmarkEnd w:id="271"/>
      <w:bookmarkEnd w:id="272"/>
      <w:bookmarkEnd w:id="273"/>
      <w:bookmarkEnd w:id="274"/>
      <w:bookmarkEnd w:id="275"/>
      <w:bookmarkEnd w:id="276"/>
      <w:bookmarkEnd w:id="277"/>
      <w:bookmarkEnd w:id="278"/>
    </w:p>
    <w:p w:rsidR="00622BCB" w:rsidRPr="00C033A7" w:rsidRDefault="00622BCB" w:rsidP="0086389B">
      <w:pPr>
        <w:widowControl/>
        <w:tabs>
          <w:tab w:val="left" w:pos="952"/>
        </w:tabs>
        <w:spacing w:before="100" w:beforeAutospacing="1" w:after="100" w:afterAutospacing="1" w:line="360" w:lineRule="auto"/>
        <w:ind w:leftChars="156" w:left="328" w:firstLineChars="150" w:firstLine="360"/>
        <w:jc w:val="left"/>
        <w:rPr>
          <w:rFonts w:asciiTheme="minorEastAsia" w:hAnsiTheme="minorEastAsia"/>
          <w:sz w:val="24"/>
          <w:szCs w:val="24"/>
        </w:rPr>
      </w:pPr>
      <w:r w:rsidRPr="00C033A7">
        <w:rPr>
          <w:rFonts w:asciiTheme="minorEastAsia" w:hAnsiTheme="minorEastAsia" w:hint="eastAsia"/>
          <w:sz w:val="24"/>
          <w:szCs w:val="24"/>
        </w:rPr>
        <w:t>在频道直播的同时，录制客户端可以以实时或时移的方式将直播数据录制为文件，并添加到点播系统中作为直播频道回看或者点播节目使用。</w:t>
      </w:r>
    </w:p>
    <w:p w:rsidR="00622BCB" w:rsidRPr="00C033A7" w:rsidRDefault="00622BCB" w:rsidP="0086389B">
      <w:pPr>
        <w:pStyle w:val="a9"/>
        <w:tabs>
          <w:tab w:val="left" w:pos="952"/>
        </w:tabs>
        <w:spacing w:before="100" w:beforeAutospacing="1" w:after="100" w:afterAutospacing="1" w:line="360" w:lineRule="auto"/>
        <w:ind w:left="480" w:firstLine="480"/>
        <w:jc w:val="center"/>
        <w:rPr>
          <w:rFonts w:asciiTheme="minorEastAsia" w:eastAsiaTheme="minorEastAsia" w:hAnsiTheme="minorEastAsia" w:cs="Times New Roman"/>
          <w:sz w:val="24"/>
        </w:rPr>
      </w:pPr>
      <w:r w:rsidRPr="00C033A7">
        <w:rPr>
          <w:rFonts w:asciiTheme="minorEastAsia" w:eastAsiaTheme="minorEastAsia" w:hAnsiTheme="minorEastAsia" w:hint="eastAsia"/>
          <w:sz w:val="24"/>
        </w:rPr>
        <w:object w:dxaOrig="10544" w:dyaOrig="5353">
          <v:shape id="Picture 32" o:spid="_x0000_i1028" type="#_x0000_t75" style="width:421.5pt;height:213.75pt;mso-position-horizontal-relative:page;mso-position-vertical-relative:page" o:ole="">
            <v:imagedata r:id="rId63" o:title=""/>
          </v:shape>
          <o:OLEObject Type="Embed" ProgID="Visio.Drawing.11" ShapeID="Picture 32" DrawAspect="Content" ObjectID="_1510648234" r:id="rId64"/>
        </w:object>
      </w:r>
      <w:r w:rsidR="009E5860" w:rsidRPr="009E5860">
        <w:rPr>
          <w:rFonts w:asciiTheme="minorEastAsia" w:eastAsiaTheme="minorEastAsia" w:hAnsiTheme="minorEastAsia" w:hint="eastAsia"/>
          <w:b/>
          <w:sz w:val="24"/>
        </w:rPr>
        <w:t>【</w:t>
      </w:r>
      <w:r w:rsidRPr="009E5860">
        <w:rPr>
          <w:rFonts w:asciiTheme="minorEastAsia" w:eastAsiaTheme="minorEastAsia" w:hAnsiTheme="minorEastAsia" w:cs="Times New Roman" w:hint="eastAsia"/>
          <w:b/>
          <w:sz w:val="24"/>
        </w:rPr>
        <w:t>图：节目录制业务模型</w:t>
      </w:r>
      <w:r w:rsidR="009E5860" w:rsidRPr="009E5860">
        <w:rPr>
          <w:rFonts w:asciiTheme="minorEastAsia" w:eastAsiaTheme="minorEastAsia" w:hAnsiTheme="minorEastAsia" w:cs="Times New Roman" w:hint="eastAsia"/>
          <w:b/>
          <w:sz w:val="24"/>
        </w:rPr>
        <w:t>】</w:t>
      </w:r>
    </w:p>
    <w:p w:rsidR="00622BCB" w:rsidRPr="00C033A7" w:rsidRDefault="00622BCB" w:rsidP="0086389B">
      <w:pPr>
        <w:widowControl/>
        <w:tabs>
          <w:tab w:val="left" w:pos="952"/>
        </w:tabs>
        <w:spacing w:before="100" w:beforeAutospacing="1" w:after="100" w:afterAutospacing="1" w:line="360" w:lineRule="auto"/>
        <w:ind w:leftChars="156" w:left="328" w:firstLineChars="150" w:firstLine="360"/>
        <w:jc w:val="left"/>
        <w:rPr>
          <w:rFonts w:asciiTheme="minorEastAsia" w:hAnsiTheme="minorEastAsia"/>
          <w:sz w:val="24"/>
          <w:szCs w:val="24"/>
        </w:rPr>
      </w:pPr>
      <w:r w:rsidRPr="00C033A7">
        <w:rPr>
          <w:rFonts w:asciiTheme="minorEastAsia" w:hAnsiTheme="minorEastAsia" w:hint="eastAsia"/>
          <w:sz w:val="24"/>
          <w:szCs w:val="24"/>
        </w:rPr>
        <w:t>系统可以根据EPG节目单自动生成录制任务，完成直播节目的录制入库，并通过WEB页面展示为直播回顾节目视频。也可以手工将指定时间段的节目录制下来，作为点播资源加入节目库。</w:t>
      </w:r>
    </w:p>
    <w:p w:rsidR="00622BCB" w:rsidRPr="00C033A7" w:rsidRDefault="00622BCB" w:rsidP="0086389B">
      <w:pPr>
        <w:widowControl/>
        <w:tabs>
          <w:tab w:val="left" w:pos="952"/>
        </w:tabs>
        <w:spacing w:before="100" w:beforeAutospacing="1" w:after="100" w:afterAutospacing="1" w:line="360" w:lineRule="auto"/>
        <w:ind w:leftChars="156" w:left="328" w:firstLineChars="150" w:firstLine="360"/>
        <w:jc w:val="left"/>
        <w:rPr>
          <w:rFonts w:asciiTheme="minorEastAsia" w:hAnsiTheme="minorEastAsia"/>
          <w:sz w:val="24"/>
          <w:szCs w:val="24"/>
        </w:rPr>
      </w:pPr>
      <w:r w:rsidRPr="00C033A7">
        <w:rPr>
          <w:rFonts w:asciiTheme="minorEastAsia" w:hAnsiTheme="minorEastAsia" w:hint="eastAsia"/>
          <w:sz w:val="24"/>
          <w:szCs w:val="24"/>
        </w:rPr>
        <w:t>系统支持直接将HLS直播数据文件保存下来，作为频道回看的数据源，移动客户端可通过两种方式进行历史节目的观看：方式</w:t>
      </w:r>
      <w:proofErr w:type="gramStart"/>
      <w:r w:rsidRPr="00C033A7">
        <w:rPr>
          <w:rFonts w:asciiTheme="minorEastAsia" w:hAnsiTheme="minorEastAsia" w:hint="eastAsia"/>
          <w:sz w:val="24"/>
          <w:szCs w:val="24"/>
        </w:rPr>
        <w:t>一</w:t>
      </w:r>
      <w:proofErr w:type="gramEnd"/>
      <w:r w:rsidRPr="00C033A7">
        <w:rPr>
          <w:rFonts w:asciiTheme="minorEastAsia" w:hAnsiTheme="minorEastAsia" w:hint="eastAsia"/>
          <w:sz w:val="24"/>
          <w:szCs w:val="24"/>
        </w:rPr>
        <w:t>：客户端显示频道的EPG信息，用户选择EPG中某历史节目进行观看；方式二：用户在客户端中指定回看日期及时间，从该时间开始观看。</w:t>
      </w:r>
    </w:p>
    <w:p w:rsidR="00622BCB" w:rsidRPr="00C033A7" w:rsidRDefault="00622BCB" w:rsidP="0086389B">
      <w:pPr>
        <w:tabs>
          <w:tab w:val="left" w:pos="952"/>
        </w:tabs>
        <w:spacing w:before="100" w:beforeAutospacing="1" w:after="100" w:afterAutospacing="1" w:line="360" w:lineRule="auto"/>
        <w:ind w:firstLine="480"/>
        <w:jc w:val="center"/>
        <w:rPr>
          <w:rFonts w:asciiTheme="minorEastAsia" w:hAnsiTheme="minorEastAsia"/>
          <w:sz w:val="24"/>
          <w:szCs w:val="24"/>
        </w:rPr>
      </w:pPr>
      <w:r w:rsidRPr="00C033A7">
        <w:rPr>
          <w:rFonts w:asciiTheme="minorEastAsia" w:hAnsiTheme="minorEastAsia" w:hint="eastAsia"/>
          <w:sz w:val="24"/>
          <w:szCs w:val="24"/>
        </w:rPr>
        <w:object w:dxaOrig="12805" w:dyaOrig="6245">
          <v:shape id="Picture 33" o:spid="_x0000_i1029" type="#_x0000_t75" style="width:405pt;height:198pt;mso-position-horizontal-relative:page;mso-position-vertical-relative:page" o:ole="">
            <v:imagedata r:id="rId65" o:title=""/>
          </v:shape>
          <o:OLEObject Type="Embed" ProgID="Visio.Drawing.11" ShapeID="Picture 33" DrawAspect="Content" ObjectID="_1510648235" r:id="rId66"/>
        </w:object>
      </w:r>
      <w:r w:rsidR="009E5860" w:rsidRPr="009E5860">
        <w:rPr>
          <w:rFonts w:asciiTheme="minorEastAsia" w:hAnsiTheme="minorEastAsia" w:hint="eastAsia"/>
          <w:b/>
          <w:sz w:val="24"/>
          <w:szCs w:val="24"/>
        </w:rPr>
        <w:t>【</w:t>
      </w:r>
      <w:r w:rsidRPr="009E5860">
        <w:rPr>
          <w:rFonts w:asciiTheme="minorEastAsia" w:hAnsiTheme="minorEastAsia" w:hint="eastAsia"/>
          <w:b/>
          <w:sz w:val="24"/>
          <w:szCs w:val="24"/>
        </w:rPr>
        <w:t>图：HLS</w:t>
      </w:r>
      <w:r w:rsidR="009E5860" w:rsidRPr="009E5860">
        <w:rPr>
          <w:rFonts w:asciiTheme="minorEastAsia" w:hAnsiTheme="minorEastAsia" w:hint="eastAsia"/>
          <w:b/>
          <w:sz w:val="24"/>
          <w:szCs w:val="24"/>
        </w:rPr>
        <w:t>节目录制回看业务模型】</w:t>
      </w:r>
    </w:p>
    <w:p w:rsidR="00622BCB" w:rsidRPr="00C033A7" w:rsidRDefault="00622BCB" w:rsidP="0086389B">
      <w:pPr>
        <w:pStyle w:val="3"/>
        <w:spacing w:line="360" w:lineRule="auto"/>
        <w:rPr>
          <w:rFonts w:asciiTheme="minorEastAsia" w:hAnsiTheme="minorEastAsia"/>
        </w:rPr>
      </w:pPr>
      <w:bookmarkStart w:id="279" w:name="_Toc22051"/>
      <w:bookmarkStart w:id="280" w:name="_Toc7053"/>
      <w:bookmarkStart w:id="281" w:name="_Toc330890314"/>
      <w:bookmarkStart w:id="282" w:name="_Toc421546281"/>
      <w:bookmarkStart w:id="283" w:name="_Toc424945217"/>
      <w:bookmarkStart w:id="284" w:name="_Toc424996970"/>
      <w:bookmarkStart w:id="285" w:name="_Toc425020836"/>
      <w:bookmarkStart w:id="286" w:name="_Toc432370982"/>
      <w:bookmarkStart w:id="287" w:name="_Toc432509390"/>
      <w:bookmarkStart w:id="288" w:name="_Toc433699978"/>
      <w:r w:rsidRPr="00C033A7">
        <w:rPr>
          <w:rFonts w:asciiTheme="minorEastAsia" w:hAnsiTheme="minorEastAsia" w:hint="eastAsia"/>
        </w:rPr>
        <w:lastRenderedPageBreak/>
        <w:t>4.</w:t>
      </w:r>
      <w:r w:rsidR="004E7D4E" w:rsidRPr="00C033A7">
        <w:rPr>
          <w:rFonts w:asciiTheme="minorEastAsia" w:hAnsiTheme="minorEastAsia" w:hint="eastAsia"/>
        </w:rPr>
        <w:t>3</w:t>
      </w:r>
      <w:r w:rsidRPr="00C033A7">
        <w:rPr>
          <w:rFonts w:asciiTheme="minorEastAsia" w:hAnsiTheme="minorEastAsia" w:hint="eastAsia"/>
        </w:rPr>
        <w:t>.4录播回看</w:t>
      </w:r>
      <w:bookmarkEnd w:id="279"/>
      <w:r w:rsidRPr="00C033A7">
        <w:rPr>
          <w:rFonts w:asciiTheme="minorEastAsia" w:hAnsiTheme="minorEastAsia" w:hint="eastAsia"/>
        </w:rPr>
        <w:t>技术</w:t>
      </w:r>
      <w:bookmarkEnd w:id="280"/>
      <w:bookmarkEnd w:id="281"/>
      <w:bookmarkEnd w:id="282"/>
      <w:bookmarkEnd w:id="283"/>
      <w:bookmarkEnd w:id="284"/>
      <w:bookmarkEnd w:id="285"/>
      <w:bookmarkEnd w:id="286"/>
      <w:bookmarkEnd w:id="287"/>
      <w:bookmarkEnd w:id="288"/>
    </w:p>
    <w:p w:rsidR="00622BCB" w:rsidRPr="00C033A7" w:rsidRDefault="00622BCB" w:rsidP="0086389B">
      <w:pPr>
        <w:widowControl/>
        <w:tabs>
          <w:tab w:val="left" w:pos="952"/>
        </w:tabs>
        <w:spacing w:before="100" w:beforeAutospacing="1" w:after="100" w:afterAutospacing="1" w:line="360" w:lineRule="auto"/>
        <w:ind w:leftChars="156" w:left="328" w:firstLineChars="150" w:firstLine="360"/>
        <w:jc w:val="left"/>
        <w:rPr>
          <w:rFonts w:asciiTheme="minorEastAsia" w:hAnsiTheme="minorEastAsia"/>
          <w:sz w:val="24"/>
          <w:szCs w:val="24"/>
        </w:rPr>
      </w:pPr>
      <w:r w:rsidRPr="00C033A7">
        <w:rPr>
          <w:rFonts w:asciiTheme="minorEastAsia" w:hAnsiTheme="minorEastAsia" w:hint="eastAsia"/>
          <w:sz w:val="24"/>
          <w:szCs w:val="24"/>
        </w:rPr>
        <w:t>录播回看技术提供流媒体点播回看服务，流服务模块根据请求不同类型终端的请求，将相应数据文件经过协议转换后，通过网络提供给终端播放，例如电脑终端采用HTTP协议播放720P的文件，高</w:t>
      </w:r>
      <w:proofErr w:type="gramStart"/>
      <w:r w:rsidRPr="00C033A7">
        <w:rPr>
          <w:rFonts w:asciiTheme="minorEastAsia" w:hAnsiTheme="minorEastAsia" w:hint="eastAsia"/>
          <w:sz w:val="24"/>
          <w:szCs w:val="24"/>
        </w:rPr>
        <w:t>清电视</w:t>
      </w:r>
      <w:proofErr w:type="gramEnd"/>
      <w:r w:rsidRPr="00C033A7">
        <w:rPr>
          <w:rFonts w:asciiTheme="minorEastAsia" w:hAnsiTheme="minorEastAsia" w:hint="eastAsia"/>
          <w:sz w:val="24"/>
          <w:szCs w:val="24"/>
        </w:rPr>
        <w:t>终端采用HTTP协议播放720P的文件，标</w:t>
      </w:r>
      <w:proofErr w:type="gramStart"/>
      <w:r w:rsidRPr="00C033A7">
        <w:rPr>
          <w:rFonts w:asciiTheme="minorEastAsia" w:hAnsiTheme="minorEastAsia" w:hint="eastAsia"/>
          <w:sz w:val="24"/>
          <w:szCs w:val="24"/>
        </w:rPr>
        <w:t>清电视</w:t>
      </w:r>
      <w:proofErr w:type="gramEnd"/>
      <w:r w:rsidRPr="00C033A7">
        <w:rPr>
          <w:rFonts w:asciiTheme="minorEastAsia" w:hAnsiTheme="minorEastAsia" w:hint="eastAsia"/>
          <w:sz w:val="24"/>
          <w:szCs w:val="24"/>
        </w:rPr>
        <w:t>终端采用HTTP协议播放480P的文件，移动终端iPad和iPhone采用HLS协议分别播放720P和480P的文件等。这样可以在最大限度上兼容不同终端，并且保证在各种终端上都有良好的播放效果。</w:t>
      </w:r>
    </w:p>
    <w:p w:rsidR="00622BCB" w:rsidRPr="00C033A7" w:rsidRDefault="00622BCB" w:rsidP="0086389B">
      <w:pPr>
        <w:pStyle w:val="a9"/>
        <w:tabs>
          <w:tab w:val="left" w:pos="952"/>
        </w:tabs>
        <w:spacing w:before="100" w:beforeAutospacing="1" w:after="100" w:afterAutospacing="1" w:line="360" w:lineRule="auto"/>
        <w:ind w:left="480" w:firstLine="480"/>
        <w:jc w:val="center"/>
        <w:rPr>
          <w:rFonts w:asciiTheme="minorEastAsia" w:eastAsiaTheme="minorEastAsia" w:hAnsiTheme="minorEastAsia"/>
          <w:sz w:val="24"/>
        </w:rPr>
      </w:pPr>
      <w:r w:rsidRPr="00C033A7">
        <w:rPr>
          <w:rFonts w:asciiTheme="minorEastAsia" w:eastAsiaTheme="minorEastAsia" w:hAnsiTheme="minorEastAsia" w:hint="eastAsia"/>
          <w:szCs w:val="21"/>
        </w:rPr>
        <w:object w:dxaOrig="12424" w:dyaOrig="6169">
          <v:shape id="Picture 34" o:spid="_x0000_i1030" type="#_x0000_t75" style="width:411pt;height:209.25pt;mso-position-horizontal-relative:page;mso-position-vertical-relative:page" o:ole="">
            <v:imagedata r:id="rId67" o:title=""/>
          </v:shape>
          <o:OLEObject Type="Embed" ProgID="Visio.Drawing.11" ShapeID="Picture 34" DrawAspect="Content" ObjectID="_1510648236" r:id="rId68"/>
        </w:object>
      </w:r>
      <w:r w:rsidR="009E5860" w:rsidRPr="009E5860">
        <w:rPr>
          <w:rFonts w:asciiTheme="minorEastAsia" w:eastAsiaTheme="minorEastAsia" w:hAnsiTheme="minorEastAsia" w:hint="eastAsia"/>
          <w:b/>
          <w:sz w:val="24"/>
        </w:rPr>
        <w:t>【</w:t>
      </w:r>
      <w:r w:rsidRPr="009E5860">
        <w:rPr>
          <w:rFonts w:asciiTheme="minorEastAsia" w:eastAsiaTheme="minorEastAsia" w:hAnsiTheme="minorEastAsia" w:hint="eastAsia"/>
          <w:b/>
          <w:sz w:val="24"/>
        </w:rPr>
        <w:t>图：录播回看业务模型图</w:t>
      </w:r>
      <w:r w:rsidR="009E5860" w:rsidRPr="009E5860">
        <w:rPr>
          <w:rFonts w:asciiTheme="minorEastAsia" w:eastAsiaTheme="minorEastAsia" w:hAnsiTheme="minorEastAsia" w:hint="eastAsia"/>
          <w:b/>
          <w:sz w:val="24"/>
        </w:rPr>
        <w:t>】</w:t>
      </w:r>
    </w:p>
    <w:p w:rsidR="004E7D4E" w:rsidRPr="00C033A7" w:rsidRDefault="00622BCB" w:rsidP="0086389B">
      <w:pPr>
        <w:widowControl/>
        <w:tabs>
          <w:tab w:val="left" w:pos="952"/>
        </w:tabs>
        <w:spacing w:before="100" w:beforeAutospacing="1" w:after="100" w:afterAutospacing="1" w:line="360" w:lineRule="auto"/>
        <w:ind w:leftChars="156" w:left="328" w:firstLineChars="150" w:firstLine="360"/>
        <w:jc w:val="left"/>
        <w:rPr>
          <w:rFonts w:asciiTheme="minorEastAsia" w:hAnsiTheme="minorEastAsia"/>
          <w:sz w:val="24"/>
          <w:szCs w:val="24"/>
        </w:rPr>
      </w:pPr>
      <w:r w:rsidRPr="00C033A7">
        <w:rPr>
          <w:rFonts w:asciiTheme="minorEastAsia" w:hAnsiTheme="minorEastAsia" w:hint="eastAsia"/>
          <w:sz w:val="24"/>
          <w:szCs w:val="24"/>
        </w:rPr>
        <w:t>系统支持高标清点播节目播放切换功能，用户可以根据自己的网络带宽选择高</w:t>
      </w:r>
      <w:proofErr w:type="gramStart"/>
      <w:r w:rsidRPr="00C033A7">
        <w:rPr>
          <w:rFonts w:asciiTheme="minorEastAsia" w:hAnsiTheme="minorEastAsia" w:hint="eastAsia"/>
          <w:sz w:val="24"/>
          <w:szCs w:val="24"/>
        </w:rPr>
        <w:t>清节目</w:t>
      </w:r>
      <w:proofErr w:type="gramEnd"/>
      <w:r w:rsidRPr="00C033A7">
        <w:rPr>
          <w:rFonts w:asciiTheme="minorEastAsia" w:hAnsiTheme="minorEastAsia" w:hint="eastAsia"/>
          <w:sz w:val="24"/>
          <w:szCs w:val="24"/>
        </w:rPr>
        <w:t>或者标</w:t>
      </w:r>
      <w:proofErr w:type="gramStart"/>
      <w:r w:rsidRPr="00C033A7">
        <w:rPr>
          <w:rFonts w:asciiTheme="minorEastAsia" w:hAnsiTheme="minorEastAsia" w:hint="eastAsia"/>
          <w:sz w:val="24"/>
          <w:szCs w:val="24"/>
        </w:rPr>
        <w:t>清节目</w:t>
      </w:r>
      <w:proofErr w:type="gramEnd"/>
      <w:r w:rsidRPr="00C033A7">
        <w:rPr>
          <w:rFonts w:asciiTheme="minorEastAsia" w:hAnsiTheme="minorEastAsia" w:hint="eastAsia"/>
          <w:sz w:val="24"/>
          <w:szCs w:val="24"/>
        </w:rPr>
        <w:t>进行观看，观看的过程中可以随时切换为另外一种清晰度，并且可以从当前观看位置继续观看。</w:t>
      </w:r>
    </w:p>
    <w:p w:rsidR="006D16E3" w:rsidRDefault="004E7D4E" w:rsidP="006D16E3">
      <w:pPr>
        <w:pStyle w:val="1"/>
        <w:jc w:val="center"/>
      </w:pPr>
      <w:r w:rsidRPr="00C033A7">
        <w:rPr>
          <w:sz w:val="24"/>
          <w:szCs w:val="24"/>
        </w:rPr>
        <w:br w:type="page"/>
      </w:r>
      <w:bookmarkStart w:id="289" w:name="_Toc432509405"/>
      <w:bookmarkStart w:id="290" w:name="_Toc433699979"/>
      <w:r w:rsidR="006D16E3" w:rsidRPr="006D16E3">
        <w:rPr>
          <w:rFonts w:hint="eastAsia"/>
        </w:rPr>
        <w:lastRenderedPageBreak/>
        <w:t>第五章</w:t>
      </w:r>
      <w:r w:rsidR="006D16E3" w:rsidRPr="006D16E3">
        <w:rPr>
          <w:rFonts w:hint="eastAsia"/>
        </w:rPr>
        <w:t xml:space="preserve"> </w:t>
      </w:r>
      <w:bookmarkEnd w:id="289"/>
      <w:r w:rsidR="006D16E3" w:rsidRPr="006D16E3">
        <w:rPr>
          <w:rFonts w:hint="eastAsia"/>
        </w:rPr>
        <w:t>案例分享及企业简介</w:t>
      </w:r>
      <w:bookmarkEnd w:id="290"/>
    </w:p>
    <w:p w:rsidR="00EA3E83" w:rsidRPr="00C033A7" w:rsidRDefault="00EA3E83" w:rsidP="00EA3E83">
      <w:pPr>
        <w:pStyle w:val="2"/>
        <w:spacing w:line="360" w:lineRule="auto"/>
        <w:rPr>
          <w:rFonts w:asciiTheme="minorEastAsia" w:eastAsiaTheme="minorEastAsia" w:hAnsiTheme="minorEastAsia"/>
        </w:rPr>
      </w:pPr>
      <w:bookmarkStart w:id="291" w:name="_Toc433699980"/>
      <w:r>
        <w:rPr>
          <w:rFonts w:asciiTheme="minorEastAsia" w:eastAsiaTheme="minorEastAsia" w:hAnsiTheme="minorEastAsia" w:hint="eastAsia"/>
        </w:rPr>
        <w:t>5</w:t>
      </w:r>
      <w:r w:rsidRPr="00C033A7">
        <w:rPr>
          <w:rFonts w:asciiTheme="minorEastAsia" w:eastAsiaTheme="minorEastAsia" w:hAnsiTheme="minorEastAsia" w:hint="eastAsia"/>
        </w:rPr>
        <w:t xml:space="preserve">.1 </w:t>
      </w:r>
      <w:r>
        <w:rPr>
          <w:rFonts w:asciiTheme="minorEastAsia" w:eastAsiaTheme="minorEastAsia" w:hAnsiTheme="minorEastAsia" w:hint="eastAsia"/>
        </w:rPr>
        <w:t>典型案例</w:t>
      </w:r>
      <w:bookmarkEnd w:id="291"/>
    </w:p>
    <w:p w:rsidR="00EA3E83" w:rsidRDefault="00EA3E83" w:rsidP="00EA3E83">
      <w:pPr>
        <w:spacing w:line="360" w:lineRule="auto"/>
        <w:ind w:leftChars="270" w:left="567"/>
        <w:rPr>
          <w:rFonts w:ascii="宋体" w:hAnsi="宋体"/>
          <w:bCs/>
          <w:sz w:val="24"/>
        </w:rPr>
      </w:pPr>
      <w:r>
        <w:rPr>
          <w:rFonts w:ascii="黑体" w:eastAsia="黑体" w:hint="eastAsia"/>
          <w:b/>
          <w:bCs/>
          <w:sz w:val="24"/>
        </w:rPr>
        <w:t>教育行业</w:t>
      </w:r>
    </w:p>
    <w:p w:rsidR="00EA3E83" w:rsidRDefault="00EA3E83" w:rsidP="00EA3E83">
      <w:pPr>
        <w:spacing w:line="360" w:lineRule="auto"/>
        <w:ind w:left="720" w:firstLineChars="200" w:firstLine="480"/>
        <w:rPr>
          <w:rFonts w:ascii="宋体" w:hAnsi="宋体"/>
          <w:bCs/>
          <w:sz w:val="24"/>
        </w:rPr>
      </w:pPr>
      <w:r>
        <w:rPr>
          <w:rFonts w:ascii="宋体" w:hAnsi="宋体" w:hint="eastAsia"/>
          <w:bCs/>
          <w:sz w:val="24"/>
        </w:rPr>
        <w:t>福建省教育厅、广西省教育厅、</w:t>
      </w:r>
      <w:r>
        <w:rPr>
          <w:rFonts w:ascii="宋体" w:hAnsi="宋体" w:hint="eastAsia"/>
          <w:sz w:val="24"/>
        </w:rPr>
        <w:t>苏州市教育局、</w:t>
      </w:r>
      <w:r>
        <w:rPr>
          <w:rFonts w:ascii="宋体" w:hAnsi="宋体" w:hint="eastAsia"/>
          <w:bCs/>
          <w:sz w:val="24"/>
        </w:rPr>
        <w:t>南宁市教育局、唐山市教育局、贵港市现代教育技术中心、漯河市教育电视台、铜</w:t>
      </w:r>
      <w:proofErr w:type="gramStart"/>
      <w:r>
        <w:rPr>
          <w:rFonts w:ascii="宋体" w:hAnsi="宋体" w:hint="eastAsia"/>
          <w:bCs/>
          <w:sz w:val="24"/>
        </w:rPr>
        <w:t>官山区</w:t>
      </w:r>
      <w:proofErr w:type="gramEnd"/>
      <w:r>
        <w:rPr>
          <w:rFonts w:ascii="宋体" w:hAnsi="宋体" w:hint="eastAsia"/>
          <w:bCs/>
          <w:sz w:val="24"/>
        </w:rPr>
        <w:t>教育局、乌鲁木齐沙区教育局、上海金山区教育城域网、郑州教育城域网、鄂尔多斯教育城域网、沈阳教育城域网、漯河市电教馆、许昌教育城域网、深圳南山区教育信息网、贵阳市教育信息网、厦门市教育城域网、克拉玛依教育城域网、聊城教育城域网、内蒙通辽教育局、枣庄教育局、青岛市教育局属8所学校、内蒙古巴盟教育局、科尔沁</w:t>
      </w:r>
      <w:proofErr w:type="gramStart"/>
      <w:r>
        <w:rPr>
          <w:rFonts w:ascii="宋体" w:hAnsi="宋体" w:hint="eastAsia"/>
          <w:bCs/>
          <w:sz w:val="24"/>
        </w:rPr>
        <w:t>区教体局</w:t>
      </w:r>
      <w:proofErr w:type="gramEnd"/>
      <w:r>
        <w:rPr>
          <w:rFonts w:ascii="宋体" w:hAnsi="宋体" w:hint="eastAsia"/>
          <w:bCs/>
          <w:sz w:val="24"/>
        </w:rPr>
        <w:t>、广饶教育信息网、潍坊奎文区教育局、</w:t>
      </w:r>
      <w:r w:rsidR="00DF1796">
        <w:rPr>
          <w:rFonts w:ascii="宋体" w:hAnsi="宋体" w:hint="eastAsia"/>
          <w:bCs/>
          <w:sz w:val="24"/>
        </w:rPr>
        <w:t>##</w:t>
      </w:r>
      <w:r>
        <w:rPr>
          <w:rFonts w:ascii="宋体" w:hAnsi="宋体" w:hint="eastAsia"/>
          <w:bCs/>
          <w:sz w:val="24"/>
        </w:rPr>
        <w:t>天桥区教委、内蒙古包头教育局、</w:t>
      </w:r>
      <w:r>
        <w:rPr>
          <w:rFonts w:hint="eastAsia"/>
          <w:bCs/>
          <w:sz w:val="24"/>
        </w:rPr>
        <w:t>温州</w:t>
      </w:r>
      <w:proofErr w:type="gramStart"/>
      <w:r>
        <w:rPr>
          <w:rFonts w:hint="eastAsia"/>
          <w:bCs/>
          <w:sz w:val="24"/>
        </w:rPr>
        <w:t>瓯</w:t>
      </w:r>
      <w:proofErr w:type="gramEnd"/>
      <w:r>
        <w:rPr>
          <w:rFonts w:hint="eastAsia"/>
          <w:bCs/>
          <w:sz w:val="24"/>
        </w:rPr>
        <w:t>海区教育城域网、</w:t>
      </w:r>
      <w:r>
        <w:rPr>
          <w:rFonts w:ascii="宋体" w:hAnsi="宋体" w:hint="eastAsia"/>
          <w:bCs/>
          <w:sz w:val="24"/>
        </w:rPr>
        <w:t>莱阳市教育信息网、四川省电教馆、乌鲁木齐天山区教育局、贵州毕节教育局、</w:t>
      </w:r>
      <w:r>
        <w:rPr>
          <w:rFonts w:hint="eastAsia"/>
          <w:bCs/>
          <w:sz w:val="24"/>
        </w:rPr>
        <w:t>绵阳科学城电教馆、成都锦江电教、淮安区教育局、南京市电教馆移动视频、南京工程学院、</w:t>
      </w:r>
      <w:r>
        <w:rPr>
          <w:rFonts w:ascii="宋体" w:hAnsi="宋体" w:hint="eastAsia"/>
          <w:bCs/>
          <w:sz w:val="24"/>
        </w:rPr>
        <w:t>上海政治学院、南京政治学院、上海交通大学、内蒙古工业大学、华北电力大学、南京武警指挥学院、北方民族学院、西北民族大学、浙大外语学院、中央司法警官学院、东华大学、哈尔滨工业大学、荆楚理工学院、陕西广播电视大学、湖南大学、长春税务学院、华侨大学、上海农业广播电视学校、南方冶金学院、青岛酒店管理学院、山东体院、南京政治学院、江苏大学、北京印刷学院、湖南大学、广西工学院、广西艺术学院、安徽水利水电学院、江西理工大学、克拉玛依职业技术学院、石河子大学、西南农业大学、北京回民学校、日照职业技术学院、陕西师范学校、西安师范学院、</w:t>
      </w:r>
      <w:r>
        <w:rPr>
          <w:rFonts w:hint="eastAsia"/>
          <w:bCs/>
          <w:sz w:val="24"/>
        </w:rPr>
        <w:t>西南大学、成都信息工程学院、浙江义乌工商学院、郑州轻工业学院、郑州航空工业管理学院、</w:t>
      </w:r>
      <w:r>
        <w:rPr>
          <w:rFonts w:ascii="宋体" w:hAnsi="宋体" w:hint="eastAsia"/>
          <w:bCs/>
          <w:sz w:val="24"/>
        </w:rPr>
        <w:t>山东财政学院、陕西空军工程大学、厦门工商旅游学校、厦门双十中学、厦门三中、莱阳一中、沂源一中、上海交通大学图书馆、厦门大同中学、长安二中、湖州四中、</w:t>
      </w:r>
      <w:r>
        <w:rPr>
          <w:rFonts w:hint="eastAsia"/>
          <w:bCs/>
          <w:sz w:val="24"/>
        </w:rPr>
        <w:t>杭州萧山八中、</w:t>
      </w:r>
      <w:r>
        <w:rPr>
          <w:rFonts w:ascii="宋体" w:hAnsi="宋体" w:hint="eastAsia"/>
          <w:bCs/>
          <w:sz w:val="24"/>
        </w:rPr>
        <w:t>温州三中、温州九中、上海晋元高级中学、启动江海中学、山师大一附中、中关村二小、海北州二中、保定市二中、保</w:t>
      </w:r>
      <w:r>
        <w:rPr>
          <w:rFonts w:ascii="宋体" w:hAnsi="宋体" w:hint="eastAsia"/>
          <w:bCs/>
          <w:sz w:val="24"/>
        </w:rPr>
        <w:lastRenderedPageBreak/>
        <w:t>定市广播电视大学、</w:t>
      </w:r>
      <w:r>
        <w:rPr>
          <w:rFonts w:ascii="宋体" w:hAnsi="宋体"/>
          <w:sz w:val="24"/>
        </w:rPr>
        <w:t>南山外国语学校科苑部，深圳育才小学花园部，深圳南山附小，深圳南山阳光小学，深圳南山卓雅小学</w:t>
      </w:r>
      <w:r>
        <w:rPr>
          <w:rFonts w:ascii="宋体" w:hAnsi="宋体" w:hint="eastAsia"/>
          <w:sz w:val="24"/>
        </w:rPr>
        <w:t>、神木五小、神木七小、衡水十三中、乌市71小、阜阳市21中，阜阳和谐路小学、兰州新区舟曲中学、西宁世纪职业技术学校、苏州大学、青海民族大学、兰州文理学院、上海第二工业大学、北京财贸职业学院、肇庆外国语学校、渭南职业技术学院、</w:t>
      </w:r>
      <w:r w:rsidRPr="002A6A3F">
        <w:rPr>
          <w:rFonts w:ascii="Tahoma" w:hAnsi="Tahoma" w:cs="Tahoma"/>
          <w:sz w:val="24"/>
        </w:rPr>
        <w:t>扬州市旅游商贸学校</w:t>
      </w:r>
      <w:r>
        <w:rPr>
          <w:rFonts w:ascii="Tahoma" w:hAnsi="Tahoma" w:cs="Tahoma" w:hint="eastAsia"/>
          <w:sz w:val="24"/>
        </w:rPr>
        <w:t>、北京师范大学、中国矿业大学、汉中留坝中学、桓台二小、潍坊护理学院、</w:t>
      </w:r>
      <w:r w:rsidRPr="009C628E">
        <w:rPr>
          <w:rFonts w:ascii="Tahoma" w:hAnsi="Tahoma" w:cs="Tahoma" w:hint="eastAsia"/>
          <w:sz w:val="24"/>
        </w:rPr>
        <w:t>兰州理工中等专业学校</w:t>
      </w:r>
      <w:r>
        <w:rPr>
          <w:rFonts w:ascii="Tahoma" w:hAnsi="Tahoma" w:cs="Tahoma" w:hint="eastAsia"/>
          <w:sz w:val="24"/>
        </w:rPr>
        <w:t>、郑州电子信息工程学校、天津宁河县中专、保定电大、厦门集美轻工业学院、内蒙古财经大学、安徽阜阳师范学校、新疆师范大学、兰州城市学院、宁波职高、沈阳汽车工程学校、河北大学、山东省体育学院、对外经济贸易大学、南方传媒学院、淮安工学院、南京高等职业技术学院、</w:t>
      </w:r>
      <w:r w:rsidRPr="00C2152F">
        <w:rPr>
          <w:rFonts w:hint="eastAsia"/>
          <w:sz w:val="24"/>
        </w:rPr>
        <w:t>上海信息技术学校</w:t>
      </w:r>
      <w:r>
        <w:rPr>
          <w:rFonts w:ascii="宋体" w:hAnsi="宋体" w:hint="eastAsia"/>
          <w:bCs/>
          <w:sz w:val="24"/>
        </w:rPr>
        <w:t>、江苏经贸职业技术学校、上海市工程技术管理学校、上海财经学院、江苏海事职业技术学院、苏州旅游与财经高等职业技术学院、临沂河东区教育局、</w:t>
      </w:r>
      <w:r w:rsidRPr="00441F1F">
        <w:rPr>
          <w:rFonts w:hint="eastAsia"/>
          <w:sz w:val="24"/>
        </w:rPr>
        <w:t>江苏省高级人民法院法官培训学院</w:t>
      </w:r>
      <w:r>
        <w:rPr>
          <w:rFonts w:ascii="宋体" w:hAnsi="宋体" w:hint="eastAsia"/>
          <w:bCs/>
          <w:sz w:val="24"/>
        </w:rPr>
        <w:t>、龙泉市中等职业技术学院、</w:t>
      </w:r>
      <w:r w:rsidRPr="008B433F">
        <w:rPr>
          <w:rFonts w:ascii="Simsun" w:hAnsi="Simsun"/>
          <w:sz w:val="24"/>
          <w:shd w:val="clear" w:color="auto" w:fill="FFFFFF"/>
        </w:rPr>
        <w:t>杭州市转塘小学</w:t>
      </w:r>
      <w:r w:rsidRPr="002A6A3F">
        <w:rPr>
          <w:rFonts w:ascii="宋体" w:hAnsi="宋体"/>
          <w:bCs/>
          <w:sz w:val="24"/>
        </w:rPr>
        <w:t>…</w:t>
      </w:r>
      <w:r>
        <w:rPr>
          <w:rFonts w:ascii="宋体" w:hAnsi="宋体"/>
          <w:bCs/>
          <w:sz w:val="24"/>
        </w:rPr>
        <w:t>…</w:t>
      </w:r>
    </w:p>
    <w:p w:rsidR="00EA3E83" w:rsidRDefault="00EA3E83" w:rsidP="00EA3E83">
      <w:pPr>
        <w:tabs>
          <w:tab w:val="left" w:pos="720"/>
        </w:tabs>
        <w:ind w:left="720" w:hanging="360"/>
        <w:rPr>
          <w:rFonts w:ascii="黑体" w:eastAsia="黑体"/>
          <w:b/>
          <w:bCs/>
          <w:sz w:val="24"/>
        </w:rPr>
      </w:pPr>
      <w:r>
        <w:rPr>
          <w:rFonts w:ascii="黑体" w:eastAsia="黑体" w:hint="eastAsia"/>
          <w:b/>
          <w:bCs/>
          <w:sz w:val="24"/>
        </w:rPr>
        <w:t>政府机关</w:t>
      </w:r>
    </w:p>
    <w:p w:rsidR="00EA3E83" w:rsidRDefault="00EA3E83" w:rsidP="00EA3E83">
      <w:pPr>
        <w:spacing w:line="360" w:lineRule="auto"/>
        <w:ind w:leftChars="337" w:left="708"/>
        <w:rPr>
          <w:bCs/>
          <w:sz w:val="24"/>
        </w:rPr>
      </w:pPr>
      <w:r>
        <w:rPr>
          <w:rFonts w:ascii="宋体" w:hAnsi="宋体" w:hint="eastAsia"/>
          <w:bCs/>
          <w:sz w:val="24"/>
        </w:rPr>
        <w:t>江苏省委组织部江苏先锋网、甘肃省委组织部陇原先锋网、南京市政府移动办公系统、南京市长在线、江苏省国土资源厅、湖南省委、长沙市政府、东营市政府、黄河水利管委、</w:t>
      </w:r>
      <w:r>
        <w:rPr>
          <w:rFonts w:ascii="宋体" w:hAnsi="宋体" w:hint="eastAsia"/>
          <w:sz w:val="24"/>
        </w:rPr>
        <w:t>兰州市委宣传部、福建省检察院、山东省文化信息共享工程、浙江省文化信息共享工程、</w:t>
      </w:r>
      <w:r>
        <w:rPr>
          <w:rFonts w:ascii="宋体" w:hAnsi="宋体" w:hint="eastAsia"/>
          <w:bCs/>
          <w:sz w:val="24"/>
        </w:rPr>
        <w:t>北京朝阳区党校、北京西城区检察院、国家体育总局篮球协会、中国林业部西南互联、四川省经济信息中心、湖南科技厅、江苏省计委、辽阳市人大、武汉交通委员会、辽宁地税、辽宁省委“华夏名优网”、克拉玛依市政府、石河子市政府、新疆自治区党委、保定地税、武汉市公安、锦州市委办公厅、杭州水利局、衡阳市国土局、青岛市公安局、新疆经贸委、山东环保厅、</w:t>
      </w:r>
      <w:r w:rsidR="00DF1796">
        <w:rPr>
          <w:rFonts w:ascii="宋体" w:hAnsi="宋体" w:hint="eastAsia"/>
          <w:bCs/>
          <w:sz w:val="24"/>
        </w:rPr>
        <w:t>##</w:t>
      </w:r>
      <w:r>
        <w:rPr>
          <w:rFonts w:ascii="宋体" w:hAnsi="宋体" w:hint="eastAsia"/>
          <w:bCs/>
          <w:sz w:val="24"/>
        </w:rPr>
        <w:t>市环保局、山东省检察院、枣庄市检察院、四川高速、四川交通厅、新疆经贸委信息中心、上海浦东社发局、重庆国安局、河南省委组织部、河南省纪委监察厅、</w:t>
      </w:r>
      <w:r>
        <w:rPr>
          <w:rFonts w:ascii="宋体" w:hAnsi="宋体" w:hint="eastAsia"/>
          <w:sz w:val="24"/>
        </w:rPr>
        <w:t>东营市委党校、广东省公安厅、广州市文化信息共享工程、青岛市文化信息共享工程、</w:t>
      </w:r>
      <w:r w:rsidR="00DF1796">
        <w:rPr>
          <w:rFonts w:ascii="宋体" w:hAnsi="宋体" w:hint="eastAsia"/>
          <w:sz w:val="24"/>
        </w:rPr>
        <w:t>##</w:t>
      </w:r>
      <w:r>
        <w:rPr>
          <w:rFonts w:ascii="宋体" w:hAnsi="宋体" w:hint="eastAsia"/>
          <w:sz w:val="24"/>
        </w:rPr>
        <w:t>市文化信息共享工程、江苏省文化信息共享工程、</w:t>
      </w:r>
      <w:r>
        <w:rPr>
          <w:rFonts w:ascii="宋体" w:hAnsi="宋体" w:hint="eastAsia"/>
          <w:bCs/>
          <w:sz w:val="24"/>
        </w:rPr>
        <w:t>贵州省</w:t>
      </w:r>
      <w:r>
        <w:rPr>
          <w:rFonts w:ascii="宋体" w:hAnsi="宋体" w:hint="eastAsia"/>
          <w:sz w:val="24"/>
        </w:rPr>
        <w:t>文化信息共享工程、重庆市图书馆、杭州市图书馆、桂林市图书馆、深圳</w:t>
      </w:r>
      <w:r>
        <w:rPr>
          <w:rFonts w:ascii="宋体" w:hAnsi="宋体" w:hint="eastAsia"/>
          <w:sz w:val="24"/>
        </w:rPr>
        <w:lastRenderedPageBreak/>
        <w:t>南山图书馆、河北省图书馆、中科院计算机网络中心、</w:t>
      </w:r>
      <w:r>
        <w:rPr>
          <w:rFonts w:hint="eastAsia"/>
          <w:sz w:val="24"/>
        </w:rPr>
        <w:t>青岛市安全生产远程教育培训、江苏省科协、潍坊市纪委、仪征市法院、巩义市法院、威海市法院、张北县法院、金陵图书馆、广西区委党校、宁波市委党校、克拉玛依市委党校、石家庄市法院、河北省审计厅、山东省民政厅、沈阳图书馆、宿迁市宿城区委宣传部、公安部交通管理局全国交警网校、绍兴市图书馆、富锦市政府、甘肃省委对外宣传部、武汉市人大、深圳市政协、开封市中级人民法院、四川双流公安</w:t>
      </w:r>
      <w:r>
        <w:rPr>
          <w:bCs/>
          <w:sz w:val="24"/>
        </w:rPr>
        <w:t>……</w:t>
      </w:r>
    </w:p>
    <w:p w:rsidR="00EA3E83" w:rsidRDefault="00EA3E83" w:rsidP="00EA3E83">
      <w:pPr>
        <w:spacing w:line="360" w:lineRule="auto"/>
        <w:ind w:leftChars="337" w:left="708"/>
        <w:rPr>
          <w:rFonts w:ascii="宋体" w:hAnsi="宋体"/>
          <w:bCs/>
          <w:sz w:val="24"/>
        </w:rPr>
      </w:pPr>
      <w:r>
        <w:rPr>
          <w:rFonts w:ascii="黑体" w:eastAsia="黑体" w:hint="eastAsia"/>
          <w:b/>
          <w:bCs/>
          <w:sz w:val="24"/>
        </w:rPr>
        <w:t>企业集团</w:t>
      </w:r>
    </w:p>
    <w:p w:rsidR="00EA3E83" w:rsidRDefault="00EA3E83" w:rsidP="00EA3E83">
      <w:pPr>
        <w:spacing w:line="360" w:lineRule="auto"/>
        <w:ind w:left="720" w:firstLineChars="200" w:firstLine="480"/>
        <w:rPr>
          <w:rFonts w:ascii="宋体" w:hAnsi="宋体"/>
          <w:bCs/>
          <w:sz w:val="24"/>
        </w:rPr>
      </w:pPr>
      <w:r w:rsidRPr="00EA3E83">
        <w:rPr>
          <w:rStyle w:val="a8"/>
          <w:rFonts w:hint="eastAsia"/>
          <w:color w:val="auto"/>
          <w:sz w:val="24"/>
          <w:szCs w:val="24"/>
          <w:u w:val="none"/>
        </w:rPr>
        <w:t>浙江能源集团、燕山石化、湖南省演艺集团、</w:t>
      </w:r>
      <w:r w:rsidRPr="00EA3E83">
        <w:rPr>
          <w:rFonts w:ascii="宋体" w:hAnsi="宋体" w:hint="eastAsia"/>
          <w:bCs/>
          <w:sz w:val="24"/>
        </w:rPr>
        <w:t>东北电网、</w:t>
      </w:r>
      <w:r w:rsidRPr="00EA3E83">
        <w:rPr>
          <w:rFonts w:ascii="宋体" w:hAnsi="宋体" w:hint="eastAsia"/>
          <w:sz w:val="24"/>
        </w:rPr>
        <w:t>兰州石化自动化设计院、</w:t>
      </w:r>
      <w:r w:rsidRPr="00EA3E83">
        <w:rPr>
          <w:rFonts w:ascii="宋体" w:hAnsi="宋体" w:hint="eastAsia"/>
          <w:bCs/>
          <w:sz w:val="24"/>
        </w:rPr>
        <w:t>东电大连培训中心、辽宁省电力、</w:t>
      </w:r>
      <w:r w:rsidRPr="00EA3E83">
        <w:rPr>
          <w:rStyle w:val="a8"/>
          <w:rFonts w:hint="eastAsia"/>
          <w:color w:val="auto"/>
          <w:sz w:val="24"/>
          <w:szCs w:val="24"/>
          <w:u w:val="none"/>
        </w:rPr>
        <w:t>鹤壁煤业集团、</w:t>
      </w:r>
      <w:r w:rsidRPr="00EA3E83">
        <w:rPr>
          <w:rFonts w:ascii="宋体" w:hAnsi="宋体" w:hint="eastAsia"/>
          <w:bCs/>
          <w:sz w:val="24"/>
        </w:rPr>
        <w:t>日照港集团、辽源热电、福建电力、三明电力、盐城电力、通辽电力、常熟发电厂、淮安电力、朝阳电力、北方联合电力、北京供电设计院、威海供电公司、大连供电公司、沈阳供电公司、嘉兴电业局、浙江省电力物资供应公司、奉化电力、</w:t>
      </w:r>
      <w:r w:rsidRPr="00EA3E83">
        <w:rPr>
          <w:rFonts w:ascii="宋体" w:hAnsi="宋体"/>
          <w:sz w:val="24"/>
        </w:rPr>
        <w:t>山西沁新集团</w:t>
      </w:r>
      <w:r w:rsidRPr="00EA3E83">
        <w:rPr>
          <w:rFonts w:ascii="宋体" w:hAnsi="宋体" w:hint="eastAsia"/>
          <w:sz w:val="24"/>
        </w:rPr>
        <w:t>、</w:t>
      </w:r>
      <w:r w:rsidRPr="00EA3E83">
        <w:rPr>
          <w:rFonts w:ascii="宋体" w:hAnsi="宋体" w:hint="eastAsia"/>
          <w:bCs/>
          <w:sz w:val="24"/>
        </w:rPr>
        <w:t>神华集团、江苏油田、国海证券、西门子电器、奇瑞汽车、本溪电力、民航新疆空管局、</w:t>
      </w:r>
      <w:r w:rsidRPr="00EA3E83">
        <w:rPr>
          <w:rFonts w:ascii="宋体" w:hAnsi="宋体" w:hint="eastAsia"/>
          <w:sz w:val="24"/>
        </w:rPr>
        <w:t>马鞍山钢铁集团、上海中荣集团、旺城国际控股、吉林油田、中平能化集团、</w:t>
      </w:r>
      <w:r w:rsidRPr="00EA3E83">
        <w:rPr>
          <w:rStyle w:val="a8"/>
          <w:color w:val="auto"/>
          <w:sz w:val="24"/>
          <w:szCs w:val="24"/>
          <w:u w:val="none"/>
        </w:rPr>
        <w:t>东</w:t>
      </w:r>
      <w:r w:rsidRPr="00EA3E83">
        <w:rPr>
          <w:rStyle w:val="a8"/>
          <w:rFonts w:hint="eastAsia"/>
          <w:color w:val="auto"/>
          <w:sz w:val="24"/>
          <w:szCs w:val="24"/>
          <w:u w:val="none"/>
        </w:rPr>
        <w:t>北</w:t>
      </w:r>
      <w:r w:rsidRPr="00EA3E83">
        <w:rPr>
          <w:rStyle w:val="a8"/>
          <w:color w:val="auto"/>
          <w:sz w:val="24"/>
          <w:szCs w:val="24"/>
          <w:u w:val="none"/>
        </w:rPr>
        <w:t>红沿河核电站</w:t>
      </w:r>
      <w:r w:rsidRPr="00EA3E83">
        <w:rPr>
          <w:rStyle w:val="a8"/>
          <w:rFonts w:hint="eastAsia"/>
          <w:color w:val="auto"/>
          <w:sz w:val="24"/>
          <w:szCs w:val="24"/>
          <w:u w:val="none"/>
        </w:rPr>
        <w:t>、武汉农业银行、宁夏煤业集团、山东能源集团、长庆油田第一采气厂、独山子石化、中石化北海炼化厂、国投哈密发电有限责任公司、重庆江北机场、上海度云、中机中</w:t>
      </w:r>
      <w:proofErr w:type="gramStart"/>
      <w:r w:rsidRPr="00EA3E83">
        <w:rPr>
          <w:rStyle w:val="a8"/>
          <w:rFonts w:hint="eastAsia"/>
          <w:color w:val="auto"/>
          <w:sz w:val="24"/>
          <w:szCs w:val="24"/>
          <w:u w:val="none"/>
        </w:rPr>
        <w:t>联工程</w:t>
      </w:r>
      <w:proofErr w:type="gramEnd"/>
      <w:r w:rsidRPr="00EA3E83">
        <w:rPr>
          <w:rStyle w:val="a8"/>
          <w:rFonts w:hint="eastAsia"/>
          <w:color w:val="auto"/>
          <w:sz w:val="24"/>
          <w:szCs w:val="24"/>
          <w:u w:val="none"/>
        </w:rPr>
        <w:t>公司、</w:t>
      </w:r>
      <w:r>
        <w:rPr>
          <w:rFonts w:ascii="宋体" w:hAnsi="宋体"/>
          <w:bCs/>
          <w:sz w:val="24"/>
        </w:rPr>
        <w:t>……</w:t>
      </w:r>
    </w:p>
    <w:p w:rsidR="00EA3E83" w:rsidRDefault="00EA3E83" w:rsidP="00EA3E83">
      <w:pPr>
        <w:spacing w:line="360" w:lineRule="auto"/>
        <w:ind w:leftChars="270" w:left="567"/>
        <w:rPr>
          <w:rFonts w:ascii="宋体" w:hAnsi="宋体"/>
          <w:bCs/>
          <w:sz w:val="24"/>
        </w:rPr>
      </w:pPr>
      <w:r>
        <w:rPr>
          <w:rFonts w:ascii="黑体" w:eastAsia="黑体" w:hint="eastAsia"/>
          <w:b/>
          <w:bCs/>
          <w:sz w:val="24"/>
        </w:rPr>
        <w:t>部队</w:t>
      </w:r>
    </w:p>
    <w:p w:rsidR="00EA3E83" w:rsidRDefault="00EA3E83" w:rsidP="00EA3E83">
      <w:pPr>
        <w:spacing w:line="360" w:lineRule="auto"/>
        <w:ind w:left="720" w:firstLineChars="200" w:firstLine="480"/>
        <w:rPr>
          <w:rFonts w:ascii="宋体" w:hAnsi="宋体"/>
          <w:bCs/>
          <w:sz w:val="24"/>
        </w:rPr>
      </w:pPr>
      <w:r>
        <w:rPr>
          <w:rFonts w:ascii="宋体" w:hAnsi="宋体" w:hint="eastAsia"/>
          <w:bCs/>
          <w:sz w:val="24"/>
        </w:rPr>
        <w:t>中央军委、中国人民解放军总参谋部、总参六十所、“嫦娥奔月”远望号测量船、兰州军区某部（3支）、武警无锡某部（4支）、广州军区某部（7支）、武警湖州某部（14支）、南京军区、江苏省人防、山东省边防总队、安徽武警、解放军二十五医院、上海武警总队、南京军区教培处、沈空政治部、军医出版社、杭州人防、内蒙古公安边防总队、新疆武警总队、图牧</w:t>
      </w:r>
      <w:proofErr w:type="gramStart"/>
      <w:r>
        <w:rPr>
          <w:rFonts w:ascii="宋体" w:hAnsi="宋体" w:hint="eastAsia"/>
          <w:bCs/>
          <w:sz w:val="24"/>
        </w:rPr>
        <w:t>孜</w:t>
      </w:r>
      <w:proofErr w:type="gramEnd"/>
      <w:r>
        <w:rPr>
          <w:rFonts w:ascii="宋体" w:hAnsi="宋体" w:hint="eastAsia"/>
          <w:bCs/>
          <w:sz w:val="24"/>
        </w:rPr>
        <w:t>戒毒所、人民军医出版社、南京军区73801部队、</w:t>
      </w:r>
      <w:r>
        <w:rPr>
          <w:rFonts w:ascii="宋体" w:hAnsi="宋体"/>
          <w:bCs/>
          <w:sz w:val="24"/>
        </w:rPr>
        <w:t>……</w:t>
      </w:r>
    </w:p>
    <w:p w:rsidR="00EA3E83" w:rsidRDefault="00EA3E83" w:rsidP="00EA3E83">
      <w:pPr>
        <w:tabs>
          <w:tab w:val="left" w:pos="720"/>
        </w:tabs>
        <w:ind w:left="720" w:hanging="153"/>
        <w:rPr>
          <w:bCs/>
          <w:sz w:val="24"/>
        </w:rPr>
      </w:pPr>
      <w:r>
        <w:rPr>
          <w:rFonts w:ascii="黑体" w:eastAsia="黑体" w:hint="eastAsia"/>
          <w:b/>
          <w:bCs/>
          <w:sz w:val="24"/>
        </w:rPr>
        <w:t>广电网络</w:t>
      </w:r>
    </w:p>
    <w:p w:rsidR="00EA3E83" w:rsidRDefault="00EA3E83" w:rsidP="00EA3E83">
      <w:pPr>
        <w:tabs>
          <w:tab w:val="left" w:pos="720"/>
        </w:tabs>
        <w:spacing w:line="360" w:lineRule="auto"/>
        <w:ind w:leftChars="343" w:left="720"/>
        <w:rPr>
          <w:bCs/>
          <w:sz w:val="24"/>
        </w:rPr>
      </w:pPr>
      <w:r>
        <w:rPr>
          <w:rFonts w:hint="eastAsia"/>
          <w:bCs/>
          <w:sz w:val="24"/>
        </w:rPr>
        <w:t>厦门广播电视集团、贵州省广电网络、泰安广播电视网、如皋教育电视台、陕西省广电网络、北京顺义电视台、环球网动电视台、界首教育电视台、海安人民广播电视台、中山广播电视台、山西广电多媒体局、黔西南广电、</w:t>
      </w:r>
      <w:proofErr w:type="gramStart"/>
      <w:r>
        <w:rPr>
          <w:rFonts w:hint="eastAsia"/>
          <w:bCs/>
          <w:sz w:val="24"/>
        </w:rPr>
        <w:lastRenderedPageBreak/>
        <w:t>彬州</w:t>
      </w:r>
      <w:proofErr w:type="gramEnd"/>
      <w:r>
        <w:rPr>
          <w:rFonts w:hint="eastAsia"/>
          <w:bCs/>
          <w:sz w:val="24"/>
        </w:rPr>
        <w:t>广电、兰州市广电网络、韶关广电、安丘广电网络、承德广通网络电视台、新疆教育电视台、</w:t>
      </w:r>
      <w:r>
        <w:rPr>
          <w:bCs/>
          <w:sz w:val="24"/>
        </w:rPr>
        <w:t>……</w:t>
      </w:r>
    </w:p>
    <w:p w:rsidR="00EA3E83" w:rsidRDefault="00EA3E83" w:rsidP="00EA3E83">
      <w:pPr>
        <w:spacing w:line="360" w:lineRule="auto"/>
        <w:ind w:left="720" w:firstLineChars="200" w:firstLine="480"/>
        <w:rPr>
          <w:rFonts w:ascii="宋体" w:hAnsi="宋体"/>
          <w:bCs/>
          <w:sz w:val="24"/>
        </w:rPr>
      </w:pPr>
    </w:p>
    <w:p w:rsidR="00EA3E83" w:rsidRDefault="00EA3E83" w:rsidP="00EA3E83">
      <w:pPr>
        <w:tabs>
          <w:tab w:val="left" w:pos="720"/>
        </w:tabs>
        <w:ind w:left="720" w:hanging="153"/>
        <w:rPr>
          <w:rFonts w:ascii="黑体" w:eastAsia="黑体"/>
          <w:b/>
          <w:bCs/>
          <w:sz w:val="24"/>
        </w:rPr>
      </w:pPr>
      <w:r>
        <w:rPr>
          <w:rFonts w:ascii="黑体" w:eastAsia="黑体" w:hint="eastAsia"/>
          <w:b/>
          <w:bCs/>
          <w:sz w:val="24"/>
        </w:rPr>
        <w:t>电信运营商</w:t>
      </w:r>
    </w:p>
    <w:p w:rsidR="00EA3E83" w:rsidRDefault="00EA3E83" w:rsidP="00EA3E83">
      <w:pPr>
        <w:tabs>
          <w:tab w:val="left" w:pos="720"/>
        </w:tabs>
        <w:spacing w:line="360" w:lineRule="auto"/>
        <w:ind w:leftChars="343" w:left="720" w:firstLineChars="200" w:firstLine="480"/>
        <w:rPr>
          <w:bCs/>
          <w:sz w:val="24"/>
        </w:rPr>
      </w:pPr>
      <w:r>
        <w:rPr>
          <w:rFonts w:hint="eastAsia"/>
          <w:bCs/>
          <w:sz w:val="24"/>
        </w:rPr>
        <w:t>中国电信山东省各地市分公司、中国电信漳州分公司、中国电信无锡分公司、中国电信乐清分公司、中国电信阿克苏分公司、中国电信连云港分公司、以及全国部分地市的互连星空、中国网通甘肃省分公司、中国网通日照分公司、中国网通聊城分公司、中国网通莱芜分公司、中国网通温州分公司、中国网通台州分公司、中国网通湖州分公司、中国网通</w:t>
      </w:r>
      <w:proofErr w:type="gramStart"/>
      <w:r>
        <w:rPr>
          <w:rFonts w:hint="eastAsia"/>
          <w:bCs/>
          <w:sz w:val="24"/>
        </w:rPr>
        <w:t>荷泽</w:t>
      </w:r>
      <w:proofErr w:type="gramEnd"/>
      <w:r>
        <w:rPr>
          <w:rFonts w:hint="eastAsia"/>
          <w:bCs/>
          <w:sz w:val="24"/>
        </w:rPr>
        <w:t>分公司、中国网通镇江分公司、中国网通邯郸分公司、中国网通沧州分公司、中国网通本溪分公司、中国网通任丘分公司、中国网通青海省分公司、中国网通信阳市分公司、中国联通运城分公司、中国联通嘉兴分公司、</w:t>
      </w:r>
      <w:r>
        <w:rPr>
          <w:rFonts w:ascii="Arial" w:hAnsi="Arial" w:cs="Arial" w:hint="eastAsia"/>
          <w:sz w:val="24"/>
        </w:rPr>
        <w:t>甘肃移动、</w:t>
      </w:r>
      <w:r>
        <w:rPr>
          <w:rFonts w:hint="eastAsia"/>
          <w:bCs/>
          <w:sz w:val="24"/>
        </w:rPr>
        <w:t>中国铁通辽宁省分公司、中国铁通吉林省分公司、中国铁通山东省分公司、中国铁通淮安分公司、中国铁通梧州分公司、中国铁通漯河分公司、中国铁通信阳分公司、中国铁通焦作分公司、中国铁通安阳分公司、中国移动延边分公司</w:t>
      </w:r>
      <w:r>
        <w:rPr>
          <w:rFonts w:hint="eastAsia"/>
          <w:bCs/>
          <w:sz w:val="24"/>
        </w:rPr>
        <w:t>.\</w:t>
      </w:r>
      <w:r>
        <w:rPr>
          <w:rFonts w:hint="eastAsia"/>
          <w:bCs/>
          <w:sz w:val="24"/>
        </w:rPr>
        <w:t>中国铁通海南分公司、中国铁通广西分公司</w:t>
      </w:r>
      <w:r>
        <w:rPr>
          <w:rFonts w:hint="eastAsia"/>
          <w:bCs/>
          <w:sz w:val="24"/>
        </w:rPr>
        <w:t>.....</w:t>
      </w:r>
    </w:p>
    <w:p w:rsidR="00EA3E83" w:rsidRDefault="00EA3E83" w:rsidP="00EA3E83">
      <w:pPr>
        <w:tabs>
          <w:tab w:val="left" w:pos="720"/>
        </w:tabs>
        <w:ind w:left="720" w:hanging="360"/>
        <w:rPr>
          <w:bCs/>
          <w:sz w:val="24"/>
        </w:rPr>
      </w:pPr>
      <w:r>
        <w:rPr>
          <w:rFonts w:ascii="黑体" w:eastAsia="黑体" w:hint="eastAsia"/>
          <w:b/>
          <w:bCs/>
          <w:sz w:val="24"/>
        </w:rPr>
        <w:t>商业运营</w:t>
      </w:r>
    </w:p>
    <w:p w:rsidR="00EA3E83" w:rsidRDefault="00EA3E83" w:rsidP="00EA3E83">
      <w:pPr>
        <w:tabs>
          <w:tab w:val="left" w:pos="720"/>
        </w:tabs>
        <w:spacing w:line="360" w:lineRule="auto"/>
        <w:ind w:leftChars="343" w:left="720"/>
        <w:rPr>
          <w:bCs/>
          <w:sz w:val="24"/>
        </w:rPr>
      </w:pPr>
      <w:r>
        <w:rPr>
          <w:rFonts w:hint="eastAsia"/>
          <w:bCs/>
          <w:sz w:val="24"/>
        </w:rPr>
        <w:t>6CTV</w:t>
      </w:r>
      <w:r>
        <w:rPr>
          <w:rFonts w:hint="eastAsia"/>
          <w:bCs/>
          <w:sz w:val="24"/>
        </w:rPr>
        <w:t>、</w:t>
      </w:r>
      <w:r>
        <w:rPr>
          <w:rFonts w:hint="eastAsia"/>
          <w:bCs/>
          <w:sz w:val="24"/>
        </w:rPr>
        <w:t>5CTV</w:t>
      </w:r>
      <w:r>
        <w:rPr>
          <w:rFonts w:hint="eastAsia"/>
          <w:bCs/>
          <w:sz w:val="24"/>
        </w:rPr>
        <w:t>、</w:t>
      </w:r>
      <w:r>
        <w:rPr>
          <w:rFonts w:hint="eastAsia"/>
          <w:bCs/>
          <w:sz w:val="24"/>
        </w:rPr>
        <w:t>52DVD</w:t>
      </w:r>
      <w:r>
        <w:rPr>
          <w:rFonts w:hint="eastAsia"/>
          <w:bCs/>
          <w:sz w:val="24"/>
        </w:rPr>
        <w:t>、</w:t>
      </w:r>
      <w:r>
        <w:rPr>
          <w:rFonts w:hint="eastAsia"/>
          <w:bCs/>
          <w:sz w:val="24"/>
        </w:rPr>
        <w:t>168CTV</w:t>
      </w:r>
      <w:r>
        <w:rPr>
          <w:rFonts w:hint="eastAsia"/>
          <w:bCs/>
          <w:sz w:val="24"/>
        </w:rPr>
        <w:t>、</w:t>
      </w:r>
      <w:proofErr w:type="gramStart"/>
      <w:r>
        <w:rPr>
          <w:rFonts w:hint="eastAsia"/>
          <w:bCs/>
          <w:sz w:val="24"/>
        </w:rPr>
        <w:t>沧</w:t>
      </w:r>
      <w:proofErr w:type="gramEnd"/>
      <w:r>
        <w:rPr>
          <w:rFonts w:hint="eastAsia"/>
          <w:bCs/>
          <w:sz w:val="24"/>
        </w:rPr>
        <w:t>南影院、人家宽频、淮海影院、风云在线、都市影院、神州影院、</w:t>
      </w:r>
      <w:proofErr w:type="gramStart"/>
      <w:r>
        <w:rPr>
          <w:rFonts w:hint="eastAsia"/>
          <w:bCs/>
          <w:sz w:val="24"/>
        </w:rPr>
        <w:t>九游影视</w:t>
      </w:r>
      <w:proofErr w:type="gramEnd"/>
      <w:r>
        <w:rPr>
          <w:rFonts w:hint="eastAsia"/>
          <w:bCs/>
          <w:sz w:val="24"/>
        </w:rPr>
        <w:t>、</w:t>
      </w:r>
      <w:proofErr w:type="gramStart"/>
      <w:r>
        <w:rPr>
          <w:rFonts w:hint="eastAsia"/>
          <w:bCs/>
          <w:sz w:val="24"/>
        </w:rPr>
        <w:t>昂望宽频</w:t>
      </w:r>
      <w:proofErr w:type="gramEnd"/>
      <w:r>
        <w:rPr>
          <w:rFonts w:hint="eastAsia"/>
          <w:bCs/>
          <w:sz w:val="24"/>
        </w:rPr>
        <w:t>、阿里影院、好</w:t>
      </w:r>
      <w:r>
        <w:rPr>
          <w:rFonts w:hint="eastAsia"/>
          <w:bCs/>
          <w:sz w:val="24"/>
        </w:rPr>
        <w:t>9</w:t>
      </w:r>
      <w:r>
        <w:rPr>
          <w:rFonts w:hint="eastAsia"/>
          <w:bCs/>
          <w:sz w:val="24"/>
        </w:rPr>
        <w:t>足彩、扬子热线、机器人大赛、</w:t>
      </w:r>
      <w:r>
        <w:rPr>
          <w:rFonts w:ascii="Arial" w:hAnsi="Arial" w:cs="Arial"/>
          <w:sz w:val="24"/>
        </w:rPr>
        <w:t>《哈尔滨日报》</w:t>
      </w:r>
      <w:r>
        <w:rPr>
          <w:rFonts w:ascii="Arial" w:hAnsi="Arial" w:cs="Arial" w:hint="eastAsia"/>
          <w:sz w:val="24"/>
        </w:rPr>
        <w:t>、邯郸在线、中国</w:t>
      </w:r>
      <w:proofErr w:type="gramStart"/>
      <w:r>
        <w:rPr>
          <w:rFonts w:ascii="Arial" w:hAnsi="Arial" w:cs="Arial" w:hint="eastAsia"/>
          <w:sz w:val="24"/>
        </w:rPr>
        <w:t>国</w:t>
      </w:r>
      <w:proofErr w:type="gramEnd"/>
      <w:r>
        <w:rPr>
          <w:rFonts w:ascii="Arial" w:hAnsi="Arial" w:cs="Arial" w:hint="eastAsia"/>
          <w:sz w:val="24"/>
        </w:rPr>
        <w:t>情网、扬子热线、</w:t>
      </w:r>
      <w:r>
        <w:rPr>
          <w:rFonts w:ascii="宋体" w:hAnsi="宋体"/>
          <w:sz w:val="24"/>
        </w:rPr>
        <w:t>中华国际（澳大利亚）OTT</w:t>
      </w:r>
      <w:r>
        <w:rPr>
          <w:rFonts w:ascii="宋体" w:hAnsi="宋体" w:hint="eastAsia"/>
          <w:sz w:val="24"/>
        </w:rPr>
        <w:t>、</w:t>
      </w:r>
      <w:r>
        <w:rPr>
          <w:rFonts w:ascii="宋体" w:hAnsi="宋体"/>
          <w:sz w:val="24"/>
        </w:rPr>
        <w:t>第15届亚洲赛艇锦标赛</w:t>
      </w:r>
      <w:r>
        <w:rPr>
          <w:rFonts w:ascii="宋体" w:hAnsi="宋体" w:hint="eastAsia"/>
          <w:sz w:val="24"/>
        </w:rPr>
        <w:t>、</w:t>
      </w:r>
      <w:r>
        <w:rPr>
          <w:bCs/>
          <w:sz w:val="24"/>
        </w:rPr>
        <w:t>……</w:t>
      </w:r>
    </w:p>
    <w:p w:rsidR="00EA3E83" w:rsidRPr="00EA3E83" w:rsidRDefault="00EA3E83" w:rsidP="00EA3E83"/>
    <w:p w:rsidR="00826DD4" w:rsidRPr="00C033A7" w:rsidRDefault="00973E24" w:rsidP="00826DD4">
      <w:pPr>
        <w:pStyle w:val="2"/>
        <w:spacing w:line="360" w:lineRule="auto"/>
        <w:rPr>
          <w:rFonts w:asciiTheme="minorEastAsia" w:eastAsiaTheme="minorEastAsia" w:hAnsiTheme="minorEastAsia"/>
        </w:rPr>
      </w:pPr>
      <w:r>
        <w:rPr>
          <w:rFonts w:asciiTheme="minorEastAsia" w:hAnsiTheme="minorEastAsia"/>
          <w:sz w:val="24"/>
          <w:szCs w:val="24"/>
        </w:rPr>
        <w:br w:type="page"/>
      </w:r>
      <w:bookmarkStart w:id="292" w:name="_Toc433699981"/>
      <w:bookmarkStart w:id="293" w:name="_Toc351717800"/>
      <w:r w:rsidR="00826DD4">
        <w:rPr>
          <w:rFonts w:asciiTheme="minorEastAsia" w:eastAsiaTheme="minorEastAsia" w:hAnsiTheme="minorEastAsia" w:hint="eastAsia"/>
        </w:rPr>
        <w:lastRenderedPageBreak/>
        <w:t>5</w:t>
      </w:r>
      <w:r w:rsidR="00826DD4" w:rsidRPr="00C033A7">
        <w:rPr>
          <w:rFonts w:asciiTheme="minorEastAsia" w:eastAsiaTheme="minorEastAsia" w:hAnsiTheme="minorEastAsia" w:hint="eastAsia"/>
        </w:rPr>
        <w:t>.</w:t>
      </w:r>
      <w:r w:rsidR="00826DD4">
        <w:rPr>
          <w:rFonts w:asciiTheme="minorEastAsia" w:eastAsiaTheme="minorEastAsia" w:hAnsiTheme="minorEastAsia" w:hint="eastAsia"/>
        </w:rPr>
        <w:t>2</w:t>
      </w:r>
      <w:r w:rsidR="00826DD4" w:rsidRPr="00C033A7">
        <w:rPr>
          <w:rFonts w:asciiTheme="minorEastAsia" w:eastAsiaTheme="minorEastAsia" w:hAnsiTheme="minorEastAsia" w:hint="eastAsia"/>
        </w:rPr>
        <w:t xml:space="preserve"> </w:t>
      </w:r>
      <w:r w:rsidR="00826DD4">
        <w:rPr>
          <w:rFonts w:asciiTheme="minorEastAsia" w:eastAsiaTheme="minorEastAsia" w:hAnsiTheme="minorEastAsia" w:hint="eastAsia"/>
        </w:rPr>
        <w:t>案例分享</w:t>
      </w:r>
      <w:bookmarkEnd w:id="292"/>
    </w:p>
    <w:bookmarkEnd w:id="293"/>
    <w:p w:rsidR="00281EA5" w:rsidRPr="00B65FC5" w:rsidRDefault="00281EA5" w:rsidP="00B65FC5">
      <w:pPr>
        <w:spacing w:line="360" w:lineRule="auto"/>
        <w:rPr>
          <w:rFonts w:ascii="宋体" w:eastAsia="宋体" w:hAnsi="宋体" w:cs="宋体"/>
          <w:sz w:val="24"/>
          <w:szCs w:val="24"/>
        </w:rPr>
      </w:pPr>
      <w:r w:rsidRPr="00B65FC5">
        <w:rPr>
          <w:rFonts w:ascii="宋体" w:eastAsia="宋体" w:hAnsi="宋体" w:cs="宋体" w:hint="eastAsia"/>
          <w:b/>
          <w:sz w:val="24"/>
          <w:szCs w:val="24"/>
        </w:rPr>
        <w:t>使用单位</w:t>
      </w:r>
      <w:r w:rsidR="00B65FC5" w:rsidRPr="00B65FC5">
        <w:rPr>
          <w:rFonts w:ascii="宋体" w:eastAsia="宋体" w:hAnsi="宋体" w:cs="宋体" w:hint="eastAsia"/>
          <w:b/>
          <w:sz w:val="24"/>
          <w:szCs w:val="24"/>
        </w:rPr>
        <w:t>：</w:t>
      </w:r>
      <w:r w:rsidRPr="00B65FC5">
        <w:rPr>
          <w:rFonts w:ascii="宋体" w:eastAsia="宋体" w:hAnsi="宋体" w:cs="宋体" w:hint="eastAsia"/>
          <w:sz w:val="24"/>
          <w:szCs w:val="24"/>
        </w:rPr>
        <w:t>金山区教育局（含区内46所中小学）</w:t>
      </w:r>
    </w:p>
    <w:p w:rsidR="00281EA5" w:rsidRPr="00B65FC5" w:rsidRDefault="00281EA5" w:rsidP="00B65FC5">
      <w:pPr>
        <w:spacing w:line="360" w:lineRule="auto"/>
        <w:rPr>
          <w:rFonts w:ascii="宋体" w:eastAsia="宋体" w:hAnsi="宋体" w:cs="宋体"/>
          <w:sz w:val="24"/>
          <w:szCs w:val="24"/>
        </w:rPr>
      </w:pPr>
      <w:r w:rsidRPr="00B65FC5">
        <w:rPr>
          <w:rFonts w:ascii="宋体" w:eastAsia="宋体" w:hAnsi="宋体" w:cs="宋体" w:hint="eastAsia"/>
          <w:b/>
          <w:sz w:val="24"/>
          <w:szCs w:val="24"/>
        </w:rPr>
        <w:t>项目名称</w:t>
      </w:r>
      <w:r w:rsidR="00B65FC5" w:rsidRPr="00B65FC5">
        <w:rPr>
          <w:rFonts w:ascii="宋体" w:eastAsia="宋体" w:hAnsi="宋体" w:cs="宋体" w:hint="eastAsia"/>
          <w:b/>
          <w:sz w:val="24"/>
          <w:szCs w:val="24"/>
        </w:rPr>
        <w:t>：</w:t>
      </w:r>
      <w:r w:rsidR="00B65FC5" w:rsidRPr="00B65FC5">
        <w:rPr>
          <w:rFonts w:ascii="宋体" w:eastAsia="宋体" w:hAnsi="宋体" w:cs="宋体" w:hint="eastAsia"/>
          <w:sz w:val="24"/>
          <w:szCs w:val="24"/>
        </w:rPr>
        <w:t>上海金山区</w:t>
      </w:r>
      <w:r w:rsidRPr="00B65FC5">
        <w:rPr>
          <w:rFonts w:ascii="宋体" w:eastAsia="宋体" w:hAnsi="宋体" w:cs="宋体" w:hint="eastAsia"/>
          <w:sz w:val="24"/>
          <w:szCs w:val="24"/>
        </w:rPr>
        <w:t>教育视频资源均衡化项目群</w:t>
      </w:r>
    </w:p>
    <w:p w:rsidR="00281EA5" w:rsidRPr="00B65FC5" w:rsidRDefault="00281EA5" w:rsidP="00B65FC5">
      <w:pPr>
        <w:spacing w:line="360" w:lineRule="auto"/>
        <w:rPr>
          <w:rFonts w:ascii="宋体" w:eastAsia="宋体" w:hAnsi="宋体" w:cs="宋体"/>
          <w:sz w:val="24"/>
          <w:szCs w:val="24"/>
        </w:rPr>
      </w:pPr>
      <w:r w:rsidRPr="00B65FC5">
        <w:rPr>
          <w:rFonts w:ascii="宋体" w:eastAsia="宋体" w:hAnsi="宋体" w:cs="宋体" w:hint="eastAsia"/>
          <w:b/>
          <w:sz w:val="24"/>
          <w:szCs w:val="24"/>
        </w:rPr>
        <w:t>项目网址</w:t>
      </w:r>
      <w:r w:rsidR="00B65FC5" w:rsidRPr="00B65FC5">
        <w:rPr>
          <w:rFonts w:ascii="宋体" w:eastAsia="宋体" w:hAnsi="宋体" w:cs="宋体" w:hint="eastAsia"/>
          <w:sz w:val="24"/>
          <w:szCs w:val="24"/>
        </w:rPr>
        <w:t>：</w:t>
      </w:r>
      <w:hyperlink r:id="rId69" w:history="1">
        <w:r w:rsidRPr="00B65FC5">
          <w:rPr>
            <w:rStyle w:val="a8"/>
            <w:rFonts w:ascii="宋体" w:eastAsia="宋体" w:hAnsi="宋体" w:cs="宋体" w:hint="eastAsia"/>
            <w:color w:val="auto"/>
            <w:sz w:val="24"/>
            <w:szCs w:val="24"/>
            <w:u w:val="none"/>
          </w:rPr>
          <w:t>http://zhibo.jsedu.sh.cn</w:t>
        </w:r>
      </w:hyperlink>
    </w:p>
    <w:p w:rsidR="00973E24" w:rsidRPr="00826DD4" w:rsidRDefault="00973E24" w:rsidP="00826DD4">
      <w:pPr>
        <w:pStyle w:val="a7"/>
        <w:numPr>
          <w:ilvl w:val="0"/>
          <w:numId w:val="31"/>
        </w:numPr>
        <w:spacing w:line="360" w:lineRule="auto"/>
        <w:ind w:firstLineChars="0"/>
        <w:rPr>
          <w:rFonts w:asciiTheme="minorEastAsia" w:hAnsiTheme="minorEastAsia"/>
          <w:b/>
          <w:spacing w:val="8"/>
          <w:sz w:val="24"/>
          <w:szCs w:val="24"/>
        </w:rPr>
      </w:pPr>
      <w:r w:rsidRPr="00826DD4">
        <w:rPr>
          <w:rFonts w:asciiTheme="minorEastAsia" w:hAnsiTheme="minorEastAsia" w:hint="eastAsia"/>
          <w:b/>
          <w:spacing w:val="8"/>
          <w:sz w:val="24"/>
          <w:szCs w:val="24"/>
        </w:rPr>
        <w:t>项目背景</w:t>
      </w:r>
    </w:p>
    <w:p w:rsidR="00973E24" w:rsidRPr="00826DD4" w:rsidRDefault="00973E24" w:rsidP="00826DD4">
      <w:pPr>
        <w:spacing w:line="360" w:lineRule="auto"/>
        <w:ind w:firstLineChars="212" w:firstLine="543"/>
        <w:rPr>
          <w:rFonts w:asciiTheme="minorEastAsia" w:hAnsiTheme="minorEastAsia"/>
          <w:spacing w:val="8"/>
          <w:sz w:val="24"/>
          <w:szCs w:val="24"/>
        </w:rPr>
      </w:pPr>
      <w:r w:rsidRPr="00826DD4">
        <w:rPr>
          <w:rFonts w:asciiTheme="minorEastAsia" w:hAnsiTheme="minorEastAsia" w:hint="eastAsia"/>
          <w:spacing w:val="8"/>
          <w:sz w:val="24"/>
          <w:szCs w:val="24"/>
        </w:rPr>
        <w:t>由于国内教育的基础还比较薄弱，总体水平还不高，全国各地级市、县区教育资源存在发展不平衡的现状突出。教育的不均衡说到底就是办学条件（硬件）和师资水平（软件）的不均衡，突出表现在县域之间、城乡之间、校际之间存在着显著差异。由于教育资源不均衡，导致的</w:t>
      </w:r>
      <w:proofErr w:type="gramStart"/>
      <w:r w:rsidRPr="00826DD4">
        <w:rPr>
          <w:rFonts w:asciiTheme="minorEastAsia" w:hAnsiTheme="minorEastAsia" w:hint="eastAsia"/>
          <w:spacing w:val="8"/>
          <w:sz w:val="24"/>
          <w:szCs w:val="24"/>
        </w:rPr>
        <w:t>择校热</w:t>
      </w:r>
      <w:proofErr w:type="gramEnd"/>
      <w:r w:rsidRPr="00826DD4">
        <w:rPr>
          <w:rFonts w:asciiTheme="minorEastAsia" w:hAnsiTheme="minorEastAsia" w:hint="eastAsia"/>
          <w:spacing w:val="8"/>
          <w:sz w:val="24"/>
          <w:szCs w:val="24"/>
        </w:rPr>
        <w:t>愈演愈烈，农村向城里择校，县里向市里择校，弱校向强校择校。要保障教育公平发展，就要促进教育均衡发展，努力办人民满意的教育。</w:t>
      </w:r>
    </w:p>
    <w:p w:rsidR="00973E24" w:rsidRPr="00826DD4" w:rsidRDefault="00973E24" w:rsidP="00826DD4">
      <w:pPr>
        <w:spacing w:line="360" w:lineRule="auto"/>
        <w:ind w:firstLineChars="212" w:firstLine="543"/>
        <w:rPr>
          <w:rFonts w:asciiTheme="minorEastAsia" w:hAnsiTheme="minorEastAsia"/>
          <w:spacing w:val="8"/>
          <w:sz w:val="24"/>
          <w:szCs w:val="24"/>
        </w:rPr>
      </w:pPr>
      <w:r w:rsidRPr="00826DD4">
        <w:rPr>
          <w:rFonts w:asciiTheme="minorEastAsia" w:hAnsiTheme="minorEastAsia" w:hint="eastAsia"/>
          <w:spacing w:val="8"/>
          <w:sz w:val="24"/>
          <w:szCs w:val="24"/>
        </w:rPr>
        <w:t>时代在前进，教育手段也应该随之创新，远程视频技术可以帮助教育进一步发展。</w:t>
      </w:r>
      <w:r w:rsidRPr="00826DD4">
        <w:rPr>
          <w:rFonts w:asciiTheme="minorEastAsia" w:hAnsiTheme="minorEastAsia"/>
          <w:spacing w:val="8"/>
          <w:sz w:val="24"/>
          <w:szCs w:val="24"/>
        </w:rPr>
        <w:t xml:space="preserve"> </w:t>
      </w:r>
      <w:r w:rsidRPr="00826DD4">
        <w:rPr>
          <w:rFonts w:asciiTheme="minorEastAsia" w:hAnsiTheme="minorEastAsia" w:hint="eastAsia"/>
          <w:spacing w:val="8"/>
          <w:sz w:val="24"/>
          <w:szCs w:val="24"/>
        </w:rPr>
        <w:t>在政策环境的驱动下，促进教育资源均衡发展、缩小学校间办学条件差距、均衡公办与民办教育资源、均衡特区内外教育资源、调节学校内部教学资源的各项举措应运而生。上海金山区教育局作为开展义务教育均衡改革发展的示范区，下辖数十所学校，目标是整合本区内各学校各类教育资源，在减少重复投资的前提下，提高区域内整体教学效率和管理水平。</w:t>
      </w:r>
    </w:p>
    <w:p w:rsidR="00973E24" w:rsidRDefault="00973E24" w:rsidP="00973E24">
      <w:pPr>
        <w:spacing w:line="24" w:lineRule="atLeast"/>
        <w:ind w:firstLineChars="212" w:firstLine="445"/>
        <w:jc w:val="center"/>
        <w:rPr>
          <w:rFonts w:ascii="微软雅黑" w:eastAsia="微软雅黑" w:hAnsi="微软雅黑"/>
          <w:spacing w:val="8"/>
        </w:rPr>
      </w:pPr>
      <w:r>
        <w:rPr>
          <w:rFonts w:ascii="微软雅黑" w:eastAsia="微软雅黑" w:hAnsi="微软雅黑" w:hint="eastAsia"/>
          <w:noProof/>
          <w:spacing w:val="8"/>
        </w:rPr>
        <w:lastRenderedPageBreak/>
        <w:drawing>
          <wp:inline distT="0" distB="0" distL="0" distR="0">
            <wp:extent cx="3533775" cy="8582025"/>
            <wp:effectExtent l="0" t="0" r="9525"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33775" cy="8582025"/>
                    </a:xfrm>
                    <a:prstGeom prst="rect">
                      <a:avLst/>
                    </a:prstGeom>
                    <a:noFill/>
                    <a:ln>
                      <a:noFill/>
                    </a:ln>
                  </pic:spPr>
                </pic:pic>
              </a:graphicData>
            </a:graphic>
          </wp:inline>
        </w:drawing>
      </w:r>
    </w:p>
    <w:p w:rsidR="00973E24" w:rsidRPr="00826DD4" w:rsidRDefault="00973E24" w:rsidP="00826DD4">
      <w:pPr>
        <w:pStyle w:val="a7"/>
        <w:numPr>
          <w:ilvl w:val="0"/>
          <w:numId w:val="32"/>
        </w:numPr>
        <w:spacing w:line="360" w:lineRule="auto"/>
        <w:ind w:firstLineChars="0"/>
        <w:rPr>
          <w:rFonts w:asciiTheme="minorEastAsia" w:hAnsiTheme="minorEastAsia"/>
          <w:b/>
          <w:spacing w:val="8"/>
          <w:sz w:val="24"/>
          <w:szCs w:val="24"/>
        </w:rPr>
      </w:pPr>
      <w:r w:rsidRPr="00826DD4">
        <w:rPr>
          <w:rFonts w:asciiTheme="minorEastAsia" w:hAnsiTheme="minorEastAsia" w:hint="eastAsia"/>
          <w:b/>
          <w:spacing w:val="8"/>
          <w:sz w:val="24"/>
          <w:szCs w:val="24"/>
        </w:rPr>
        <w:lastRenderedPageBreak/>
        <w:t>项目需求</w:t>
      </w:r>
    </w:p>
    <w:p w:rsidR="005C69B9" w:rsidRPr="005C69B9" w:rsidRDefault="005C69B9" w:rsidP="005C69B9">
      <w:pPr>
        <w:pStyle w:val="a7"/>
        <w:numPr>
          <w:ilvl w:val="0"/>
          <w:numId w:val="35"/>
        </w:numPr>
        <w:spacing w:line="360" w:lineRule="auto"/>
        <w:ind w:firstLineChars="0"/>
        <w:rPr>
          <w:rFonts w:ascii="宋体" w:eastAsia="宋体" w:hAnsi="宋体" w:cs="宋体"/>
          <w:sz w:val="24"/>
          <w:szCs w:val="24"/>
        </w:rPr>
      </w:pPr>
      <w:r w:rsidRPr="005C69B9">
        <w:rPr>
          <w:rFonts w:ascii="宋体" w:eastAsia="宋体" w:hAnsi="宋体" w:cs="宋体" w:hint="eastAsia"/>
          <w:sz w:val="24"/>
          <w:szCs w:val="24"/>
        </w:rPr>
        <w:t>实现各学校特色资源采集</w:t>
      </w:r>
    </w:p>
    <w:p w:rsidR="005C69B9" w:rsidRPr="005C69B9" w:rsidRDefault="005C69B9" w:rsidP="005C69B9">
      <w:pPr>
        <w:pStyle w:val="a7"/>
        <w:numPr>
          <w:ilvl w:val="0"/>
          <w:numId w:val="35"/>
        </w:numPr>
        <w:spacing w:line="360" w:lineRule="auto"/>
        <w:ind w:firstLineChars="0"/>
        <w:rPr>
          <w:rFonts w:ascii="宋体" w:eastAsia="宋体" w:hAnsi="宋体" w:cs="宋体"/>
          <w:sz w:val="24"/>
          <w:szCs w:val="24"/>
        </w:rPr>
      </w:pPr>
      <w:r w:rsidRPr="005C69B9">
        <w:rPr>
          <w:rFonts w:ascii="宋体" w:eastAsia="宋体" w:hAnsi="宋体" w:cs="宋体" w:hint="eastAsia"/>
          <w:sz w:val="24"/>
          <w:szCs w:val="24"/>
        </w:rPr>
        <w:t>实现上海金山区教育局内，各学校、教育机构的众多品牌录播系统进行深度对接，实现校本资源（精品课、公开课、名师课）采集、发布（实时直播）、存储、上载、分享。</w:t>
      </w:r>
    </w:p>
    <w:p w:rsidR="005C69B9" w:rsidRPr="005C69B9" w:rsidRDefault="005C69B9" w:rsidP="005C69B9">
      <w:pPr>
        <w:pStyle w:val="a7"/>
        <w:numPr>
          <w:ilvl w:val="0"/>
          <w:numId w:val="35"/>
        </w:numPr>
        <w:spacing w:line="360" w:lineRule="auto"/>
        <w:ind w:firstLineChars="0"/>
        <w:rPr>
          <w:rFonts w:ascii="宋体" w:eastAsia="宋体" w:hAnsi="宋体" w:cs="宋体"/>
          <w:sz w:val="24"/>
          <w:szCs w:val="24"/>
        </w:rPr>
      </w:pPr>
      <w:r w:rsidRPr="005C69B9">
        <w:rPr>
          <w:rFonts w:ascii="宋体" w:eastAsia="宋体" w:hAnsi="宋体" w:cs="宋体" w:hint="eastAsia"/>
          <w:sz w:val="24"/>
          <w:szCs w:val="24"/>
        </w:rPr>
        <w:t>建立校园私有资源库</w:t>
      </w:r>
    </w:p>
    <w:p w:rsidR="005C69B9" w:rsidRPr="005C69B9" w:rsidRDefault="005C69B9" w:rsidP="005C69B9">
      <w:pPr>
        <w:pStyle w:val="a7"/>
        <w:numPr>
          <w:ilvl w:val="0"/>
          <w:numId w:val="35"/>
        </w:numPr>
        <w:spacing w:line="360" w:lineRule="auto"/>
        <w:ind w:firstLineChars="0"/>
        <w:rPr>
          <w:rFonts w:ascii="宋体" w:eastAsia="宋体" w:hAnsi="宋体" w:cs="宋体"/>
          <w:sz w:val="24"/>
          <w:szCs w:val="24"/>
        </w:rPr>
      </w:pPr>
      <w:r w:rsidRPr="005C69B9">
        <w:rPr>
          <w:rFonts w:ascii="宋体" w:eastAsia="宋体" w:hAnsi="宋体" w:cs="宋体" w:hint="eastAsia"/>
          <w:sz w:val="24"/>
          <w:szCs w:val="24"/>
        </w:rPr>
        <w:t>实现上海金山区教育局内，各学校、教育机构的资源采集常态化，数字化，网络化，建立完善学校内的教育资源库，实现远程听课、网络观摩。</w:t>
      </w:r>
    </w:p>
    <w:p w:rsidR="005C69B9" w:rsidRPr="005C69B9" w:rsidRDefault="005C69B9" w:rsidP="005C69B9">
      <w:pPr>
        <w:pStyle w:val="a7"/>
        <w:numPr>
          <w:ilvl w:val="0"/>
          <w:numId w:val="35"/>
        </w:numPr>
        <w:spacing w:line="360" w:lineRule="auto"/>
        <w:ind w:firstLineChars="0"/>
        <w:rPr>
          <w:rFonts w:ascii="宋体" w:eastAsia="宋体" w:hAnsi="宋体" w:cs="宋体"/>
          <w:sz w:val="24"/>
          <w:szCs w:val="24"/>
        </w:rPr>
      </w:pPr>
      <w:r w:rsidRPr="005C69B9">
        <w:rPr>
          <w:rFonts w:ascii="宋体" w:eastAsia="宋体" w:hAnsi="宋体" w:cs="宋体" w:hint="eastAsia"/>
          <w:sz w:val="24"/>
          <w:szCs w:val="24"/>
        </w:rPr>
        <w:t>建立教育局公共资源库</w:t>
      </w:r>
    </w:p>
    <w:p w:rsidR="005C69B9" w:rsidRPr="005C69B9" w:rsidRDefault="005C69B9" w:rsidP="005C69B9">
      <w:pPr>
        <w:pStyle w:val="a7"/>
        <w:numPr>
          <w:ilvl w:val="0"/>
          <w:numId w:val="35"/>
        </w:numPr>
        <w:spacing w:line="360" w:lineRule="auto"/>
        <w:ind w:firstLineChars="0"/>
        <w:rPr>
          <w:rFonts w:ascii="宋体" w:eastAsia="宋体" w:hAnsi="宋体" w:cs="宋体"/>
          <w:sz w:val="24"/>
          <w:szCs w:val="24"/>
        </w:rPr>
      </w:pPr>
      <w:r w:rsidRPr="005C69B9">
        <w:rPr>
          <w:rFonts w:ascii="宋体" w:eastAsia="宋体" w:hAnsi="宋体" w:cs="宋体" w:hint="eastAsia"/>
          <w:sz w:val="24"/>
          <w:szCs w:val="24"/>
        </w:rPr>
        <w:t>协助教育管理部门建立中心视频资源库，可将所有的教育学习视频文件进行整理编排，集中管理，建立各自的分类（如：一年级，二年级，初中部，高中部等）并且在整个平台中提供搜索和关键字检索功能，方便教师和学生以最快的方式观看和学习。支持所有的流媒体格式，无需格式转换，节约大量的时间；支持批量添加智能识别功能，极大地方便管理者。</w:t>
      </w:r>
    </w:p>
    <w:p w:rsidR="005C69B9" w:rsidRPr="005C69B9" w:rsidRDefault="005C69B9" w:rsidP="005C69B9">
      <w:pPr>
        <w:pStyle w:val="a7"/>
        <w:numPr>
          <w:ilvl w:val="0"/>
          <w:numId w:val="35"/>
        </w:numPr>
        <w:spacing w:line="360" w:lineRule="auto"/>
        <w:ind w:firstLineChars="0"/>
        <w:rPr>
          <w:rFonts w:ascii="宋体" w:eastAsia="宋体" w:hAnsi="宋体" w:cs="宋体"/>
          <w:sz w:val="24"/>
          <w:szCs w:val="24"/>
        </w:rPr>
      </w:pPr>
      <w:r w:rsidRPr="005C69B9">
        <w:rPr>
          <w:rFonts w:ascii="宋体" w:eastAsia="宋体" w:hAnsi="宋体" w:cs="宋体" w:hint="eastAsia"/>
          <w:sz w:val="24"/>
          <w:szCs w:val="24"/>
        </w:rPr>
        <w:t>完善的权限管理功能/针对不同的用户有不同的管理和观看权限</w:t>
      </w:r>
    </w:p>
    <w:p w:rsidR="005C69B9" w:rsidRPr="005C69B9" w:rsidRDefault="005C69B9" w:rsidP="005C69B9">
      <w:pPr>
        <w:pStyle w:val="a7"/>
        <w:numPr>
          <w:ilvl w:val="0"/>
          <w:numId w:val="35"/>
        </w:numPr>
        <w:spacing w:line="360" w:lineRule="auto"/>
        <w:ind w:firstLineChars="0"/>
        <w:rPr>
          <w:rFonts w:ascii="宋体" w:eastAsia="宋体" w:hAnsi="宋体" w:cs="宋体"/>
          <w:sz w:val="24"/>
          <w:szCs w:val="24"/>
        </w:rPr>
      </w:pPr>
      <w:r w:rsidRPr="005C69B9">
        <w:rPr>
          <w:rFonts w:ascii="宋体" w:eastAsia="宋体" w:hAnsi="宋体" w:cs="宋体" w:hint="eastAsia"/>
          <w:sz w:val="24"/>
          <w:szCs w:val="24"/>
        </w:rPr>
        <w:t>协助教师进行补救教学，教师可将上课的教材内容，投影片，上课实况同步录制成影音档，一并放入平台中，让不同学校的学生可以在不限地点的自行点播学习。根据用户的不同，分为教育管理者、学校领导、老师、学生、家长、远程教育者等不同的用户提供不同的服务。</w:t>
      </w:r>
    </w:p>
    <w:p w:rsidR="005C69B9" w:rsidRPr="005C69B9" w:rsidRDefault="005C69B9" w:rsidP="005C69B9">
      <w:pPr>
        <w:pStyle w:val="a7"/>
        <w:numPr>
          <w:ilvl w:val="0"/>
          <w:numId w:val="35"/>
        </w:numPr>
        <w:spacing w:line="360" w:lineRule="auto"/>
        <w:ind w:firstLineChars="0"/>
        <w:rPr>
          <w:rFonts w:ascii="宋体" w:eastAsia="宋体" w:hAnsi="宋体" w:cs="宋体"/>
          <w:sz w:val="24"/>
          <w:szCs w:val="24"/>
        </w:rPr>
      </w:pPr>
      <w:r w:rsidRPr="005C69B9">
        <w:rPr>
          <w:rFonts w:ascii="宋体" w:eastAsia="宋体" w:hAnsi="宋体" w:cs="宋体" w:hint="eastAsia"/>
          <w:sz w:val="24"/>
          <w:szCs w:val="24"/>
        </w:rPr>
        <w:t>实现远程听课/可以实现领导考核教学水平和促进交流</w:t>
      </w:r>
    </w:p>
    <w:p w:rsidR="005C69B9" w:rsidRPr="005C69B9" w:rsidRDefault="005C69B9" w:rsidP="005C69B9">
      <w:pPr>
        <w:pStyle w:val="a7"/>
        <w:numPr>
          <w:ilvl w:val="0"/>
          <w:numId w:val="35"/>
        </w:numPr>
        <w:spacing w:line="360" w:lineRule="auto"/>
        <w:ind w:firstLineChars="0"/>
        <w:rPr>
          <w:rFonts w:ascii="宋体" w:eastAsia="宋体" w:hAnsi="宋体" w:cs="宋体"/>
          <w:sz w:val="24"/>
          <w:szCs w:val="24"/>
        </w:rPr>
      </w:pPr>
      <w:r w:rsidRPr="005C69B9">
        <w:rPr>
          <w:rFonts w:ascii="宋体" w:eastAsia="宋体" w:hAnsi="宋体" w:cs="宋体" w:hint="eastAsia"/>
          <w:sz w:val="24"/>
          <w:szCs w:val="24"/>
        </w:rPr>
        <w:t>通过对不同的学校，不同的老师的课程的采集和直播，实现上级领导远程观摩课程，从而可以远程考核教学水平，解决大量的人力物力。通过远程听课，可以促进不同地域的老师之间的交流，实现远程交流。</w:t>
      </w:r>
    </w:p>
    <w:p w:rsidR="005C69B9" w:rsidRPr="005C69B9" w:rsidRDefault="005C69B9" w:rsidP="005C69B9">
      <w:pPr>
        <w:pStyle w:val="a7"/>
        <w:numPr>
          <w:ilvl w:val="0"/>
          <w:numId w:val="35"/>
        </w:numPr>
        <w:spacing w:line="360" w:lineRule="auto"/>
        <w:ind w:firstLineChars="0"/>
        <w:rPr>
          <w:rFonts w:ascii="宋体" w:eastAsia="宋体" w:hAnsi="宋体" w:cs="宋体"/>
          <w:sz w:val="24"/>
          <w:szCs w:val="24"/>
        </w:rPr>
      </w:pPr>
      <w:r w:rsidRPr="005C69B9">
        <w:rPr>
          <w:rFonts w:ascii="宋体" w:eastAsia="宋体" w:hAnsi="宋体" w:cs="宋体" w:hint="eastAsia"/>
          <w:sz w:val="24"/>
          <w:szCs w:val="24"/>
        </w:rPr>
        <w:t>实现区域内资源融合与共享</w:t>
      </w:r>
    </w:p>
    <w:p w:rsidR="005C69B9" w:rsidRPr="005C69B9" w:rsidRDefault="005C69B9" w:rsidP="005C69B9">
      <w:pPr>
        <w:pStyle w:val="a7"/>
        <w:numPr>
          <w:ilvl w:val="0"/>
          <w:numId w:val="35"/>
        </w:numPr>
        <w:spacing w:line="360" w:lineRule="auto"/>
        <w:ind w:firstLineChars="0"/>
        <w:rPr>
          <w:rFonts w:ascii="宋体" w:eastAsia="宋体" w:hAnsi="宋体" w:cs="宋体"/>
          <w:szCs w:val="21"/>
        </w:rPr>
      </w:pPr>
      <w:r w:rsidRPr="005C69B9">
        <w:rPr>
          <w:rFonts w:ascii="宋体" w:eastAsia="宋体" w:hAnsi="宋体" w:cs="宋体" w:hint="eastAsia"/>
          <w:sz w:val="24"/>
          <w:szCs w:val="24"/>
        </w:rPr>
        <w:t>为了减少重复投资，实现珍惜教育资源（精品课、公开课、名师课、课堂直播、远程点评）的共享，需将各学校的独立平台的资源对接，实现对热门资源智能发布与收回功能</w:t>
      </w:r>
      <w:r w:rsidRPr="005C69B9">
        <w:rPr>
          <w:rFonts w:ascii="宋体" w:eastAsia="宋体" w:hAnsi="宋体" w:cs="宋体" w:hint="eastAsia"/>
          <w:szCs w:val="21"/>
        </w:rPr>
        <w:t>。</w:t>
      </w:r>
    </w:p>
    <w:p w:rsidR="005C69B9" w:rsidRPr="005C69B9" w:rsidRDefault="005C69B9" w:rsidP="00826DD4">
      <w:pPr>
        <w:spacing w:line="360" w:lineRule="auto"/>
        <w:ind w:firstLineChars="212" w:firstLine="543"/>
        <w:rPr>
          <w:rFonts w:asciiTheme="minorEastAsia" w:hAnsiTheme="minorEastAsia"/>
          <w:spacing w:val="8"/>
          <w:sz w:val="24"/>
          <w:szCs w:val="24"/>
        </w:rPr>
      </w:pPr>
    </w:p>
    <w:p w:rsidR="00973E24" w:rsidRDefault="00973E24" w:rsidP="00973E24">
      <w:pPr>
        <w:spacing w:line="24" w:lineRule="atLeast"/>
        <w:ind w:firstLineChars="212" w:firstLine="445"/>
        <w:rPr>
          <w:rFonts w:ascii="微软雅黑" w:eastAsia="微软雅黑" w:hAnsi="微软雅黑"/>
          <w:spacing w:val="8"/>
        </w:rPr>
      </w:pPr>
      <w:r>
        <w:rPr>
          <w:rFonts w:ascii="微软雅黑" w:eastAsia="微软雅黑" w:hAnsi="微软雅黑" w:hint="eastAsia"/>
          <w:noProof/>
          <w:spacing w:val="8"/>
        </w:rPr>
        <w:lastRenderedPageBreak/>
        <w:drawing>
          <wp:inline distT="0" distB="0" distL="0" distR="0">
            <wp:extent cx="5276850" cy="3362325"/>
            <wp:effectExtent l="0" t="0" r="0" b="952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6850" cy="3362325"/>
                    </a:xfrm>
                    <a:prstGeom prst="rect">
                      <a:avLst/>
                    </a:prstGeom>
                    <a:noFill/>
                    <a:ln>
                      <a:noFill/>
                    </a:ln>
                  </pic:spPr>
                </pic:pic>
              </a:graphicData>
            </a:graphic>
          </wp:inline>
        </w:drawing>
      </w:r>
    </w:p>
    <w:p w:rsidR="00973E24" w:rsidRDefault="00973E24" w:rsidP="00973E24">
      <w:pPr>
        <w:spacing w:line="24" w:lineRule="atLeast"/>
        <w:ind w:firstLineChars="212" w:firstLine="479"/>
        <w:jc w:val="center"/>
        <w:rPr>
          <w:rFonts w:ascii="微软雅黑" w:eastAsia="微软雅黑" w:hAnsi="微软雅黑"/>
          <w:b/>
          <w:spacing w:val="8"/>
        </w:rPr>
      </w:pPr>
      <w:r w:rsidRPr="0077169B">
        <w:rPr>
          <w:rFonts w:ascii="微软雅黑" w:eastAsia="微软雅黑" w:hAnsi="微软雅黑" w:hint="eastAsia"/>
          <w:b/>
          <w:spacing w:val="8"/>
        </w:rPr>
        <w:t>与录播对接的直播系统</w:t>
      </w:r>
    </w:p>
    <w:p w:rsidR="00973E24" w:rsidRPr="00826DD4" w:rsidRDefault="00973E24" w:rsidP="00826DD4">
      <w:pPr>
        <w:pStyle w:val="a7"/>
        <w:numPr>
          <w:ilvl w:val="0"/>
          <w:numId w:val="33"/>
        </w:numPr>
        <w:spacing w:line="360" w:lineRule="auto"/>
        <w:ind w:firstLineChars="0"/>
        <w:rPr>
          <w:rFonts w:asciiTheme="minorEastAsia" w:hAnsiTheme="minorEastAsia"/>
          <w:b/>
          <w:spacing w:val="8"/>
          <w:sz w:val="24"/>
          <w:szCs w:val="24"/>
        </w:rPr>
      </w:pPr>
      <w:r w:rsidRPr="00826DD4">
        <w:rPr>
          <w:rFonts w:asciiTheme="minorEastAsia" w:hAnsiTheme="minorEastAsia" w:hint="eastAsia"/>
          <w:b/>
          <w:spacing w:val="8"/>
          <w:sz w:val="24"/>
          <w:szCs w:val="24"/>
        </w:rPr>
        <w:t>项目亮点</w:t>
      </w:r>
    </w:p>
    <w:p w:rsidR="00973E24" w:rsidRPr="00826DD4" w:rsidRDefault="00973E24" w:rsidP="00826DD4">
      <w:pPr>
        <w:spacing w:line="360" w:lineRule="auto"/>
        <w:ind w:firstLineChars="212" w:firstLine="543"/>
        <w:rPr>
          <w:rFonts w:asciiTheme="minorEastAsia" w:hAnsiTheme="minorEastAsia"/>
          <w:spacing w:val="8"/>
          <w:sz w:val="24"/>
          <w:szCs w:val="24"/>
        </w:rPr>
      </w:pPr>
      <w:r w:rsidRPr="00826DD4">
        <w:rPr>
          <w:rFonts w:asciiTheme="minorEastAsia" w:hAnsiTheme="minorEastAsia" w:hint="eastAsia"/>
          <w:spacing w:val="8"/>
          <w:sz w:val="24"/>
          <w:szCs w:val="24"/>
        </w:rPr>
        <w:t>该方案是采用最先进的视频“ 云计算”技术，是通过在现有的Internet 中增加一层新的网络架构，将流媒体内容上传到中心节点服务，也可分享到各“ 边缘”节点，使用户可以在多节点获取需要的内容，提高视频资源的利用率。达到原有建设的独立的流媒体系统实现互联互通，解决资源的重复建设，实现云端用户按需取用。</w:t>
      </w:r>
    </w:p>
    <w:p w:rsidR="00973E24" w:rsidRPr="00826DD4" w:rsidRDefault="00973E24" w:rsidP="00826DD4">
      <w:pPr>
        <w:spacing w:line="360" w:lineRule="auto"/>
        <w:ind w:firstLineChars="212" w:firstLine="545"/>
        <w:rPr>
          <w:rFonts w:asciiTheme="minorEastAsia" w:hAnsiTheme="minorEastAsia"/>
          <w:spacing w:val="8"/>
          <w:sz w:val="24"/>
          <w:szCs w:val="24"/>
        </w:rPr>
      </w:pPr>
      <w:r w:rsidRPr="00826DD4">
        <w:rPr>
          <w:rFonts w:asciiTheme="minorEastAsia" w:hAnsiTheme="minorEastAsia" w:hint="eastAsia"/>
          <w:b/>
          <w:spacing w:val="8"/>
          <w:sz w:val="24"/>
          <w:szCs w:val="24"/>
        </w:rPr>
        <w:t>视频课程点评 精品课程展示</w:t>
      </w:r>
      <w:r w:rsidRPr="00826DD4">
        <w:rPr>
          <w:rFonts w:asciiTheme="minorEastAsia" w:hAnsiTheme="minorEastAsia" w:hint="eastAsia"/>
          <w:spacing w:val="8"/>
          <w:sz w:val="24"/>
          <w:szCs w:val="24"/>
        </w:rPr>
        <w:t xml:space="preserve"> 特别设定展示课、评比课、研究课等网上栏目，实现教师上传教学视频，并相互点评，相互借鉴优秀的教学模式，实现精品课程平台展示共享，让更多的老师学生点播到更多精品教程，是教师提高教学水平的良好平台。</w:t>
      </w:r>
    </w:p>
    <w:p w:rsidR="00973E24" w:rsidRPr="00826DD4" w:rsidRDefault="00973E24" w:rsidP="00826DD4">
      <w:pPr>
        <w:spacing w:line="360" w:lineRule="auto"/>
        <w:ind w:firstLineChars="212" w:firstLine="545"/>
        <w:rPr>
          <w:rFonts w:asciiTheme="minorEastAsia" w:hAnsiTheme="minorEastAsia"/>
          <w:spacing w:val="8"/>
          <w:sz w:val="24"/>
          <w:szCs w:val="24"/>
        </w:rPr>
      </w:pPr>
      <w:r w:rsidRPr="00826DD4">
        <w:rPr>
          <w:rFonts w:asciiTheme="minorEastAsia" w:hAnsiTheme="minorEastAsia" w:hint="eastAsia"/>
          <w:b/>
          <w:spacing w:val="8"/>
          <w:sz w:val="24"/>
          <w:szCs w:val="24"/>
        </w:rPr>
        <w:t>数字网络化校园资源库</w:t>
      </w:r>
      <w:r w:rsidRPr="00826DD4">
        <w:rPr>
          <w:rFonts w:asciiTheme="minorEastAsia" w:hAnsiTheme="minorEastAsia" w:hint="eastAsia"/>
          <w:spacing w:val="8"/>
          <w:sz w:val="24"/>
          <w:szCs w:val="24"/>
        </w:rPr>
        <w:t xml:space="preserve"> 实现金山区内各学校实现资源数字化，网络化，智能化，建立和完善学校内外的区级教育虚拟资源库，实现远程听课、网络观摩、资料存档。</w:t>
      </w:r>
    </w:p>
    <w:p w:rsidR="00973E24" w:rsidRPr="00826DD4" w:rsidRDefault="00973E24" w:rsidP="00826DD4">
      <w:pPr>
        <w:spacing w:line="360" w:lineRule="auto"/>
        <w:ind w:firstLineChars="212" w:firstLine="545"/>
        <w:rPr>
          <w:rFonts w:asciiTheme="minorEastAsia" w:hAnsiTheme="minorEastAsia"/>
          <w:spacing w:val="8"/>
          <w:sz w:val="24"/>
          <w:szCs w:val="24"/>
        </w:rPr>
      </w:pPr>
      <w:r w:rsidRPr="00826DD4">
        <w:rPr>
          <w:rFonts w:asciiTheme="minorEastAsia" w:hAnsiTheme="minorEastAsia" w:hint="eastAsia"/>
          <w:b/>
          <w:spacing w:val="8"/>
          <w:sz w:val="24"/>
          <w:szCs w:val="24"/>
        </w:rPr>
        <w:t>同屏多画面 智能切换</w:t>
      </w:r>
      <w:r w:rsidRPr="00826DD4">
        <w:rPr>
          <w:rFonts w:asciiTheme="minorEastAsia" w:hAnsiTheme="minorEastAsia" w:hint="eastAsia"/>
          <w:spacing w:val="8"/>
          <w:sz w:val="24"/>
          <w:szCs w:val="24"/>
        </w:rPr>
        <w:t xml:space="preserve"> 系统对多信号进行智能处理，用户可以同时接收多路信号，并且实现按需切换。支持画中画和列表播放两种模式，画中画播放时，可对下画面进行拖动、缩放操作。</w:t>
      </w:r>
    </w:p>
    <w:p w:rsidR="00973E24" w:rsidRPr="00826DD4" w:rsidRDefault="00973E24" w:rsidP="00826DD4">
      <w:pPr>
        <w:spacing w:line="360" w:lineRule="auto"/>
        <w:ind w:firstLineChars="212" w:firstLine="545"/>
        <w:rPr>
          <w:rFonts w:asciiTheme="minorEastAsia" w:hAnsiTheme="minorEastAsia"/>
          <w:spacing w:val="8"/>
          <w:sz w:val="24"/>
          <w:szCs w:val="24"/>
        </w:rPr>
      </w:pPr>
      <w:r w:rsidRPr="00826DD4">
        <w:rPr>
          <w:rFonts w:asciiTheme="minorEastAsia" w:hAnsiTheme="minorEastAsia" w:hint="eastAsia"/>
          <w:b/>
          <w:spacing w:val="8"/>
          <w:sz w:val="24"/>
          <w:szCs w:val="24"/>
        </w:rPr>
        <w:lastRenderedPageBreak/>
        <w:t>网上课堂 跨时空网络教研</w:t>
      </w:r>
      <w:r w:rsidRPr="00826DD4">
        <w:rPr>
          <w:rFonts w:asciiTheme="minorEastAsia" w:hAnsiTheme="minorEastAsia" w:hint="eastAsia"/>
          <w:spacing w:val="8"/>
          <w:sz w:val="24"/>
          <w:szCs w:val="24"/>
        </w:rPr>
        <w:t xml:space="preserve"> 通过对不同学校，不同老师课程的采集和直播，实现远程观摩，评估评测，从而可以远程提升教学水平，节省大量的人力物力，提高工作效率。通过远程听课，可以促进不同地域老师之间的交流，甚至实现异地远程支教。</w:t>
      </w:r>
    </w:p>
    <w:p w:rsidR="00973E24" w:rsidRPr="00826DD4" w:rsidRDefault="00973E24" w:rsidP="00826DD4">
      <w:pPr>
        <w:spacing w:line="360" w:lineRule="auto"/>
        <w:ind w:firstLineChars="212" w:firstLine="545"/>
        <w:rPr>
          <w:rFonts w:asciiTheme="minorEastAsia" w:hAnsiTheme="minorEastAsia"/>
          <w:spacing w:val="8"/>
          <w:sz w:val="24"/>
          <w:szCs w:val="24"/>
        </w:rPr>
      </w:pPr>
      <w:r w:rsidRPr="00826DD4">
        <w:rPr>
          <w:rFonts w:asciiTheme="minorEastAsia" w:hAnsiTheme="minorEastAsia" w:hint="eastAsia"/>
          <w:b/>
          <w:spacing w:val="8"/>
          <w:sz w:val="24"/>
          <w:szCs w:val="24"/>
        </w:rPr>
        <w:t xml:space="preserve">实现区域内教育资源均衡 </w:t>
      </w:r>
      <w:r w:rsidRPr="00826DD4">
        <w:rPr>
          <w:rFonts w:asciiTheme="minorEastAsia" w:hAnsiTheme="minorEastAsia" w:hint="eastAsia"/>
          <w:spacing w:val="8"/>
          <w:sz w:val="24"/>
          <w:szCs w:val="24"/>
        </w:rPr>
        <w:t>中心管理平台与校平台既相互独立，又有机结合，各校平台自主运作，特色资源上传给中心管理平台，中心管理平台也可分发资源，从而实现校平台间和中心平台</w:t>
      </w:r>
      <w:proofErr w:type="gramStart"/>
      <w:r w:rsidRPr="00826DD4">
        <w:rPr>
          <w:rFonts w:asciiTheme="minorEastAsia" w:hAnsiTheme="minorEastAsia" w:hint="eastAsia"/>
          <w:spacing w:val="8"/>
          <w:sz w:val="24"/>
          <w:szCs w:val="24"/>
        </w:rPr>
        <w:t>间资源</w:t>
      </w:r>
      <w:proofErr w:type="gramEnd"/>
      <w:r w:rsidRPr="00826DD4">
        <w:rPr>
          <w:rFonts w:asciiTheme="minorEastAsia" w:hAnsiTheme="minorEastAsia" w:hint="eastAsia"/>
          <w:spacing w:val="8"/>
          <w:sz w:val="24"/>
          <w:szCs w:val="24"/>
        </w:rPr>
        <w:t>分享、互动，满足区域内教育资源均衡化。</w:t>
      </w:r>
    </w:p>
    <w:p w:rsidR="00973E24" w:rsidRPr="00826DD4" w:rsidRDefault="00973E24" w:rsidP="00826DD4">
      <w:pPr>
        <w:spacing w:line="360" w:lineRule="auto"/>
        <w:ind w:firstLineChars="212" w:firstLine="543"/>
        <w:rPr>
          <w:rFonts w:asciiTheme="minorEastAsia" w:hAnsiTheme="minorEastAsia"/>
          <w:spacing w:val="8"/>
          <w:sz w:val="24"/>
          <w:szCs w:val="24"/>
        </w:rPr>
      </w:pPr>
      <w:r w:rsidRPr="00826DD4">
        <w:rPr>
          <w:rFonts w:asciiTheme="minorEastAsia" w:hAnsiTheme="minorEastAsia" w:hint="eastAsia"/>
          <w:spacing w:val="8"/>
          <w:sz w:val="24"/>
          <w:szCs w:val="24"/>
        </w:rPr>
        <w:t>平台支持语文、数学、英语、理综、</w:t>
      </w:r>
      <w:proofErr w:type="gramStart"/>
      <w:r w:rsidRPr="00826DD4">
        <w:rPr>
          <w:rFonts w:asciiTheme="minorEastAsia" w:hAnsiTheme="minorEastAsia" w:hint="eastAsia"/>
          <w:spacing w:val="8"/>
          <w:sz w:val="24"/>
          <w:szCs w:val="24"/>
        </w:rPr>
        <w:t>文综等</w:t>
      </w:r>
      <w:proofErr w:type="gramEnd"/>
      <w:r w:rsidRPr="00826DD4">
        <w:rPr>
          <w:rFonts w:asciiTheme="minorEastAsia" w:hAnsiTheme="minorEastAsia" w:hint="eastAsia"/>
          <w:spacing w:val="8"/>
          <w:sz w:val="24"/>
          <w:szCs w:val="24"/>
        </w:rPr>
        <w:t>栏目课程视频上传点播，更特别推出展示课、评比课、研究课等网上点评、精品展示栏目，实现了教师课程评比、精品课堂资料展示等需求，为全区教师教学的相互借鉴提供良好的平台，提升了教师的教学水平。</w:t>
      </w:r>
    </w:p>
    <w:p w:rsidR="004E7D4E" w:rsidRPr="00973E24" w:rsidRDefault="004E7D4E" w:rsidP="0086389B">
      <w:pPr>
        <w:widowControl/>
        <w:spacing w:line="360" w:lineRule="auto"/>
        <w:jc w:val="left"/>
        <w:rPr>
          <w:rFonts w:asciiTheme="minorEastAsia" w:hAnsiTheme="minorEastAsia"/>
          <w:sz w:val="24"/>
          <w:szCs w:val="24"/>
        </w:rPr>
      </w:pPr>
    </w:p>
    <w:p w:rsidR="00622BCB" w:rsidRPr="00C033A7" w:rsidRDefault="00826DD4" w:rsidP="00826DD4">
      <w:pPr>
        <w:pStyle w:val="2"/>
        <w:rPr>
          <w:sz w:val="24"/>
          <w:szCs w:val="24"/>
        </w:rPr>
      </w:pPr>
      <w:bookmarkStart w:id="294" w:name="_Toc433699982"/>
      <w:r>
        <w:rPr>
          <w:rFonts w:eastAsiaTheme="minorEastAsia" w:hint="eastAsia"/>
        </w:rPr>
        <w:t>5</w:t>
      </w:r>
      <w:r w:rsidRPr="00C033A7">
        <w:rPr>
          <w:rFonts w:eastAsiaTheme="minorEastAsia" w:hint="eastAsia"/>
        </w:rPr>
        <w:t>.</w:t>
      </w:r>
      <w:r>
        <w:rPr>
          <w:rFonts w:hint="eastAsia"/>
        </w:rPr>
        <w:t>3</w:t>
      </w:r>
      <w:r w:rsidRPr="00C033A7">
        <w:rPr>
          <w:rFonts w:eastAsiaTheme="minorEastAsia" w:hint="eastAsia"/>
        </w:rPr>
        <w:t xml:space="preserve"> </w:t>
      </w:r>
      <w:r>
        <w:rPr>
          <w:rFonts w:hint="eastAsia"/>
        </w:rPr>
        <w:t>企业简介</w:t>
      </w:r>
      <w:bookmarkEnd w:id="294"/>
    </w:p>
    <w:p w:rsidR="00622BCB" w:rsidRPr="00C033A7" w:rsidRDefault="00622BCB" w:rsidP="0086389B">
      <w:pPr>
        <w:tabs>
          <w:tab w:val="left" w:pos="952"/>
        </w:tabs>
        <w:autoSpaceDN w:val="0"/>
        <w:spacing w:line="360" w:lineRule="auto"/>
        <w:ind w:firstLineChars="202" w:firstLine="424"/>
        <w:rPr>
          <w:rFonts w:asciiTheme="minorEastAsia" w:hAnsiTheme="minorEastAsia"/>
        </w:rPr>
      </w:pPr>
      <w:r w:rsidRPr="00C033A7">
        <w:rPr>
          <w:rFonts w:asciiTheme="minorEastAsia" w:hAnsiTheme="minorEastAsia"/>
          <w:noProof/>
        </w:rPr>
        <w:drawing>
          <wp:inline distT="0" distB="0" distL="0" distR="0" wp14:anchorId="21C531C3" wp14:editId="2512D664">
            <wp:extent cx="4295775" cy="2590800"/>
            <wp:effectExtent l="0" t="0" r="952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95775" cy="2590800"/>
                    </a:xfrm>
                    <a:prstGeom prst="rect">
                      <a:avLst/>
                    </a:prstGeom>
                    <a:noFill/>
                    <a:ln>
                      <a:noFill/>
                    </a:ln>
                  </pic:spPr>
                </pic:pic>
              </a:graphicData>
            </a:graphic>
          </wp:inline>
        </w:drawing>
      </w:r>
    </w:p>
    <w:p w:rsidR="00622BCB" w:rsidRPr="00C033A7" w:rsidRDefault="00622BCB" w:rsidP="0086389B">
      <w:pPr>
        <w:tabs>
          <w:tab w:val="left" w:pos="952"/>
        </w:tabs>
        <w:autoSpaceDN w:val="0"/>
        <w:spacing w:line="360" w:lineRule="auto"/>
        <w:ind w:firstLineChars="202" w:firstLine="485"/>
        <w:rPr>
          <w:rFonts w:asciiTheme="minorEastAsia" w:hAnsiTheme="minorEastAsia" w:cs="仿宋_GB2312"/>
          <w:color w:val="000000"/>
          <w:sz w:val="24"/>
        </w:rPr>
      </w:pPr>
      <w:r w:rsidRPr="00C033A7">
        <w:rPr>
          <w:rFonts w:asciiTheme="minorEastAsia" w:hAnsiTheme="minorEastAsia" w:cs="仿宋_GB2312" w:hint="eastAsia"/>
          <w:color w:val="000000"/>
          <w:sz w:val="24"/>
        </w:rPr>
        <w:t>VIEWGOOD（远古）是从事全媒体核心技术研究的专业技术供应商。</w:t>
      </w:r>
    </w:p>
    <w:p w:rsidR="00622BCB" w:rsidRPr="00C033A7" w:rsidRDefault="00622BCB" w:rsidP="0086389B">
      <w:pPr>
        <w:tabs>
          <w:tab w:val="left" w:pos="952"/>
        </w:tabs>
        <w:autoSpaceDN w:val="0"/>
        <w:spacing w:line="360" w:lineRule="auto"/>
        <w:ind w:firstLineChars="202" w:firstLine="485"/>
        <w:rPr>
          <w:rFonts w:asciiTheme="minorEastAsia" w:hAnsiTheme="minorEastAsia" w:cs="仿宋_GB2312"/>
          <w:color w:val="000000"/>
          <w:sz w:val="24"/>
        </w:rPr>
      </w:pPr>
      <w:r w:rsidRPr="00C033A7">
        <w:rPr>
          <w:rFonts w:asciiTheme="minorEastAsia" w:hAnsiTheme="minorEastAsia" w:cs="仿宋_GB2312" w:hint="eastAsia"/>
          <w:color w:val="000000"/>
          <w:sz w:val="24"/>
        </w:rPr>
        <w:t>VIEWGOOD坐落于六朝古都、历史文化名城——南京，位于紫金山东麓的徐庄“江苏软件园”内，中山陵、明孝陵引颈相望，狮子山公园、中央水景花园星布其中，享有绿色花园式软件园区美誉，是南京最高档次的旅游休闲度假区。目前，拥有独立产权的研发大楼，近百名专业流媒体技术研发人员，被誉为行业内</w:t>
      </w:r>
      <w:r w:rsidRPr="00C033A7">
        <w:rPr>
          <w:rFonts w:asciiTheme="minorEastAsia" w:hAnsiTheme="minorEastAsia" w:cs="仿宋_GB2312" w:hint="eastAsia"/>
          <w:color w:val="000000"/>
          <w:sz w:val="24"/>
        </w:rPr>
        <w:lastRenderedPageBreak/>
        <w:t>流媒体技术研发实力最强的团队之一。</w:t>
      </w:r>
    </w:p>
    <w:p w:rsidR="00622BCB" w:rsidRPr="00C033A7" w:rsidRDefault="00622BCB" w:rsidP="0086389B">
      <w:pPr>
        <w:tabs>
          <w:tab w:val="left" w:pos="952"/>
        </w:tabs>
        <w:autoSpaceDN w:val="0"/>
        <w:spacing w:line="360" w:lineRule="auto"/>
        <w:ind w:firstLineChars="202" w:firstLine="485"/>
        <w:rPr>
          <w:rFonts w:asciiTheme="minorEastAsia" w:hAnsiTheme="minorEastAsia" w:cs="仿宋_GB2312"/>
          <w:color w:val="000000"/>
          <w:sz w:val="24"/>
        </w:rPr>
      </w:pPr>
      <w:r w:rsidRPr="00C033A7">
        <w:rPr>
          <w:rFonts w:asciiTheme="minorEastAsia" w:hAnsiTheme="minorEastAsia" w:cs="仿宋_GB2312" w:hint="eastAsia"/>
          <w:color w:val="000000"/>
          <w:sz w:val="24"/>
        </w:rPr>
        <w:t>2002年以来，我们一直以市场为导向坚持和新技术自主研发，实现了技术研究、项目研发、产品应用的三层研发体系，拥有8项独创技术，4项发明专利，30多项著作权，完全掌握了H.264编解码等核心技术，并以其为依托，通过对行业流媒体应用的深刻理解，推出了一系列具有自主知识产权的流媒体系统，并形成一套基于三网融合的行业流媒体整体解决方案，广泛应用于广电、电信、教育、文化、政府、军队、企业等行业。</w:t>
      </w:r>
    </w:p>
    <w:p w:rsidR="00622BCB" w:rsidRPr="00C033A7" w:rsidRDefault="00622BCB" w:rsidP="0086389B">
      <w:pPr>
        <w:tabs>
          <w:tab w:val="left" w:pos="952"/>
        </w:tabs>
        <w:autoSpaceDN w:val="0"/>
        <w:spacing w:line="360" w:lineRule="auto"/>
        <w:ind w:firstLineChars="202" w:firstLine="485"/>
        <w:rPr>
          <w:rFonts w:asciiTheme="minorEastAsia" w:hAnsiTheme="minorEastAsia" w:cs="仿宋_GB2312"/>
          <w:color w:val="000000"/>
          <w:sz w:val="24"/>
        </w:rPr>
      </w:pPr>
      <w:r w:rsidRPr="00C033A7">
        <w:rPr>
          <w:rFonts w:asciiTheme="minorEastAsia" w:hAnsiTheme="minorEastAsia" w:cs="仿宋_GB2312" w:hint="eastAsia"/>
          <w:color w:val="000000"/>
          <w:sz w:val="24"/>
        </w:rPr>
        <w:t>凭借领先的流媒体核心技术和卓越的用户体验，VIEWGOOD流媒体系统深受广大用户欢迎，连续获得“中国最具竞争力流媒体系统”、“中国优秀软件产品”等称号。作为国内最为知名的流媒体技术平台供应商，VIEWGOOD已为超过</w:t>
      </w:r>
      <w:r w:rsidR="00826DD4">
        <w:rPr>
          <w:rFonts w:asciiTheme="minorEastAsia" w:hAnsiTheme="minorEastAsia" w:cs="仿宋_GB2312" w:hint="eastAsia"/>
          <w:color w:val="000000"/>
          <w:sz w:val="24"/>
        </w:rPr>
        <w:t>20</w:t>
      </w:r>
      <w:r w:rsidRPr="00C033A7">
        <w:rPr>
          <w:rFonts w:asciiTheme="minorEastAsia" w:hAnsiTheme="minorEastAsia" w:cs="仿宋_GB2312" w:hint="eastAsia"/>
          <w:color w:val="000000"/>
          <w:sz w:val="24"/>
        </w:rPr>
        <w:t>00家行业客户提供了产品和解决方案，赢得了业内广泛的赞誉和嘉许。在开放、共赢的思想指导下，VIEWGOOD坚持规范化运作，先后通过了ISO27001:2005信息安全管理体系、ISO9001:2008质量管理体系、CMMI-L3能力成熟度评估的认证，现为国家级高新技术企业，拥有较强的资质和快速响应能力，可以在最短时间内满足客户需求。</w:t>
      </w:r>
    </w:p>
    <w:p w:rsidR="00622BCB" w:rsidRPr="00C033A7" w:rsidRDefault="00622BCB" w:rsidP="0086389B">
      <w:pPr>
        <w:tabs>
          <w:tab w:val="left" w:pos="952"/>
        </w:tabs>
        <w:autoSpaceDN w:val="0"/>
        <w:spacing w:line="360" w:lineRule="auto"/>
        <w:ind w:firstLineChars="202" w:firstLine="485"/>
        <w:rPr>
          <w:rFonts w:asciiTheme="minorEastAsia" w:hAnsiTheme="minorEastAsia" w:cs="仿宋_GB2312"/>
          <w:color w:val="000000"/>
          <w:sz w:val="24"/>
        </w:rPr>
      </w:pPr>
      <w:r w:rsidRPr="00C033A7">
        <w:rPr>
          <w:rFonts w:asciiTheme="minorEastAsia" w:hAnsiTheme="minorEastAsia" w:cs="仿宋_GB2312" w:hint="eastAsia"/>
          <w:color w:val="000000"/>
          <w:sz w:val="24"/>
        </w:rPr>
        <w:t>未来，VIEWGOOD将继续秉承“诚信、专业、创新”的经营理念，凭借不懈的努力和不断追求更高目标的决心，不断完善产品品质，努力为社会各行业提供最优质的产品和</w:t>
      </w:r>
      <w:proofErr w:type="gramStart"/>
      <w:r w:rsidRPr="00C033A7">
        <w:rPr>
          <w:rFonts w:asciiTheme="minorEastAsia" w:hAnsiTheme="minorEastAsia" w:cs="仿宋_GB2312" w:hint="eastAsia"/>
          <w:color w:val="000000"/>
          <w:sz w:val="24"/>
        </w:rPr>
        <w:t>最</w:t>
      </w:r>
      <w:proofErr w:type="gramEnd"/>
      <w:r w:rsidRPr="00C033A7">
        <w:rPr>
          <w:rFonts w:asciiTheme="minorEastAsia" w:hAnsiTheme="minorEastAsia" w:cs="仿宋_GB2312" w:hint="eastAsia"/>
          <w:color w:val="000000"/>
          <w:sz w:val="24"/>
        </w:rPr>
        <w:t>专业的服务。</w:t>
      </w:r>
    </w:p>
    <w:p w:rsidR="005C69B9" w:rsidRPr="002F560C" w:rsidRDefault="005C69B9" w:rsidP="002F560C">
      <w:pPr>
        <w:pStyle w:val="a7"/>
        <w:numPr>
          <w:ilvl w:val="0"/>
          <w:numId w:val="33"/>
        </w:numPr>
        <w:ind w:firstLineChars="0"/>
        <w:jc w:val="left"/>
        <w:rPr>
          <w:rFonts w:asciiTheme="minorEastAsia" w:hAnsiTheme="minorEastAsia"/>
          <w:b/>
          <w:bCs/>
          <w:sz w:val="24"/>
          <w:szCs w:val="24"/>
        </w:rPr>
      </w:pPr>
      <w:r w:rsidRPr="002F560C">
        <w:rPr>
          <w:rFonts w:asciiTheme="minorEastAsia" w:hAnsiTheme="minorEastAsia"/>
          <w:b/>
          <w:bCs/>
          <w:sz w:val="24"/>
          <w:szCs w:val="24"/>
        </w:rPr>
        <w:t>远古印迹</w:t>
      </w:r>
    </w:p>
    <w:p w:rsidR="005C69B9" w:rsidRPr="002F560C" w:rsidRDefault="005C69B9" w:rsidP="005C69B9">
      <w:pPr>
        <w:widowControl/>
        <w:shd w:val="clear" w:color="auto" w:fill="FFFFFF"/>
        <w:spacing w:line="360" w:lineRule="auto"/>
        <w:ind w:leftChars="202" w:left="424"/>
        <w:jc w:val="left"/>
        <w:rPr>
          <w:rFonts w:asciiTheme="minorEastAsia" w:hAnsiTheme="minorEastAsia"/>
          <w:kern w:val="0"/>
          <w:sz w:val="24"/>
          <w:szCs w:val="24"/>
        </w:rPr>
      </w:pPr>
      <w:r w:rsidRPr="002F560C">
        <w:rPr>
          <w:rFonts w:asciiTheme="minorEastAsia" w:hAnsiTheme="minorEastAsia"/>
          <w:kern w:val="0"/>
          <w:sz w:val="24"/>
          <w:szCs w:val="24"/>
        </w:rPr>
        <w:t>2002年</w:t>
      </w:r>
      <w:r w:rsidRPr="002F560C">
        <w:rPr>
          <w:rFonts w:asciiTheme="minorEastAsia" w:hAnsiTheme="minorEastAsia" w:hint="eastAsia"/>
          <w:kern w:val="0"/>
          <w:sz w:val="24"/>
          <w:szCs w:val="24"/>
        </w:rPr>
        <w:t xml:space="preserve"> </w:t>
      </w:r>
      <w:r w:rsidRPr="002F560C">
        <w:rPr>
          <w:rFonts w:asciiTheme="minorEastAsia" w:hAnsiTheme="minorEastAsia"/>
          <w:kern w:val="0"/>
          <w:sz w:val="24"/>
          <w:szCs w:val="24"/>
        </w:rPr>
        <w:t>公司成立</w:t>
      </w:r>
    </w:p>
    <w:p w:rsidR="005C69B9" w:rsidRPr="002F560C" w:rsidRDefault="005C69B9" w:rsidP="005C69B9">
      <w:pPr>
        <w:widowControl/>
        <w:shd w:val="clear" w:color="auto" w:fill="FFFFFF"/>
        <w:spacing w:line="360" w:lineRule="auto"/>
        <w:ind w:leftChars="202" w:left="424"/>
        <w:jc w:val="left"/>
        <w:rPr>
          <w:rFonts w:asciiTheme="minorEastAsia" w:hAnsiTheme="minorEastAsia"/>
          <w:kern w:val="0"/>
          <w:sz w:val="24"/>
          <w:szCs w:val="24"/>
        </w:rPr>
      </w:pPr>
      <w:r w:rsidRPr="002F560C">
        <w:rPr>
          <w:rFonts w:asciiTheme="minorEastAsia" w:hAnsiTheme="minorEastAsia"/>
          <w:kern w:val="0"/>
          <w:sz w:val="24"/>
          <w:szCs w:val="24"/>
        </w:rPr>
        <w:t xml:space="preserve">2003年 </w:t>
      </w:r>
      <w:proofErr w:type="gramStart"/>
      <w:r w:rsidRPr="002F560C">
        <w:rPr>
          <w:rFonts w:asciiTheme="minorEastAsia" w:hAnsiTheme="minorEastAsia"/>
          <w:kern w:val="0"/>
          <w:sz w:val="24"/>
          <w:szCs w:val="24"/>
        </w:rPr>
        <w:t>“</w:t>
      </w:r>
      <w:proofErr w:type="spellStart"/>
      <w:proofErr w:type="gramEnd"/>
      <w:r w:rsidRPr="002F560C">
        <w:rPr>
          <w:rFonts w:asciiTheme="minorEastAsia" w:hAnsiTheme="minorEastAsia"/>
          <w:kern w:val="0"/>
          <w:sz w:val="24"/>
          <w:szCs w:val="24"/>
        </w:rPr>
        <w:t>WebVOD</w:t>
      </w:r>
      <w:proofErr w:type="spellEnd"/>
      <w:r w:rsidRPr="002F560C">
        <w:rPr>
          <w:rFonts w:asciiTheme="minorEastAsia" w:hAnsiTheme="minorEastAsia"/>
          <w:kern w:val="0"/>
          <w:sz w:val="24"/>
          <w:szCs w:val="24"/>
        </w:rPr>
        <w:t>视频点播 “产品正式销售</w:t>
      </w:r>
    </w:p>
    <w:p w:rsidR="005C69B9" w:rsidRPr="002F560C" w:rsidRDefault="005C69B9" w:rsidP="005C69B9">
      <w:pPr>
        <w:widowControl/>
        <w:shd w:val="clear" w:color="auto" w:fill="FFFFFF"/>
        <w:spacing w:line="360" w:lineRule="auto"/>
        <w:ind w:leftChars="202" w:left="424"/>
        <w:jc w:val="left"/>
        <w:rPr>
          <w:rFonts w:asciiTheme="minorEastAsia" w:hAnsiTheme="minorEastAsia"/>
          <w:kern w:val="0"/>
          <w:sz w:val="24"/>
          <w:szCs w:val="24"/>
        </w:rPr>
      </w:pPr>
      <w:r w:rsidRPr="002F560C">
        <w:rPr>
          <w:rFonts w:asciiTheme="minorEastAsia" w:hAnsiTheme="minorEastAsia"/>
          <w:kern w:val="0"/>
          <w:sz w:val="24"/>
          <w:szCs w:val="24"/>
        </w:rPr>
        <w:t>2004年 成为Intel® ISV合作伙伴</w:t>
      </w:r>
    </w:p>
    <w:p w:rsidR="005C69B9" w:rsidRPr="002F560C" w:rsidRDefault="005C69B9" w:rsidP="005C69B9">
      <w:pPr>
        <w:widowControl/>
        <w:shd w:val="clear" w:color="auto" w:fill="FFFFFF"/>
        <w:spacing w:line="360" w:lineRule="auto"/>
        <w:ind w:leftChars="202" w:left="424"/>
        <w:jc w:val="left"/>
        <w:rPr>
          <w:rFonts w:asciiTheme="minorEastAsia" w:hAnsiTheme="minorEastAsia"/>
          <w:kern w:val="0"/>
          <w:sz w:val="24"/>
          <w:szCs w:val="24"/>
        </w:rPr>
      </w:pPr>
      <w:r w:rsidRPr="002F560C">
        <w:rPr>
          <w:rFonts w:asciiTheme="minorEastAsia" w:hAnsiTheme="minorEastAsia"/>
          <w:kern w:val="0"/>
          <w:sz w:val="24"/>
          <w:szCs w:val="24"/>
        </w:rPr>
        <w:t>2004年 日照电信成为</w:t>
      </w:r>
      <w:r w:rsidRPr="002F560C">
        <w:rPr>
          <w:rFonts w:asciiTheme="minorEastAsia" w:hAnsiTheme="minorEastAsia" w:hint="eastAsia"/>
          <w:kern w:val="0"/>
          <w:sz w:val="24"/>
          <w:szCs w:val="24"/>
        </w:rPr>
        <w:t>公司</w:t>
      </w:r>
      <w:r w:rsidRPr="002F560C">
        <w:rPr>
          <w:rFonts w:asciiTheme="minorEastAsia" w:hAnsiTheme="minorEastAsia"/>
          <w:kern w:val="0"/>
          <w:sz w:val="24"/>
          <w:szCs w:val="24"/>
        </w:rPr>
        <w:t>电信业务第一家用户</w:t>
      </w:r>
    </w:p>
    <w:p w:rsidR="005C69B9" w:rsidRPr="002F560C" w:rsidRDefault="005C69B9" w:rsidP="005C69B9">
      <w:pPr>
        <w:widowControl/>
        <w:shd w:val="clear" w:color="auto" w:fill="FFFFFF"/>
        <w:spacing w:line="360" w:lineRule="auto"/>
        <w:ind w:leftChars="202" w:left="424"/>
        <w:jc w:val="left"/>
        <w:rPr>
          <w:rFonts w:asciiTheme="minorEastAsia" w:hAnsiTheme="minorEastAsia"/>
          <w:kern w:val="0"/>
          <w:sz w:val="24"/>
          <w:szCs w:val="24"/>
        </w:rPr>
      </w:pPr>
      <w:r w:rsidRPr="002F560C">
        <w:rPr>
          <w:rFonts w:asciiTheme="minorEastAsia" w:hAnsiTheme="minorEastAsia"/>
          <w:kern w:val="0"/>
          <w:sz w:val="24"/>
          <w:szCs w:val="24"/>
        </w:rPr>
        <w:t>2007年 厦门广电成为第一家“三网融合”广电用户</w:t>
      </w:r>
    </w:p>
    <w:p w:rsidR="005C69B9" w:rsidRPr="002F560C" w:rsidRDefault="005C69B9" w:rsidP="005C69B9">
      <w:pPr>
        <w:widowControl/>
        <w:shd w:val="clear" w:color="auto" w:fill="FFFFFF"/>
        <w:spacing w:line="360" w:lineRule="auto"/>
        <w:ind w:leftChars="202" w:left="424"/>
        <w:jc w:val="left"/>
        <w:rPr>
          <w:rFonts w:asciiTheme="minorEastAsia" w:hAnsiTheme="minorEastAsia"/>
          <w:kern w:val="0"/>
          <w:sz w:val="24"/>
          <w:szCs w:val="24"/>
        </w:rPr>
      </w:pPr>
      <w:r w:rsidRPr="002F560C">
        <w:rPr>
          <w:rFonts w:asciiTheme="minorEastAsia" w:hAnsiTheme="minorEastAsia"/>
          <w:kern w:val="0"/>
          <w:sz w:val="24"/>
          <w:szCs w:val="24"/>
        </w:rPr>
        <w:t>2008年 辽宁铁通成为</w:t>
      </w:r>
      <w:r w:rsidRPr="002F560C">
        <w:rPr>
          <w:rFonts w:asciiTheme="minorEastAsia" w:hAnsiTheme="minorEastAsia" w:hint="eastAsia"/>
          <w:kern w:val="0"/>
          <w:sz w:val="24"/>
          <w:szCs w:val="24"/>
        </w:rPr>
        <w:t>公司</w:t>
      </w:r>
      <w:r w:rsidRPr="002F560C">
        <w:rPr>
          <w:rFonts w:asciiTheme="minorEastAsia" w:hAnsiTheme="minorEastAsia"/>
          <w:kern w:val="0"/>
          <w:sz w:val="24"/>
          <w:szCs w:val="24"/>
        </w:rPr>
        <w:t>第一家10万级用户</w:t>
      </w:r>
    </w:p>
    <w:p w:rsidR="005C69B9" w:rsidRPr="002F560C" w:rsidRDefault="005C69B9" w:rsidP="005C69B9">
      <w:pPr>
        <w:widowControl/>
        <w:shd w:val="clear" w:color="auto" w:fill="FFFFFF"/>
        <w:spacing w:line="360" w:lineRule="auto"/>
        <w:ind w:leftChars="202" w:left="424"/>
        <w:jc w:val="left"/>
        <w:rPr>
          <w:rFonts w:asciiTheme="minorEastAsia" w:hAnsiTheme="minorEastAsia"/>
          <w:kern w:val="0"/>
          <w:sz w:val="24"/>
          <w:szCs w:val="24"/>
        </w:rPr>
      </w:pPr>
      <w:r w:rsidRPr="002F560C">
        <w:rPr>
          <w:rFonts w:asciiTheme="minorEastAsia" w:hAnsiTheme="minorEastAsia"/>
          <w:kern w:val="0"/>
          <w:sz w:val="24"/>
          <w:szCs w:val="24"/>
        </w:rPr>
        <w:t>2009年</w:t>
      </w:r>
      <w:r w:rsidRPr="002F560C">
        <w:rPr>
          <w:rFonts w:asciiTheme="minorEastAsia" w:hAnsiTheme="minorEastAsia" w:hint="eastAsia"/>
          <w:kern w:val="0"/>
          <w:sz w:val="24"/>
          <w:szCs w:val="24"/>
        </w:rPr>
        <w:t xml:space="preserve"> </w:t>
      </w:r>
      <w:r w:rsidRPr="002F560C">
        <w:rPr>
          <w:rFonts w:asciiTheme="minorEastAsia" w:hAnsiTheme="minorEastAsia"/>
          <w:kern w:val="0"/>
          <w:sz w:val="24"/>
          <w:szCs w:val="24"/>
        </w:rPr>
        <w:t>通过“ISO27001:2005国际信息安全管理体系”认证</w:t>
      </w:r>
      <w:r w:rsidRPr="002F560C">
        <w:rPr>
          <w:rFonts w:asciiTheme="minorEastAsia" w:hAnsiTheme="minorEastAsia"/>
          <w:kern w:val="0"/>
          <w:sz w:val="24"/>
          <w:szCs w:val="24"/>
        </w:rPr>
        <w:br/>
        <w:t>2009年</w:t>
      </w:r>
      <w:r w:rsidRPr="002F560C">
        <w:rPr>
          <w:rFonts w:asciiTheme="minorEastAsia" w:hAnsiTheme="minorEastAsia" w:hint="eastAsia"/>
          <w:kern w:val="0"/>
          <w:sz w:val="24"/>
          <w:szCs w:val="24"/>
        </w:rPr>
        <w:t xml:space="preserve"> </w:t>
      </w:r>
      <w:r w:rsidRPr="002F560C">
        <w:rPr>
          <w:rFonts w:asciiTheme="minorEastAsia" w:hAnsiTheme="minorEastAsia"/>
          <w:kern w:val="0"/>
          <w:sz w:val="24"/>
          <w:szCs w:val="24"/>
        </w:rPr>
        <w:t>荣获“第十三届中国国际软件博览会金奖”</w:t>
      </w:r>
      <w:r w:rsidRPr="002F560C">
        <w:rPr>
          <w:rFonts w:asciiTheme="minorEastAsia" w:hAnsiTheme="minorEastAsia"/>
          <w:kern w:val="0"/>
          <w:sz w:val="24"/>
          <w:szCs w:val="24"/>
        </w:rPr>
        <w:br/>
        <w:t>2009年</w:t>
      </w:r>
      <w:r w:rsidRPr="002F560C">
        <w:rPr>
          <w:rFonts w:asciiTheme="minorEastAsia" w:hAnsiTheme="minorEastAsia" w:hint="eastAsia"/>
          <w:kern w:val="0"/>
          <w:sz w:val="24"/>
          <w:szCs w:val="24"/>
        </w:rPr>
        <w:t xml:space="preserve"> </w:t>
      </w:r>
      <w:r w:rsidRPr="002F560C">
        <w:rPr>
          <w:rFonts w:asciiTheme="minorEastAsia" w:hAnsiTheme="minorEastAsia"/>
          <w:kern w:val="0"/>
          <w:sz w:val="24"/>
          <w:szCs w:val="24"/>
        </w:rPr>
        <w:t>通过CMMI-L3能力成熟度评估</w:t>
      </w:r>
      <w:r w:rsidRPr="002F560C">
        <w:rPr>
          <w:rFonts w:asciiTheme="minorEastAsia" w:hAnsiTheme="minorEastAsia"/>
          <w:kern w:val="0"/>
          <w:sz w:val="24"/>
          <w:szCs w:val="24"/>
        </w:rPr>
        <w:br/>
        <w:t>20</w:t>
      </w:r>
      <w:r w:rsidRPr="002F560C">
        <w:rPr>
          <w:rFonts w:asciiTheme="minorEastAsia" w:hAnsiTheme="minorEastAsia" w:hint="eastAsia"/>
          <w:kern w:val="0"/>
          <w:sz w:val="24"/>
          <w:szCs w:val="24"/>
        </w:rPr>
        <w:t>10</w:t>
      </w:r>
      <w:r w:rsidRPr="002F560C">
        <w:rPr>
          <w:rFonts w:asciiTheme="minorEastAsia" w:hAnsiTheme="minorEastAsia"/>
          <w:kern w:val="0"/>
          <w:sz w:val="24"/>
          <w:szCs w:val="24"/>
        </w:rPr>
        <w:t>年</w:t>
      </w:r>
      <w:r w:rsidRPr="002F560C">
        <w:rPr>
          <w:rFonts w:asciiTheme="minorEastAsia" w:hAnsiTheme="minorEastAsia" w:hint="eastAsia"/>
          <w:kern w:val="0"/>
          <w:sz w:val="24"/>
          <w:szCs w:val="24"/>
        </w:rPr>
        <w:t xml:space="preserve"> </w:t>
      </w:r>
      <w:r w:rsidRPr="002F560C">
        <w:rPr>
          <w:rFonts w:asciiTheme="minorEastAsia" w:hAnsiTheme="minorEastAsia"/>
          <w:kern w:val="0"/>
          <w:sz w:val="24"/>
          <w:szCs w:val="24"/>
        </w:rPr>
        <w:t>联合成立“中国计算机法证技术研究会视频研究中心”</w:t>
      </w:r>
      <w:r w:rsidRPr="002F560C">
        <w:rPr>
          <w:rFonts w:asciiTheme="minorEastAsia" w:hAnsiTheme="minorEastAsia"/>
          <w:kern w:val="0"/>
          <w:sz w:val="24"/>
          <w:szCs w:val="24"/>
        </w:rPr>
        <w:br/>
        <w:t>2010年</w:t>
      </w:r>
      <w:r w:rsidRPr="002F560C">
        <w:rPr>
          <w:rFonts w:asciiTheme="minorEastAsia" w:hAnsiTheme="minorEastAsia" w:hint="eastAsia"/>
          <w:kern w:val="0"/>
          <w:sz w:val="24"/>
          <w:szCs w:val="24"/>
        </w:rPr>
        <w:t xml:space="preserve"> </w:t>
      </w:r>
      <w:r w:rsidRPr="002F560C">
        <w:rPr>
          <w:rFonts w:asciiTheme="minorEastAsia" w:hAnsiTheme="minorEastAsia"/>
          <w:kern w:val="0"/>
          <w:sz w:val="24"/>
          <w:szCs w:val="24"/>
        </w:rPr>
        <w:t>荣获科技部“科技型技术创新基金”支持</w:t>
      </w:r>
    </w:p>
    <w:p w:rsidR="005C69B9" w:rsidRPr="002F560C" w:rsidRDefault="005C69B9" w:rsidP="005C69B9">
      <w:pPr>
        <w:widowControl/>
        <w:shd w:val="clear" w:color="auto" w:fill="FFFFFF"/>
        <w:spacing w:line="360" w:lineRule="auto"/>
        <w:ind w:leftChars="202" w:left="424"/>
        <w:jc w:val="left"/>
        <w:rPr>
          <w:rFonts w:asciiTheme="minorEastAsia" w:hAnsiTheme="minorEastAsia"/>
          <w:kern w:val="0"/>
          <w:sz w:val="24"/>
          <w:szCs w:val="24"/>
        </w:rPr>
      </w:pPr>
      <w:r w:rsidRPr="002F560C">
        <w:rPr>
          <w:rFonts w:asciiTheme="minorEastAsia" w:hAnsiTheme="minorEastAsia"/>
          <w:kern w:val="0"/>
          <w:sz w:val="24"/>
          <w:szCs w:val="24"/>
        </w:rPr>
        <w:lastRenderedPageBreak/>
        <w:t>2011年</w:t>
      </w:r>
      <w:r w:rsidRPr="002F560C">
        <w:rPr>
          <w:rFonts w:asciiTheme="minorEastAsia" w:hAnsiTheme="minorEastAsia" w:hint="eastAsia"/>
          <w:kern w:val="0"/>
          <w:sz w:val="24"/>
          <w:szCs w:val="24"/>
        </w:rPr>
        <w:t xml:space="preserve"> 公司搬迁</w:t>
      </w:r>
      <w:r w:rsidRPr="002F560C">
        <w:rPr>
          <w:rFonts w:asciiTheme="minorEastAsia" w:hAnsiTheme="minorEastAsia"/>
          <w:kern w:val="0"/>
          <w:sz w:val="24"/>
          <w:szCs w:val="24"/>
        </w:rPr>
        <w:t>至玄武大道699-22号江苏软件园25栋远古大楼</w:t>
      </w:r>
      <w:r w:rsidRPr="002F560C">
        <w:rPr>
          <w:rFonts w:asciiTheme="minorEastAsia" w:hAnsiTheme="minorEastAsia"/>
          <w:kern w:val="0"/>
          <w:sz w:val="24"/>
          <w:szCs w:val="24"/>
        </w:rPr>
        <w:br/>
        <w:t>2011年</w:t>
      </w:r>
      <w:r w:rsidRPr="002F560C">
        <w:rPr>
          <w:rFonts w:asciiTheme="minorEastAsia" w:hAnsiTheme="minorEastAsia" w:hint="eastAsia"/>
          <w:kern w:val="0"/>
          <w:sz w:val="24"/>
          <w:szCs w:val="24"/>
        </w:rPr>
        <w:t xml:space="preserve"> </w:t>
      </w:r>
      <w:r w:rsidRPr="002F560C">
        <w:rPr>
          <w:rFonts w:asciiTheme="minorEastAsia" w:hAnsiTheme="minorEastAsia"/>
          <w:kern w:val="0"/>
          <w:sz w:val="24"/>
          <w:szCs w:val="24"/>
        </w:rPr>
        <w:t>荣获“江苏省三网融合创新创意大赛”三等奖</w:t>
      </w:r>
      <w:r w:rsidRPr="002F560C">
        <w:rPr>
          <w:rFonts w:asciiTheme="minorEastAsia" w:hAnsiTheme="minorEastAsia"/>
          <w:kern w:val="0"/>
          <w:sz w:val="24"/>
          <w:szCs w:val="24"/>
        </w:rPr>
        <w:br/>
        <w:t>2011年</w:t>
      </w:r>
      <w:r w:rsidRPr="002F560C">
        <w:rPr>
          <w:rFonts w:asciiTheme="minorEastAsia" w:hAnsiTheme="minorEastAsia" w:hint="eastAsia"/>
          <w:kern w:val="0"/>
          <w:sz w:val="24"/>
          <w:szCs w:val="24"/>
        </w:rPr>
        <w:t xml:space="preserve"> </w:t>
      </w:r>
      <w:r w:rsidRPr="002F560C">
        <w:rPr>
          <w:rFonts w:asciiTheme="minorEastAsia" w:hAnsiTheme="minorEastAsia"/>
          <w:kern w:val="0"/>
          <w:sz w:val="24"/>
          <w:szCs w:val="24"/>
        </w:rPr>
        <w:t>公司质量管理体系升级至ISO9001:2008新标准</w:t>
      </w:r>
      <w:r w:rsidRPr="002F560C">
        <w:rPr>
          <w:rFonts w:asciiTheme="minorEastAsia" w:hAnsiTheme="minorEastAsia"/>
          <w:kern w:val="0"/>
          <w:sz w:val="24"/>
          <w:szCs w:val="24"/>
        </w:rPr>
        <w:br/>
        <w:t>2012年</w:t>
      </w:r>
      <w:r w:rsidRPr="002F560C">
        <w:rPr>
          <w:rFonts w:asciiTheme="minorEastAsia" w:hAnsiTheme="minorEastAsia" w:hint="eastAsia"/>
          <w:kern w:val="0"/>
          <w:sz w:val="24"/>
          <w:szCs w:val="24"/>
        </w:rPr>
        <w:t xml:space="preserve"> </w:t>
      </w:r>
      <w:r w:rsidRPr="002F560C">
        <w:rPr>
          <w:rFonts w:asciiTheme="minorEastAsia" w:hAnsiTheme="minorEastAsia"/>
          <w:kern w:val="0"/>
          <w:sz w:val="24"/>
          <w:szCs w:val="24"/>
        </w:rPr>
        <w:t xml:space="preserve">荣获“南京市科学技术进步奖”  </w:t>
      </w:r>
      <w:r w:rsidRPr="002F560C">
        <w:rPr>
          <w:rFonts w:asciiTheme="minorEastAsia" w:hAnsiTheme="minorEastAsia"/>
          <w:kern w:val="0"/>
          <w:sz w:val="24"/>
          <w:szCs w:val="24"/>
        </w:rPr>
        <w:br/>
        <w:t>2012年</w:t>
      </w:r>
      <w:r w:rsidRPr="002F560C">
        <w:rPr>
          <w:rFonts w:asciiTheme="minorEastAsia" w:hAnsiTheme="minorEastAsia" w:hint="eastAsia"/>
          <w:kern w:val="0"/>
          <w:sz w:val="24"/>
          <w:szCs w:val="24"/>
        </w:rPr>
        <w:t xml:space="preserve"> </w:t>
      </w:r>
      <w:r w:rsidRPr="002F560C">
        <w:rPr>
          <w:rFonts w:asciiTheme="minorEastAsia" w:hAnsiTheme="minorEastAsia"/>
          <w:kern w:val="0"/>
          <w:sz w:val="24"/>
          <w:szCs w:val="24"/>
        </w:rPr>
        <w:t>通过“江苏省企业信用管理贯标”认证</w:t>
      </w:r>
      <w:r w:rsidRPr="002F560C">
        <w:rPr>
          <w:rFonts w:asciiTheme="minorEastAsia" w:hAnsiTheme="minorEastAsia"/>
          <w:kern w:val="0"/>
          <w:sz w:val="24"/>
          <w:szCs w:val="24"/>
        </w:rPr>
        <w:br/>
        <w:t>2013年</w:t>
      </w:r>
      <w:r w:rsidRPr="002F560C">
        <w:rPr>
          <w:rFonts w:asciiTheme="minorEastAsia" w:hAnsiTheme="minorEastAsia" w:hint="eastAsia"/>
          <w:kern w:val="0"/>
          <w:sz w:val="24"/>
          <w:szCs w:val="24"/>
        </w:rPr>
        <w:t xml:space="preserve"> </w:t>
      </w:r>
      <w:r w:rsidRPr="002F560C">
        <w:rPr>
          <w:rFonts w:asciiTheme="minorEastAsia" w:hAnsiTheme="minorEastAsia"/>
          <w:kern w:val="0"/>
          <w:sz w:val="24"/>
          <w:szCs w:val="24"/>
        </w:rPr>
        <w:t>荣获“江苏省文化产业引导资金”支持</w:t>
      </w:r>
      <w:r w:rsidRPr="002F560C">
        <w:rPr>
          <w:rFonts w:asciiTheme="minorEastAsia" w:hAnsiTheme="minorEastAsia"/>
          <w:kern w:val="0"/>
          <w:sz w:val="24"/>
          <w:szCs w:val="24"/>
        </w:rPr>
        <w:br/>
        <w:t>2013年</w:t>
      </w:r>
      <w:r w:rsidRPr="002F560C">
        <w:rPr>
          <w:rFonts w:asciiTheme="minorEastAsia" w:hAnsiTheme="minorEastAsia" w:hint="eastAsia"/>
          <w:kern w:val="0"/>
          <w:sz w:val="24"/>
          <w:szCs w:val="24"/>
        </w:rPr>
        <w:t xml:space="preserve"> </w:t>
      </w:r>
      <w:r w:rsidRPr="002F560C">
        <w:rPr>
          <w:rFonts w:asciiTheme="minorEastAsia" w:hAnsiTheme="minorEastAsia"/>
          <w:kern w:val="0"/>
          <w:sz w:val="24"/>
          <w:szCs w:val="24"/>
        </w:rPr>
        <w:t>荣获“南京市高新技术产业化专项”支持</w:t>
      </w:r>
    </w:p>
    <w:p w:rsidR="005C69B9" w:rsidRPr="002F560C" w:rsidRDefault="005C69B9" w:rsidP="005C69B9">
      <w:pPr>
        <w:widowControl/>
        <w:shd w:val="clear" w:color="auto" w:fill="FFFFFF"/>
        <w:spacing w:line="360" w:lineRule="auto"/>
        <w:ind w:leftChars="202" w:left="424"/>
        <w:jc w:val="left"/>
        <w:rPr>
          <w:rFonts w:asciiTheme="minorEastAsia" w:hAnsiTheme="minorEastAsia"/>
          <w:kern w:val="0"/>
          <w:sz w:val="24"/>
          <w:szCs w:val="24"/>
        </w:rPr>
      </w:pPr>
      <w:r w:rsidRPr="002F560C">
        <w:rPr>
          <w:rFonts w:asciiTheme="minorEastAsia" w:hAnsiTheme="minorEastAsia" w:hint="eastAsia"/>
          <w:kern w:val="0"/>
          <w:sz w:val="24"/>
          <w:szCs w:val="24"/>
        </w:rPr>
        <w:t>2013年 荣获“南京市科技计划项目”支持</w:t>
      </w:r>
    </w:p>
    <w:p w:rsidR="005C69B9" w:rsidRPr="002F560C" w:rsidRDefault="002F560C" w:rsidP="005C69B9">
      <w:pPr>
        <w:spacing w:line="360" w:lineRule="auto"/>
        <w:rPr>
          <w:rFonts w:asciiTheme="minorEastAsia" w:hAnsiTheme="minorEastAsia"/>
          <w:kern w:val="0"/>
          <w:sz w:val="24"/>
          <w:szCs w:val="24"/>
        </w:rPr>
      </w:pPr>
      <w:r w:rsidRPr="002F560C">
        <w:rPr>
          <w:rFonts w:asciiTheme="minorEastAsia" w:hAnsiTheme="minorEastAsia" w:hint="eastAsia"/>
          <w:kern w:val="0"/>
          <w:sz w:val="24"/>
          <w:szCs w:val="24"/>
        </w:rPr>
        <w:t xml:space="preserve">    </w:t>
      </w:r>
      <w:r w:rsidR="005C69B9" w:rsidRPr="002F560C">
        <w:rPr>
          <w:rFonts w:asciiTheme="minorEastAsia" w:hAnsiTheme="minorEastAsia" w:hint="eastAsia"/>
          <w:kern w:val="0"/>
          <w:sz w:val="24"/>
          <w:szCs w:val="24"/>
        </w:rPr>
        <w:t xml:space="preserve">2013年  </w:t>
      </w:r>
      <w:proofErr w:type="spellStart"/>
      <w:r w:rsidR="005C69B9" w:rsidRPr="002F560C">
        <w:rPr>
          <w:rFonts w:asciiTheme="minorEastAsia" w:hAnsiTheme="minorEastAsia" w:hint="eastAsia"/>
          <w:kern w:val="0"/>
          <w:sz w:val="24"/>
          <w:szCs w:val="24"/>
        </w:rPr>
        <w:t>VChord</w:t>
      </w:r>
      <w:proofErr w:type="spellEnd"/>
      <w:r w:rsidR="005C69B9" w:rsidRPr="002F560C">
        <w:rPr>
          <w:rFonts w:asciiTheme="minorEastAsia" w:hAnsiTheme="minorEastAsia" w:hint="eastAsia"/>
          <w:kern w:val="0"/>
          <w:sz w:val="24"/>
          <w:szCs w:val="24"/>
        </w:rPr>
        <w:t>核心技术获得国家发明专利授权</w:t>
      </w:r>
    </w:p>
    <w:p w:rsidR="005C69B9" w:rsidRPr="002F560C" w:rsidRDefault="002F560C" w:rsidP="005C69B9">
      <w:pPr>
        <w:spacing w:line="360" w:lineRule="auto"/>
        <w:rPr>
          <w:rFonts w:asciiTheme="minorEastAsia" w:hAnsiTheme="minorEastAsia"/>
          <w:kern w:val="0"/>
          <w:sz w:val="24"/>
          <w:szCs w:val="24"/>
        </w:rPr>
      </w:pPr>
      <w:r w:rsidRPr="002F560C">
        <w:rPr>
          <w:rFonts w:asciiTheme="minorEastAsia" w:hAnsiTheme="minorEastAsia" w:hint="eastAsia"/>
          <w:kern w:val="0"/>
          <w:sz w:val="24"/>
          <w:szCs w:val="24"/>
        </w:rPr>
        <w:t xml:space="preserve">    </w:t>
      </w:r>
      <w:r w:rsidR="005C69B9" w:rsidRPr="002F560C">
        <w:rPr>
          <w:rFonts w:asciiTheme="minorEastAsia" w:hAnsiTheme="minorEastAsia" w:hint="eastAsia"/>
          <w:kern w:val="0"/>
          <w:sz w:val="24"/>
          <w:szCs w:val="24"/>
        </w:rPr>
        <w:t xml:space="preserve">2014年  </w:t>
      </w:r>
      <w:proofErr w:type="spellStart"/>
      <w:r w:rsidR="005C69B9" w:rsidRPr="002F560C">
        <w:rPr>
          <w:rFonts w:asciiTheme="minorEastAsia" w:hAnsiTheme="minorEastAsia" w:hint="eastAsia"/>
          <w:kern w:val="0"/>
          <w:sz w:val="24"/>
          <w:szCs w:val="24"/>
        </w:rPr>
        <w:t>VStorage</w:t>
      </w:r>
      <w:proofErr w:type="spellEnd"/>
      <w:r w:rsidR="005C69B9" w:rsidRPr="002F560C">
        <w:rPr>
          <w:rFonts w:asciiTheme="minorEastAsia" w:hAnsiTheme="minorEastAsia" w:hint="eastAsia"/>
          <w:kern w:val="0"/>
          <w:sz w:val="24"/>
          <w:szCs w:val="24"/>
        </w:rPr>
        <w:t>核心技术获得国家发明专利授权</w:t>
      </w:r>
    </w:p>
    <w:p w:rsidR="00316DC4" w:rsidRPr="00C033A7" w:rsidRDefault="00316DC4" w:rsidP="0086389B">
      <w:pPr>
        <w:spacing w:line="360" w:lineRule="auto"/>
        <w:jc w:val="center"/>
        <w:rPr>
          <w:rFonts w:asciiTheme="minorEastAsia" w:hAnsiTheme="minorEastAsia"/>
        </w:rPr>
      </w:pPr>
    </w:p>
    <w:sectPr w:rsidR="00316DC4" w:rsidRPr="00C033A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2E49" w:rsidRDefault="00782E49" w:rsidP="006F28C0">
      <w:r>
        <w:separator/>
      </w:r>
    </w:p>
  </w:endnote>
  <w:endnote w:type="continuationSeparator" w:id="0">
    <w:p w:rsidR="00782E49" w:rsidRDefault="00782E49" w:rsidP="006F28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仿宋_GB2312">
    <w:altName w:val="仿宋"/>
    <w:charset w:val="86"/>
    <w:family w:val="modern"/>
    <w:pitch w:val="default"/>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Simsun">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2E49" w:rsidRDefault="00782E49" w:rsidP="006F28C0">
      <w:r>
        <w:separator/>
      </w:r>
    </w:p>
  </w:footnote>
  <w:footnote w:type="continuationSeparator" w:id="0">
    <w:p w:rsidR="00782E49" w:rsidRDefault="00782E49" w:rsidP="006F28C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9.75pt" o:bullet="t">
        <v:imagedata r:id="rId1" o:title=""/>
      </v:shape>
    </w:pict>
  </w:numPicBullet>
  <w:abstractNum w:abstractNumId="0">
    <w:nsid w:val="00000006"/>
    <w:multiLevelType w:val="multilevel"/>
    <w:tmpl w:val="0000000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
    <w:nsid w:val="0000000E"/>
    <w:multiLevelType w:val="multilevel"/>
    <w:tmpl w:val="0000000E"/>
    <w:lvl w:ilvl="0">
      <w:start w:val="1"/>
      <w:numFmt w:val="decimal"/>
      <w:suff w:val="space"/>
      <w:lvlText w:val="%1,"/>
      <w:lvlJc w:val="left"/>
      <w:pPr>
        <w:ind w:left="340" w:firstLine="0"/>
      </w:pPr>
      <w:rPr>
        <w:rFonts w:hint="eastAsia"/>
      </w:rPr>
    </w:lvl>
    <w:lvl w:ilvl="1">
      <w:start w:val="1"/>
      <w:numFmt w:val="decimal"/>
      <w:isLgl/>
      <w:suff w:val="space"/>
      <w:lvlText w:val="%1.%2"/>
      <w:lvlJc w:val="left"/>
      <w:pPr>
        <w:ind w:left="721" w:firstLine="0"/>
      </w:pPr>
      <w:rPr>
        <w:rFonts w:hint="eastAsia"/>
      </w:rPr>
    </w:lvl>
    <w:lvl w:ilvl="2">
      <w:start w:val="1"/>
      <w:numFmt w:val="decimal"/>
      <w:isLgl/>
      <w:suff w:val="space"/>
      <w:lvlText w:val="%1.%2.%3"/>
      <w:lvlJc w:val="left"/>
      <w:pPr>
        <w:ind w:left="704" w:firstLine="0"/>
      </w:pPr>
      <w:rPr>
        <w:rFonts w:cs="Times New Roman" w:hint="eastAsia"/>
        <w:i w:val="0"/>
        <w:iCs w:val="0"/>
        <w:caps w:val="0"/>
        <w:smallCaps w:val="0"/>
        <w:strike w:val="0"/>
        <w:dstrike w:val="0"/>
        <w:outline w:val="0"/>
        <w:shadow w:val="0"/>
        <w:emboss w:val="0"/>
        <w:imprint w:val="0"/>
        <w:vanish w:val="0"/>
        <w:spacing w:val="0"/>
        <w:position w:val="0"/>
        <w:u w:val="none"/>
        <w:vertAlign w:val="baseline"/>
        <w:em w:val="none"/>
      </w:rPr>
    </w:lvl>
    <w:lvl w:ilvl="3">
      <w:start w:val="1"/>
      <w:numFmt w:val="decimal"/>
      <w:isLgl/>
      <w:suff w:val="space"/>
      <w:lvlText w:val="%1.%2.%3.%4"/>
      <w:lvlJc w:val="left"/>
      <w:pPr>
        <w:ind w:left="721" w:firstLine="0"/>
      </w:pPr>
      <w:rPr>
        <w:rFonts w:hint="eastAsia"/>
      </w:rPr>
    </w:lvl>
    <w:lvl w:ilvl="4">
      <w:start w:val="1"/>
      <w:numFmt w:val="none"/>
      <w:suff w:val="nothing"/>
      <w:lvlText w:val=""/>
      <w:lvlJc w:val="left"/>
      <w:pPr>
        <w:ind w:left="721" w:firstLine="0"/>
      </w:pPr>
      <w:rPr>
        <w:rFonts w:hint="eastAsia"/>
      </w:rPr>
    </w:lvl>
    <w:lvl w:ilvl="5">
      <w:start w:val="1"/>
      <w:numFmt w:val="none"/>
      <w:suff w:val="nothing"/>
      <w:lvlText w:val=""/>
      <w:lvlJc w:val="left"/>
      <w:pPr>
        <w:ind w:left="721" w:firstLine="0"/>
      </w:pPr>
      <w:rPr>
        <w:rFonts w:hint="eastAsia"/>
      </w:rPr>
    </w:lvl>
    <w:lvl w:ilvl="6">
      <w:start w:val="1"/>
      <w:numFmt w:val="none"/>
      <w:suff w:val="nothing"/>
      <w:lvlText w:val=""/>
      <w:lvlJc w:val="left"/>
      <w:pPr>
        <w:ind w:left="721" w:firstLine="0"/>
      </w:pPr>
      <w:rPr>
        <w:rFonts w:hint="eastAsia"/>
      </w:rPr>
    </w:lvl>
    <w:lvl w:ilvl="7">
      <w:start w:val="1"/>
      <w:numFmt w:val="none"/>
      <w:suff w:val="nothing"/>
      <w:lvlText w:val=""/>
      <w:lvlJc w:val="left"/>
      <w:pPr>
        <w:ind w:left="721" w:firstLine="0"/>
      </w:pPr>
      <w:rPr>
        <w:rFonts w:hint="eastAsia"/>
      </w:rPr>
    </w:lvl>
    <w:lvl w:ilvl="8">
      <w:start w:val="1"/>
      <w:numFmt w:val="none"/>
      <w:suff w:val="nothing"/>
      <w:lvlText w:val=""/>
      <w:lvlJc w:val="left"/>
      <w:pPr>
        <w:ind w:left="721" w:firstLine="0"/>
      </w:pPr>
      <w:rPr>
        <w:rFonts w:hint="eastAsia"/>
      </w:rPr>
    </w:lvl>
  </w:abstractNum>
  <w:abstractNum w:abstractNumId="2">
    <w:nsid w:val="08BD6774"/>
    <w:multiLevelType w:val="hybridMultilevel"/>
    <w:tmpl w:val="4E683972"/>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09BB0284"/>
    <w:multiLevelType w:val="hybridMultilevel"/>
    <w:tmpl w:val="82E4D890"/>
    <w:lvl w:ilvl="0" w:tplc="0409000B">
      <w:start w:val="1"/>
      <w:numFmt w:val="bullet"/>
      <w:lvlText w:val=""/>
      <w:lvlJc w:val="left"/>
      <w:pPr>
        <w:ind w:left="899" w:hanging="420"/>
      </w:pPr>
      <w:rPr>
        <w:rFonts w:ascii="Wingdings" w:hAnsi="Wingdings" w:hint="default"/>
      </w:rPr>
    </w:lvl>
    <w:lvl w:ilvl="1" w:tplc="04090003" w:tentative="1">
      <w:start w:val="1"/>
      <w:numFmt w:val="bullet"/>
      <w:lvlText w:val=""/>
      <w:lvlJc w:val="left"/>
      <w:pPr>
        <w:ind w:left="1319" w:hanging="420"/>
      </w:pPr>
      <w:rPr>
        <w:rFonts w:ascii="Wingdings" w:hAnsi="Wingdings" w:hint="default"/>
      </w:rPr>
    </w:lvl>
    <w:lvl w:ilvl="2" w:tplc="04090005" w:tentative="1">
      <w:start w:val="1"/>
      <w:numFmt w:val="bullet"/>
      <w:lvlText w:val=""/>
      <w:lvlJc w:val="left"/>
      <w:pPr>
        <w:ind w:left="1739" w:hanging="420"/>
      </w:pPr>
      <w:rPr>
        <w:rFonts w:ascii="Wingdings" w:hAnsi="Wingdings" w:hint="default"/>
      </w:rPr>
    </w:lvl>
    <w:lvl w:ilvl="3" w:tplc="04090001" w:tentative="1">
      <w:start w:val="1"/>
      <w:numFmt w:val="bullet"/>
      <w:lvlText w:val=""/>
      <w:lvlJc w:val="left"/>
      <w:pPr>
        <w:ind w:left="2159" w:hanging="420"/>
      </w:pPr>
      <w:rPr>
        <w:rFonts w:ascii="Wingdings" w:hAnsi="Wingdings" w:hint="default"/>
      </w:rPr>
    </w:lvl>
    <w:lvl w:ilvl="4" w:tplc="04090003" w:tentative="1">
      <w:start w:val="1"/>
      <w:numFmt w:val="bullet"/>
      <w:lvlText w:val=""/>
      <w:lvlJc w:val="left"/>
      <w:pPr>
        <w:ind w:left="2579" w:hanging="420"/>
      </w:pPr>
      <w:rPr>
        <w:rFonts w:ascii="Wingdings" w:hAnsi="Wingdings" w:hint="default"/>
      </w:rPr>
    </w:lvl>
    <w:lvl w:ilvl="5" w:tplc="04090005" w:tentative="1">
      <w:start w:val="1"/>
      <w:numFmt w:val="bullet"/>
      <w:lvlText w:val=""/>
      <w:lvlJc w:val="left"/>
      <w:pPr>
        <w:ind w:left="2999" w:hanging="420"/>
      </w:pPr>
      <w:rPr>
        <w:rFonts w:ascii="Wingdings" w:hAnsi="Wingdings" w:hint="default"/>
      </w:rPr>
    </w:lvl>
    <w:lvl w:ilvl="6" w:tplc="04090001" w:tentative="1">
      <w:start w:val="1"/>
      <w:numFmt w:val="bullet"/>
      <w:lvlText w:val=""/>
      <w:lvlJc w:val="left"/>
      <w:pPr>
        <w:ind w:left="3419" w:hanging="420"/>
      </w:pPr>
      <w:rPr>
        <w:rFonts w:ascii="Wingdings" w:hAnsi="Wingdings" w:hint="default"/>
      </w:rPr>
    </w:lvl>
    <w:lvl w:ilvl="7" w:tplc="04090003" w:tentative="1">
      <w:start w:val="1"/>
      <w:numFmt w:val="bullet"/>
      <w:lvlText w:val=""/>
      <w:lvlJc w:val="left"/>
      <w:pPr>
        <w:ind w:left="3839" w:hanging="420"/>
      </w:pPr>
      <w:rPr>
        <w:rFonts w:ascii="Wingdings" w:hAnsi="Wingdings" w:hint="default"/>
      </w:rPr>
    </w:lvl>
    <w:lvl w:ilvl="8" w:tplc="04090005" w:tentative="1">
      <w:start w:val="1"/>
      <w:numFmt w:val="bullet"/>
      <w:lvlText w:val=""/>
      <w:lvlJc w:val="left"/>
      <w:pPr>
        <w:ind w:left="4259" w:hanging="420"/>
      </w:pPr>
      <w:rPr>
        <w:rFonts w:ascii="Wingdings" w:hAnsi="Wingdings" w:hint="default"/>
      </w:rPr>
    </w:lvl>
  </w:abstractNum>
  <w:abstractNum w:abstractNumId="4">
    <w:nsid w:val="0B4F175B"/>
    <w:multiLevelType w:val="hybridMultilevel"/>
    <w:tmpl w:val="751AC062"/>
    <w:lvl w:ilvl="0" w:tplc="8FE858F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0C8F0A06"/>
    <w:multiLevelType w:val="hybridMultilevel"/>
    <w:tmpl w:val="8A322B12"/>
    <w:lvl w:ilvl="0" w:tplc="0409000D">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6">
    <w:nsid w:val="121E2C96"/>
    <w:multiLevelType w:val="hybridMultilevel"/>
    <w:tmpl w:val="751AC062"/>
    <w:lvl w:ilvl="0" w:tplc="8FE858F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197D06CE"/>
    <w:multiLevelType w:val="hybridMultilevel"/>
    <w:tmpl w:val="64A8FE26"/>
    <w:lvl w:ilvl="0" w:tplc="0409000B">
      <w:start w:val="1"/>
      <w:numFmt w:val="bullet"/>
      <w:pStyle w:val="a"/>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nsid w:val="1B4678E1"/>
    <w:multiLevelType w:val="hybridMultilevel"/>
    <w:tmpl w:val="5F1E596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nsid w:val="1D7418B6"/>
    <w:multiLevelType w:val="hybridMultilevel"/>
    <w:tmpl w:val="50068C42"/>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nsid w:val="1E305866"/>
    <w:multiLevelType w:val="hybridMultilevel"/>
    <w:tmpl w:val="2520C946"/>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nsid w:val="2E6B7D0D"/>
    <w:multiLevelType w:val="hybridMultilevel"/>
    <w:tmpl w:val="D76283CC"/>
    <w:lvl w:ilvl="0" w:tplc="ACB412A6">
      <w:start w:val="1"/>
      <w:numFmt w:val="decimal"/>
      <w:lvlText w:val="%1、"/>
      <w:lvlJc w:val="left"/>
      <w:pPr>
        <w:ind w:left="927" w:hanging="360"/>
      </w:pPr>
      <w:rPr>
        <w:rFonts w:asciiTheme="minorEastAsia" w:hAnsiTheme="minorEastAsia" w:cstheme="minorBidi" w:hint="default"/>
        <w:color w:val="FF0000"/>
      </w:rPr>
    </w:lvl>
    <w:lvl w:ilvl="1" w:tplc="04090019" w:tentative="1">
      <w:start w:val="1"/>
      <w:numFmt w:val="lowerLetter"/>
      <w:lvlText w:val="%2)"/>
      <w:lvlJc w:val="left"/>
      <w:pPr>
        <w:ind w:left="1407" w:hanging="420"/>
      </w:pPr>
    </w:lvl>
    <w:lvl w:ilvl="2" w:tplc="0409001B" w:tentative="1">
      <w:start w:val="1"/>
      <w:numFmt w:val="lowerRoman"/>
      <w:lvlText w:val="%3."/>
      <w:lvlJc w:val="right"/>
      <w:pPr>
        <w:ind w:left="1827" w:hanging="420"/>
      </w:pPr>
    </w:lvl>
    <w:lvl w:ilvl="3" w:tplc="0409000F" w:tentative="1">
      <w:start w:val="1"/>
      <w:numFmt w:val="decimal"/>
      <w:lvlText w:val="%4."/>
      <w:lvlJc w:val="left"/>
      <w:pPr>
        <w:ind w:left="2247" w:hanging="420"/>
      </w:pPr>
    </w:lvl>
    <w:lvl w:ilvl="4" w:tplc="04090019" w:tentative="1">
      <w:start w:val="1"/>
      <w:numFmt w:val="lowerLetter"/>
      <w:lvlText w:val="%5)"/>
      <w:lvlJc w:val="left"/>
      <w:pPr>
        <w:ind w:left="2667" w:hanging="420"/>
      </w:pPr>
    </w:lvl>
    <w:lvl w:ilvl="5" w:tplc="0409001B" w:tentative="1">
      <w:start w:val="1"/>
      <w:numFmt w:val="lowerRoman"/>
      <w:lvlText w:val="%6."/>
      <w:lvlJc w:val="right"/>
      <w:pPr>
        <w:ind w:left="3087" w:hanging="420"/>
      </w:pPr>
    </w:lvl>
    <w:lvl w:ilvl="6" w:tplc="0409000F" w:tentative="1">
      <w:start w:val="1"/>
      <w:numFmt w:val="decimal"/>
      <w:lvlText w:val="%7."/>
      <w:lvlJc w:val="left"/>
      <w:pPr>
        <w:ind w:left="3507" w:hanging="420"/>
      </w:pPr>
    </w:lvl>
    <w:lvl w:ilvl="7" w:tplc="04090019" w:tentative="1">
      <w:start w:val="1"/>
      <w:numFmt w:val="lowerLetter"/>
      <w:lvlText w:val="%8)"/>
      <w:lvlJc w:val="left"/>
      <w:pPr>
        <w:ind w:left="3927" w:hanging="420"/>
      </w:pPr>
    </w:lvl>
    <w:lvl w:ilvl="8" w:tplc="0409001B" w:tentative="1">
      <w:start w:val="1"/>
      <w:numFmt w:val="lowerRoman"/>
      <w:lvlText w:val="%9."/>
      <w:lvlJc w:val="right"/>
      <w:pPr>
        <w:ind w:left="4347" w:hanging="420"/>
      </w:pPr>
    </w:lvl>
  </w:abstractNum>
  <w:abstractNum w:abstractNumId="12">
    <w:nsid w:val="2FAE6EAB"/>
    <w:multiLevelType w:val="hybridMultilevel"/>
    <w:tmpl w:val="FB8832BA"/>
    <w:lvl w:ilvl="0" w:tplc="0BA2A2EE">
      <w:start w:val="2"/>
      <w:numFmt w:val="decimal"/>
      <w:lvlText w:val="（%1）"/>
      <w:lvlJc w:val="left"/>
      <w:pPr>
        <w:ind w:left="1560" w:hanging="1080"/>
      </w:pPr>
      <w:rPr>
        <w:rFonts w:asciiTheme="majorHAnsi" w:eastAsiaTheme="majorEastAsia" w:hAnsiTheme="majorHAnsi" w:cstheme="majorBidi" w:hint="default"/>
        <w:b/>
        <w:color w:val="auto"/>
        <w:sz w:val="32"/>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3">
    <w:nsid w:val="31AF338B"/>
    <w:multiLevelType w:val="hybridMultilevel"/>
    <w:tmpl w:val="45E2400C"/>
    <w:lvl w:ilvl="0" w:tplc="03D6893C">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34CD5D26"/>
    <w:multiLevelType w:val="hybridMultilevel"/>
    <w:tmpl w:val="A6FEF84E"/>
    <w:lvl w:ilvl="0" w:tplc="04090005">
      <w:start w:val="1"/>
      <w:numFmt w:val="bullet"/>
      <w:lvlText w:val=""/>
      <w:lvlJc w:val="left"/>
      <w:pPr>
        <w:ind w:left="899" w:hanging="420"/>
      </w:pPr>
      <w:rPr>
        <w:rFonts w:ascii="Wingdings" w:hAnsi="Wingdings" w:hint="default"/>
      </w:rPr>
    </w:lvl>
    <w:lvl w:ilvl="1" w:tplc="04090003" w:tentative="1">
      <w:start w:val="1"/>
      <w:numFmt w:val="bullet"/>
      <w:lvlText w:val=""/>
      <w:lvlJc w:val="left"/>
      <w:pPr>
        <w:ind w:left="1319" w:hanging="420"/>
      </w:pPr>
      <w:rPr>
        <w:rFonts w:ascii="Wingdings" w:hAnsi="Wingdings" w:hint="default"/>
      </w:rPr>
    </w:lvl>
    <w:lvl w:ilvl="2" w:tplc="04090005" w:tentative="1">
      <w:start w:val="1"/>
      <w:numFmt w:val="bullet"/>
      <w:lvlText w:val=""/>
      <w:lvlJc w:val="left"/>
      <w:pPr>
        <w:ind w:left="1739" w:hanging="420"/>
      </w:pPr>
      <w:rPr>
        <w:rFonts w:ascii="Wingdings" w:hAnsi="Wingdings" w:hint="default"/>
      </w:rPr>
    </w:lvl>
    <w:lvl w:ilvl="3" w:tplc="04090001" w:tentative="1">
      <w:start w:val="1"/>
      <w:numFmt w:val="bullet"/>
      <w:lvlText w:val=""/>
      <w:lvlJc w:val="left"/>
      <w:pPr>
        <w:ind w:left="2159" w:hanging="420"/>
      </w:pPr>
      <w:rPr>
        <w:rFonts w:ascii="Wingdings" w:hAnsi="Wingdings" w:hint="default"/>
      </w:rPr>
    </w:lvl>
    <w:lvl w:ilvl="4" w:tplc="04090003" w:tentative="1">
      <w:start w:val="1"/>
      <w:numFmt w:val="bullet"/>
      <w:lvlText w:val=""/>
      <w:lvlJc w:val="left"/>
      <w:pPr>
        <w:ind w:left="2579" w:hanging="420"/>
      </w:pPr>
      <w:rPr>
        <w:rFonts w:ascii="Wingdings" w:hAnsi="Wingdings" w:hint="default"/>
      </w:rPr>
    </w:lvl>
    <w:lvl w:ilvl="5" w:tplc="04090005" w:tentative="1">
      <w:start w:val="1"/>
      <w:numFmt w:val="bullet"/>
      <w:lvlText w:val=""/>
      <w:lvlJc w:val="left"/>
      <w:pPr>
        <w:ind w:left="2999" w:hanging="420"/>
      </w:pPr>
      <w:rPr>
        <w:rFonts w:ascii="Wingdings" w:hAnsi="Wingdings" w:hint="default"/>
      </w:rPr>
    </w:lvl>
    <w:lvl w:ilvl="6" w:tplc="04090001" w:tentative="1">
      <w:start w:val="1"/>
      <w:numFmt w:val="bullet"/>
      <w:lvlText w:val=""/>
      <w:lvlJc w:val="left"/>
      <w:pPr>
        <w:ind w:left="3419" w:hanging="420"/>
      </w:pPr>
      <w:rPr>
        <w:rFonts w:ascii="Wingdings" w:hAnsi="Wingdings" w:hint="default"/>
      </w:rPr>
    </w:lvl>
    <w:lvl w:ilvl="7" w:tplc="04090003" w:tentative="1">
      <w:start w:val="1"/>
      <w:numFmt w:val="bullet"/>
      <w:lvlText w:val=""/>
      <w:lvlJc w:val="left"/>
      <w:pPr>
        <w:ind w:left="3839" w:hanging="420"/>
      </w:pPr>
      <w:rPr>
        <w:rFonts w:ascii="Wingdings" w:hAnsi="Wingdings" w:hint="default"/>
      </w:rPr>
    </w:lvl>
    <w:lvl w:ilvl="8" w:tplc="04090005" w:tentative="1">
      <w:start w:val="1"/>
      <w:numFmt w:val="bullet"/>
      <w:lvlText w:val=""/>
      <w:lvlJc w:val="left"/>
      <w:pPr>
        <w:ind w:left="4259" w:hanging="420"/>
      </w:pPr>
      <w:rPr>
        <w:rFonts w:ascii="Wingdings" w:hAnsi="Wingdings" w:hint="default"/>
      </w:rPr>
    </w:lvl>
  </w:abstractNum>
  <w:abstractNum w:abstractNumId="15">
    <w:nsid w:val="356A71CF"/>
    <w:multiLevelType w:val="hybridMultilevel"/>
    <w:tmpl w:val="369453A8"/>
    <w:lvl w:ilvl="0" w:tplc="04090005">
      <w:start w:val="1"/>
      <w:numFmt w:val="bullet"/>
      <w:lvlText w:val=""/>
      <w:lvlJc w:val="left"/>
      <w:pPr>
        <w:ind w:left="899" w:hanging="420"/>
      </w:pPr>
      <w:rPr>
        <w:rFonts w:ascii="Wingdings" w:hAnsi="Wingdings" w:hint="default"/>
      </w:rPr>
    </w:lvl>
    <w:lvl w:ilvl="1" w:tplc="04090003" w:tentative="1">
      <w:start w:val="1"/>
      <w:numFmt w:val="bullet"/>
      <w:lvlText w:val=""/>
      <w:lvlJc w:val="left"/>
      <w:pPr>
        <w:ind w:left="1319" w:hanging="420"/>
      </w:pPr>
      <w:rPr>
        <w:rFonts w:ascii="Wingdings" w:hAnsi="Wingdings" w:hint="default"/>
      </w:rPr>
    </w:lvl>
    <w:lvl w:ilvl="2" w:tplc="04090005" w:tentative="1">
      <w:start w:val="1"/>
      <w:numFmt w:val="bullet"/>
      <w:lvlText w:val=""/>
      <w:lvlJc w:val="left"/>
      <w:pPr>
        <w:ind w:left="1739" w:hanging="420"/>
      </w:pPr>
      <w:rPr>
        <w:rFonts w:ascii="Wingdings" w:hAnsi="Wingdings" w:hint="default"/>
      </w:rPr>
    </w:lvl>
    <w:lvl w:ilvl="3" w:tplc="04090001" w:tentative="1">
      <w:start w:val="1"/>
      <w:numFmt w:val="bullet"/>
      <w:lvlText w:val=""/>
      <w:lvlJc w:val="left"/>
      <w:pPr>
        <w:ind w:left="2159" w:hanging="420"/>
      </w:pPr>
      <w:rPr>
        <w:rFonts w:ascii="Wingdings" w:hAnsi="Wingdings" w:hint="default"/>
      </w:rPr>
    </w:lvl>
    <w:lvl w:ilvl="4" w:tplc="04090003" w:tentative="1">
      <w:start w:val="1"/>
      <w:numFmt w:val="bullet"/>
      <w:lvlText w:val=""/>
      <w:lvlJc w:val="left"/>
      <w:pPr>
        <w:ind w:left="2579" w:hanging="420"/>
      </w:pPr>
      <w:rPr>
        <w:rFonts w:ascii="Wingdings" w:hAnsi="Wingdings" w:hint="default"/>
      </w:rPr>
    </w:lvl>
    <w:lvl w:ilvl="5" w:tplc="04090005" w:tentative="1">
      <w:start w:val="1"/>
      <w:numFmt w:val="bullet"/>
      <w:lvlText w:val=""/>
      <w:lvlJc w:val="left"/>
      <w:pPr>
        <w:ind w:left="2999" w:hanging="420"/>
      </w:pPr>
      <w:rPr>
        <w:rFonts w:ascii="Wingdings" w:hAnsi="Wingdings" w:hint="default"/>
      </w:rPr>
    </w:lvl>
    <w:lvl w:ilvl="6" w:tplc="04090001" w:tentative="1">
      <w:start w:val="1"/>
      <w:numFmt w:val="bullet"/>
      <w:lvlText w:val=""/>
      <w:lvlJc w:val="left"/>
      <w:pPr>
        <w:ind w:left="3419" w:hanging="420"/>
      </w:pPr>
      <w:rPr>
        <w:rFonts w:ascii="Wingdings" w:hAnsi="Wingdings" w:hint="default"/>
      </w:rPr>
    </w:lvl>
    <w:lvl w:ilvl="7" w:tplc="04090003" w:tentative="1">
      <w:start w:val="1"/>
      <w:numFmt w:val="bullet"/>
      <w:lvlText w:val=""/>
      <w:lvlJc w:val="left"/>
      <w:pPr>
        <w:ind w:left="3839" w:hanging="420"/>
      </w:pPr>
      <w:rPr>
        <w:rFonts w:ascii="Wingdings" w:hAnsi="Wingdings" w:hint="default"/>
      </w:rPr>
    </w:lvl>
    <w:lvl w:ilvl="8" w:tplc="04090005" w:tentative="1">
      <w:start w:val="1"/>
      <w:numFmt w:val="bullet"/>
      <w:lvlText w:val=""/>
      <w:lvlJc w:val="left"/>
      <w:pPr>
        <w:ind w:left="4259" w:hanging="420"/>
      </w:pPr>
      <w:rPr>
        <w:rFonts w:ascii="Wingdings" w:hAnsi="Wingdings" w:hint="default"/>
      </w:rPr>
    </w:lvl>
  </w:abstractNum>
  <w:abstractNum w:abstractNumId="16">
    <w:nsid w:val="37737DC5"/>
    <w:multiLevelType w:val="hybridMultilevel"/>
    <w:tmpl w:val="959E6ACC"/>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392E484C"/>
    <w:multiLevelType w:val="hybridMultilevel"/>
    <w:tmpl w:val="A6463DB0"/>
    <w:lvl w:ilvl="0" w:tplc="0409000D">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8">
    <w:nsid w:val="3B5C7B66"/>
    <w:multiLevelType w:val="multilevel"/>
    <w:tmpl w:val="3B5C7B66"/>
    <w:lvl w:ilvl="0">
      <w:start w:val="1"/>
      <w:numFmt w:val="chineseCountingThousand"/>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
    <w:nsid w:val="3D6104E2"/>
    <w:multiLevelType w:val="multilevel"/>
    <w:tmpl w:val="3D6104E2"/>
    <w:lvl w:ilvl="0">
      <w:start w:val="1"/>
      <w:numFmt w:val="bullet"/>
      <w:lvlText w:val=""/>
      <w:lvlPicBulletId w:val="0"/>
      <w:lvlJc w:val="left"/>
      <w:pPr>
        <w:tabs>
          <w:tab w:val="num" w:pos="840"/>
        </w:tabs>
        <w:ind w:left="840" w:hanging="420"/>
      </w:pPr>
      <w:rPr>
        <w:rFonts w:ascii="Symbol" w:hAnsi="Symbol" w:hint="default"/>
        <w:color w:val="auto"/>
      </w:rPr>
    </w:lvl>
    <w:lvl w:ilvl="1">
      <w:start w:val="1"/>
      <w:numFmt w:val="lowerLetter"/>
      <w:lvlText w:val="%2)"/>
      <w:lvlJc w:val="left"/>
      <w:pPr>
        <w:tabs>
          <w:tab w:val="num" w:pos="1260"/>
        </w:tabs>
        <w:ind w:left="1260" w:hanging="420"/>
      </w:pPr>
    </w:lvl>
    <w:lvl w:ilvl="2">
      <w:start w:val="1"/>
      <w:numFmt w:val="lowerRoman"/>
      <w:lvlText w:val="%3."/>
      <w:lvlJc w:val="right"/>
      <w:pPr>
        <w:tabs>
          <w:tab w:val="num" w:pos="1680"/>
        </w:tabs>
        <w:ind w:left="1680" w:hanging="420"/>
      </w:pPr>
    </w:lvl>
    <w:lvl w:ilvl="3">
      <w:start w:val="1"/>
      <w:numFmt w:val="decimal"/>
      <w:lvlText w:val="%4."/>
      <w:lvlJc w:val="left"/>
      <w:pPr>
        <w:tabs>
          <w:tab w:val="num" w:pos="2100"/>
        </w:tabs>
        <w:ind w:left="2100" w:hanging="420"/>
      </w:pPr>
    </w:lvl>
    <w:lvl w:ilvl="4">
      <w:start w:val="1"/>
      <w:numFmt w:val="lowerLetter"/>
      <w:lvlText w:val="%5)"/>
      <w:lvlJc w:val="left"/>
      <w:pPr>
        <w:tabs>
          <w:tab w:val="num" w:pos="2520"/>
        </w:tabs>
        <w:ind w:left="2520" w:hanging="420"/>
      </w:pPr>
    </w:lvl>
    <w:lvl w:ilvl="5">
      <w:start w:val="1"/>
      <w:numFmt w:val="lowerRoman"/>
      <w:lvlText w:val="%6."/>
      <w:lvlJc w:val="right"/>
      <w:pPr>
        <w:tabs>
          <w:tab w:val="num" w:pos="2940"/>
        </w:tabs>
        <w:ind w:left="2940" w:hanging="420"/>
      </w:pPr>
    </w:lvl>
    <w:lvl w:ilvl="6">
      <w:start w:val="1"/>
      <w:numFmt w:val="decimal"/>
      <w:lvlText w:val="%7."/>
      <w:lvlJc w:val="left"/>
      <w:pPr>
        <w:tabs>
          <w:tab w:val="num" w:pos="3360"/>
        </w:tabs>
        <w:ind w:left="3360" w:hanging="420"/>
      </w:pPr>
    </w:lvl>
    <w:lvl w:ilvl="7">
      <w:start w:val="1"/>
      <w:numFmt w:val="lowerLetter"/>
      <w:lvlText w:val="%8)"/>
      <w:lvlJc w:val="left"/>
      <w:pPr>
        <w:tabs>
          <w:tab w:val="num" w:pos="3780"/>
        </w:tabs>
        <w:ind w:left="3780" w:hanging="420"/>
      </w:pPr>
    </w:lvl>
    <w:lvl w:ilvl="8">
      <w:start w:val="1"/>
      <w:numFmt w:val="lowerRoman"/>
      <w:lvlText w:val="%9."/>
      <w:lvlJc w:val="right"/>
      <w:pPr>
        <w:tabs>
          <w:tab w:val="num" w:pos="4200"/>
        </w:tabs>
        <w:ind w:left="4200" w:hanging="420"/>
      </w:pPr>
    </w:lvl>
  </w:abstractNum>
  <w:abstractNum w:abstractNumId="20">
    <w:nsid w:val="3EB43F2E"/>
    <w:multiLevelType w:val="hybridMultilevel"/>
    <w:tmpl w:val="9D08DEAE"/>
    <w:lvl w:ilvl="0" w:tplc="C938043A">
      <w:start w:val="2"/>
      <w:numFmt w:val="decimal"/>
      <w:lvlText w:val="（%1）"/>
      <w:lvlJc w:val="left"/>
      <w:pPr>
        <w:ind w:left="1560" w:hanging="1080"/>
      </w:pPr>
      <w:rPr>
        <w:rFonts w:asciiTheme="majorHAnsi" w:eastAsiaTheme="majorEastAsia" w:hAnsiTheme="majorHAnsi" w:cstheme="majorBidi" w:hint="default"/>
        <w:b/>
        <w:sz w:val="32"/>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1">
    <w:nsid w:val="49237F0A"/>
    <w:multiLevelType w:val="hybridMultilevel"/>
    <w:tmpl w:val="ED9632B4"/>
    <w:lvl w:ilvl="0" w:tplc="DD0A62F8">
      <w:start w:val="1"/>
      <w:numFmt w:val="decimal"/>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2">
    <w:nsid w:val="50687393"/>
    <w:multiLevelType w:val="hybridMultilevel"/>
    <w:tmpl w:val="47120F5A"/>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nsid w:val="53151898"/>
    <w:multiLevelType w:val="multilevel"/>
    <w:tmpl w:val="649E66E6"/>
    <w:lvl w:ilvl="0">
      <w:start w:val="2"/>
      <w:numFmt w:val="decimal"/>
      <w:lvlText w:val="%1"/>
      <w:lvlJc w:val="left"/>
      <w:pPr>
        <w:ind w:left="840" w:hanging="840"/>
      </w:pPr>
      <w:rPr>
        <w:rFonts w:hint="default"/>
        <w:b w:val="0"/>
        <w:sz w:val="21"/>
      </w:rPr>
    </w:lvl>
    <w:lvl w:ilvl="1">
      <w:start w:val="2"/>
      <w:numFmt w:val="decimal"/>
      <w:lvlText w:val="%1.%2"/>
      <w:lvlJc w:val="left"/>
      <w:pPr>
        <w:ind w:left="840" w:hanging="840"/>
      </w:pPr>
      <w:rPr>
        <w:rFonts w:hint="default"/>
        <w:b w:val="0"/>
        <w:sz w:val="21"/>
      </w:rPr>
    </w:lvl>
    <w:lvl w:ilvl="2">
      <w:start w:val="18"/>
      <w:numFmt w:val="decimal"/>
      <w:lvlText w:val="%1.%2.%3"/>
      <w:lvlJc w:val="left"/>
      <w:pPr>
        <w:ind w:left="840" w:hanging="840"/>
      </w:pPr>
      <w:rPr>
        <w:rFonts w:hint="default"/>
        <w:b w:val="0"/>
        <w:sz w:val="21"/>
      </w:rPr>
    </w:lvl>
    <w:lvl w:ilvl="3">
      <w:start w:val="1"/>
      <w:numFmt w:val="decimal"/>
      <w:lvlText w:val="%1.%2.%3.%4"/>
      <w:lvlJc w:val="left"/>
      <w:pPr>
        <w:ind w:left="1080" w:hanging="1080"/>
      </w:pPr>
      <w:rPr>
        <w:rFonts w:hint="default"/>
        <w:b w:val="0"/>
        <w:sz w:val="21"/>
      </w:rPr>
    </w:lvl>
    <w:lvl w:ilvl="4">
      <w:start w:val="1"/>
      <w:numFmt w:val="decimal"/>
      <w:lvlText w:val="%1.%2.%3.%4.%5"/>
      <w:lvlJc w:val="left"/>
      <w:pPr>
        <w:ind w:left="1440" w:hanging="1440"/>
      </w:pPr>
      <w:rPr>
        <w:rFonts w:hint="default"/>
        <w:b w:val="0"/>
        <w:sz w:val="21"/>
      </w:rPr>
    </w:lvl>
    <w:lvl w:ilvl="5">
      <w:start w:val="1"/>
      <w:numFmt w:val="decimal"/>
      <w:lvlText w:val="%1.%2.%3.%4.%5.%6"/>
      <w:lvlJc w:val="left"/>
      <w:pPr>
        <w:ind w:left="1800" w:hanging="1800"/>
      </w:pPr>
      <w:rPr>
        <w:rFonts w:hint="default"/>
        <w:b w:val="0"/>
        <w:sz w:val="21"/>
      </w:rPr>
    </w:lvl>
    <w:lvl w:ilvl="6">
      <w:start w:val="1"/>
      <w:numFmt w:val="decimal"/>
      <w:lvlText w:val="%1.%2.%3.%4.%5.%6.%7"/>
      <w:lvlJc w:val="left"/>
      <w:pPr>
        <w:ind w:left="2160" w:hanging="2160"/>
      </w:pPr>
      <w:rPr>
        <w:rFonts w:hint="default"/>
        <w:b w:val="0"/>
        <w:sz w:val="21"/>
      </w:rPr>
    </w:lvl>
    <w:lvl w:ilvl="7">
      <w:start w:val="1"/>
      <w:numFmt w:val="decimal"/>
      <w:lvlText w:val="%1.%2.%3.%4.%5.%6.%7.%8"/>
      <w:lvlJc w:val="left"/>
      <w:pPr>
        <w:ind w:left="2160" w:hanging="2160"/>
      </w:pPr>
      <w:rPr>
        <w:rFonts w:hint="default"/>
        <w:b w:val="0"/>
        <w:sz w:val="21"/>
      </w:rPr>
    </w:lvl>
    <w:lvl w:ilvl="8">
      <w:start w:val="1"/>
      <w:numFmt w:val="decimal"/>
      <w:lvlText w:val="%1.%2.%3.%4.%5.%6.%7.%8.%9"/>
      <w:lvlJc w:val="left"/>
      <w:pPr>
        <w:ind w:left="2520" w:hanging="2520"/>
      </w:pPr>
      <w:rPr>
        <w:rFonts w:hint="default"/>
        <w:b w:val="0"/>
        <w:sz w:val="21"/>
      </w:rPr>
    </w:lvl>
  </w:abstractNum>
  <w:abstractNum w:abstractNumId="24">
    <w:nsid w:val="54A33CD2"/>
    <w:multiLevelType w:val="multilevel"/>
    <w:tmpl w:val="54A33CD2"/>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5">
    <w:nsid w:val="56A66472"/>
    <w:multiLevelType w:val="hybridMultilevel"/>
    <w:tmpl w:val="672A50F2"/>
    <w:lvl w:ilvl="0" w:tplc="699E54CC">
      <w:start w:val="2"/>
      <w:numFmt w:val="japaneseCounting"/>
      <w:lvlText w:val="%1、"/>
      <w:lvlJc w:val="left"/>
      <w:pPr>
        <w:ind w:left="600" w:hanging="60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59596A2F"/>
    <w:multiLevelType w:val="hybridMultilevel"/>
    <w:tmpl w:val="96F8366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nsid w:val="5A245D7E"/>
    <w:multiLevelType w:val="hybridMultilevel"/>
    <w:tmpl w:val="E0105560"/>
    <w:lvl w:ilvl="0" w:tplc="FF0C0AE8">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8">
    <w:nsid w:val="5A69257A"/>
    <w:multiLevelType w:val="multilevel"/>
    <w:tmpl w:val="5A69257A"/>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9">
    <w:nsid w:val="5B355998"/>
    <w:multiLevelType w:val="hybridMultilevel"/>
    <w:tmpl w:val="E460B8FA"/>
    <w:lvl w:ilvl="0" w:tplc="04090005">
      <w:start w:val="1"/>
      <w:numFmt w:val="bullet"/>
      <w:lvlText w:val=""/>
      <w:lvlJc w:val="left"/>
      <w:pPr>
        <w:ind w:left="899" w:hanging="420"/>
      </w:pPr>
      <w:rPr>
        <w:rFonts w:ascii="Wingdings" w:hAnsi="Wingdings" w:hint="default"/>
      </w:rPr>
    </w:lvl>
    <w:lvl w:ilvl="1" w:tplc="04090003" w:tentative="1">
      <w:start w:val="1"/>
      <w:numFmt w:val="bullet"/>
      <w:lvlText w:val=""/>
      <w:lvlJc w:val="left"/>
      <w:pPr>
        <w:ind w:left="1319" w:hanging="420"/>
      </w:pPr>
      <w:rPr>
        <w:rFonts w:ascii="Wingdings" w:hAnsi="Wingdings" w:hint="default"/>
      </w:rPr>
    </w:lvl>
    <w:lvl w:ilvl="2" w:tplc="04090005" w:tentative="1">
      <w:start w:val="1"/>
      <w:numFmt w:val="bullet"/>
      <w:lvlText w:val=""/>
      <w:lvlJc w:val="left"/>
      <w:pPr>
        <w:ind w:left="1739" w:hanging="420"/>
      </w:pPr>
      <w:rPr>
        <w:rFonts w:ascii="Wingdings" w:hAnsi="Wingdings" w:hint="default"/>
      </w:rPr>
    </w:lvl>
    <w:lvl w:ilvl="3" w:tplc="04090001" w:tentative="1">
      <w:start w:val="1"/>
      <w:numFmt w:val="bullet"/>
      <w:lvlText w:val=""/>
      <w:lvlJc w:val="left"/>
      <w:pPr>
        <w:ind w:left="2159" w:hanging="420"/>
      </w:pPr>
      <w:rPr>
        <w:rFonts w:ascii="Wingdings" w:hAnsi="Wingdings" w:hint="default"/>
      </w:rPr>
    </w:lvl>
    <w:lvl w:ilvl="4" w:tplc="04090003" w:tentative="1">
      <w:start w:val="1"/>
      <w:numFmt w:val="bullet"/>
      <w:lvlText w:val=""/>
      <w:lvlJc w:val="left"/>
      <w:pPr>
        <w:ind w:left="2579" w:hanging="420"/>
      </w:pPr>
      <w:rPr>
        <w:rFonts w:ascii="Wingdings" w:hAnsi="Wingdings" w:hint="default"/>
      </w:rPr>
    </w:lvl>
    <w:lvl w:ilvl="5" w:tplc="04090005" w:tentative="1">
      <w:start w:val="1"/>
      <w:numFmt w:val="bullet"/>
      <w:lvlText w:val=""/>
      <w:lvlJc w:val="left"/>
      <w:pPr>
        <w:ind w:left="2999" w:hanging="420"/>
      </w:pPr>
      <w:rPr>
        <w:rFonts w:ascii="Wingdings" w:hAnsi="Wingdings" w:hint="default"/>
      </w:rPr>
    </w:lvl>
    <w:lvl w:ilvl="6" w:tplc="04090001" w:tentative="1">
      <w:start w:val="1"/>
      <w:numFmt w:val="bullet"/>
      <w:lvlText w:val=""/>
      <w:lvlJc w:val="left"/>
      <w:pPr>
        <w:ind w:left="3419" w:hanging="420"/>
      </w:pPr>
      <w:rPr>
        <w:rFonts w:ascii="Wingdings" w:hAnsi="Wingdings" w:hint="default"/>
      </w:rPr>
    </w:lvl>
    <w:lvl w:ilvl="7" w:tplc="04090003" w:tentative="1">
      <w:start w:val="1"/>
      <w:numFmt w:val="bullet"/>
      <w:lvlText w:val=""/>
      <w:lvlJc w:val="left"/>
      <w:pPr>
        <w:ind w:left="3839" w:hanging="420"/>
      </w:pPr>
      <w:rPr>
        <w:rFonts w:ascii="Wingdings" w:hAnsi="Wingdings" w:hint="default"/>
      </w:rPr>
    </w:lvl>
    <w:lvl w:ilvl="8" w:tplc="04090005" w:tentative="1">
      <w:start w:val="1"/>
      <w:numFmt w:val="bullet"/>
      <w:lvlText w:val=""/>
      <w:lvlJc w:val="left"/>
      <w:pPr>
        <w:ind w:left="4259" w:hanging="420"/>
      </w:pPr>
      <w:rPr>
        <w:rFonts w:ascii="Wingdings" w:hAnsi="Wingdings" w:hint="default"/>
      </w:rPr>
    </w:lvl>
  </w:abstractNum>
  <w:abstractNum w:abstractNumId="30">
    <w:nsid w:val="5FAC2210"/>
    <w:multiLevelType w:val="hybridMultilevel"/>
    <w:tmpl w:val="D382BB56"/>
    <w:lvl w:ilvl="0" w:tplc="04090009">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1">
    <w:nsid w:val="66EF25E0"/>
    <w:multiLevelType w:val="hybridMultilevel"/>
    <w:tmpl w:val="D76283CC"/>
    <w:lvl w:ilvl="0" w:tplc="ACB412A6">
      <w:start w:val="1"/>
      <w:numFmt w:val="decimal"/>
      <w:lvlText w:val="%1、"/>
      <w:lvlJc w:val="left"/>
      <w:pPr>
        <w:ind w:left="927" w:hanging="360"/>
      </w:pPr>
      <w:rPr>
        <w:rFonts w:asciiTheme="minorEastAsia" w:hAnsiTheme="minorEastAsia" w:cstheme="minorBidi" w:hint="default"/>
        <w:color w:val="FF0000"/>
      </w:rPr>
    </w:lvl>
    <w:lvl w:ilvl="1" w:tplc="04090019" w:tentative="1">
      <w:start w:val="1"/>
      <w:numFmt w:val="lowerLetter"/>
      <w:lvlText w:val="%2)"/>
      <w:lvlJc w:val="left"/>
      <w:pPr>
        <w:ind w:left="1407" w:hanging="420"/>
      </w:pPr>
    </w:lvl>
    <w:lvl w:ilvl="2" w:tplc="0409001B" w:tentative="1">
      <w:start w:val="1"/>
      <w:numFmt w:val="lowerRoman"/>
      <w:lvlText w:val="%3."/>
      <w:lvlJc w:val="right"/>
      <w:pPr>
        <w:ind w:left="1827" w:hanging="420"/>
      </w:pPr>
    </w:lvl>
    <w:lvl w:ilvl="3" w:tplc="0409000F" w:tentative="1">
      <w:start w:val="1"/>
      <w:numFmt w:val="decimal"/>
      <w:lvlText w:val="%4."/>
      <w:lvlJc w:val="left"/>
      <w:pPr>
        <w:ind w:left="2247" w:hanging="420"/>
      </w:pPr>
    </w:lvl>
    <w:lvl w:ilvl="4" w:tplc="04090019" w:tentative="1">
      <w:start w:val="1"/>
      <w:numFmt w:val="lowerLetter"/>
      <w:lvlText w:val="%5)"/>
      <w:lvlJc w:val="left"/>
      <w:pPr>
        <w:ind w:left="2667" w:hanging="420"/>
      </w:pPr>
    </w:lvl>
    <w:lvl w:ilvl="5" w:tplc="0409001B" w:tentative="1">
      <w:start w:val="1"/>
      <w:numFmt w:val="lowerRoman"/>
      <w:lvlText w:val="%6."/>
      <w:lvlJc w:val="right"/>
      <w:pPr>
        <w:ind w:left="3087" w:hanging="420"/>
      </w:pPr>
    </w:lvl>
    <w:lvl w:ilvl="6" w:tplc="0409000F" w:tentative="1">
      <w:start w:val="1"/>
      <w:numFmt w:val="decimal"/>
      <w:lvlText w:val="%7."/>
      <w:lvlJc w:val="left"/>
      <w:pPr>
        <w:ind w:left="3507" w:hanging="420"/>
      </w:pPr>
    </w:lvl>
    <w:lvl w:ilvl="7" w:tplc="04090019" w:tentative="1">
      <w:start w:val="1"/>
      <w:numFmt w:val="lowerLetter"/>
      <w:lvlText w:val="%8)"/>
      <w:lvlJc w:val="left"/>
      <w:pPr>
        <w:ind w:left="3927" w:hanging="420"/>
      </w:pPr>
    </w:lvl>
    <w:lvl w:ilvl="8" w:tplc="0409001B" w:tentative="1">
      <w:start w:val="1"/>
      <w:numFmt w:val="lowerRoman"/>
      <w:lvlText w:val="%9."/>
      <w:lvlJc w:val="right"/>
      <w:pPr>
        <w:ind w:left="4347" w:hanging="420"/>
      </w:pPr>
    </w:lvl>
  </w:abstractNum>
  <w:abstractNum w:abstractNumId="32">
    <w:nsid w:val="686549BF"/>
    <w:multiLevelType w:val="hybridMultilevel"/>
    <w:tmpl w:val="E7AC7990"/>
    <w:lvl w:ilvl="0" w:tplc="04090009">
      <w:start w:val="1"/>
      <w:numFmt w:val="bullet"/>
      <w:lvlText w:val=""/>
      <w:lvlJc w:val="left"/>
      <w:pPr>
        <w:tabs>
          <w:tab w:val="num" w:pos="840"/>
        </w:tabs>
        <w:ind w:left="840" w:hanging="420"/>
      </w:pPr>
      <w:rPr>
        <w:rFonts w:ascii="Wingdings" w:hAnsi="Wingdings" w:hint="default"/>
      </w:rPr>
    </w:lvl>
    <w:lvl w:ilvl="1" w:tplc="04090005">
      <w:start w:val="1"/>
      <w:numFmt w:val="bullet"/>
      <w:lvlText w:val=""/>
      <w:lvlJc w:val="left"/>
      <w:pPr>
        <w:tabs>
          <w:tab w:val="num" w:pos="1320"/>
        </w:tabs>
        <w:ind w:left="1320" w:hanging="420"/>
      </w:pPr>
      <w:rPr>
        <w:rFonts w:ascii="Wingdings" w:hAnsi="Wingdings"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nsid w:val="689E3BD3"/>
    <w:multiLevelType w:val="hybridMultilevel"/>
    <w:tmpl w:val="4B160E44"/>
    <w:lvl w:ilvl="0" w:tplc="668200A6">
      <w:start w:val="1"/>
      <w:numFmt w:val="japaneseCounting"/>
      <w:lvlText w:val="第%1章"/>
      <w:lvlJc w:val="left"/>
      <w:pPr>
        <w:ind w:left="1575" w:hanging="157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70030452"/>
    <w:multiLevelType w:val="hybridMultilevel"/>
    <w:tmpl w:val="133A110E"/>
    <w:lvl w:ilvl="0" w:tplc="04090019">
      <w:start w:val="1"/>
      <w:numFmt w:val="lowerLetter"/>
      <w:lvlText w:val="%1)"/>
      <w:lvlJc w:val="left"/>
      <w:pPr>
        <w:ind w:left="420" w:hanging="420"/>
      </w:pPr>
    </w:lvl>
    <w:lvl w:ilvl="1" w:tplc="04090019">
      <w:start w:val="1"/>
      <w:numFmt w:val="lowerLetter"/>
      <w:lvlText w:val="%2)"/>
      <w:lvlJc w:val="left"/>
      <w:pPr>
        <w:ind w:left="840" w:hanging="420"/>
      </w:pPr>
    </w:lvl>
    <w:lvl w:ilvl="2" w:tplc="04090019">
      <w:start w:val="1"/>
      <w:numFmt w:val="lowerLetter"/>
      <w:lvlText w:val="%3)"/>
      <w:lvlJc w:val="left"/>
      <w:pPr>
        <w:ind w:left="1271" w:hanging="420"/>
      </w:pPr>
    </w:lvl>
    <w:lvl w:ilvl="3" w:tplc="B67A0A2C">
      <w:start w:val="8"/>
      <w:numFmt w:val="decimal"/>
      <w:lvlText w:val="（%4）"/>
      <w:lvlJc w:val="left"/>
      <w:pPr>
        <w:ind w:left="1980" w:hanging="720"/>
      </w:pPr>
      <w:rPr>
        <w:rFonts w:hint="default"/>
      </w:r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nsid w:val="72DB1137"/>
    <w:multiLevelType w:val="multilevel"/>
    <w:tmpl w:val="72DB1137"/>
    <w:lvl w:ilvl="0">
      <w:start w:val="1"/>
      <w:numFmt w:val="chineseCountingThousand"/>
      <w:lvlText w:val="%1、"/>
      <w:lvlJc w:val="left"/>
      <w:pPr>
        <w:ind w:left="555" w:hanging="555"/>
      </w:pPr>
      <w:rPr>
        <w:rFonts w:hint="default"/>
      </w:rPr>
    </w:lvl>
    <w:lvl w:ilvl="1">
      <w:start w:val="1"/>
      <w:numFmt w:val="japaneseCounting"/>
      <w:lvlText w:val="（%2）"/>
      <w:lvlJc w:val="left"/>
      <w:pPr>
        <w:ind w:left="1305" w:hanging="885"/>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6">
    <w:nsid w:val="7D0753E4"/>
    <w:multiLevelType w:val="hybridMultilevel"/>
    <w:tmpl w:val="2558E79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
    <w:nsid w:val="7E4B53B9"/>
    <w:multiLevelType w:val="multilevel"/>
    <w:tmpl w:val="33C45978"/>
    <w:lvl w:ilvl="0">
      <w:start w:val="1"/>
      <w:numFmt w:val="bullet"/>
      <w:lvlText w:val=""/>
      <w:lvlJc w:val="left"/>
      <w:pPr>
        <w:tabs>
          <w:tab w:val="num" w:pos="840"/>
        </w:tabs>
        <w:ind w:left="840" w:hanging="420"/>
      </w:pPr>
      <w:rPr>
        <w:rFonts w:ascii="Wingdings" w:hAnsi="Wingdings" w:hint="default"/>
        <w:color w:val="auto"/>
      </w:rPr>
    </w:lvl>
    <w:lvl w:ilvl="1">
      <w:start w:val="1"/>
      <w:numFmt w:val="lowerLetter"/>
      <w:lvlText w:val="%2)"/>
      <w:lvlJc w:val="left"/>
      <w:pPr>
        <w:tabs>
          <w:tab w:val="num" w:pos="1260"/>
        </w:tabs>
        <w:ind w:left="1260" w:hanging="420"/>
      </w:pPr>
    </w:lvl>
    <w:lvl w:ilvl="2">
      <w:start w:val="1"/>
      <w:numFmt w:val="lowerRoman"/>
      <w:lvlText w:val="%3."/>
      <w:lvlJc w:val="right"/>
      <w:pPr>
        <w:tabs>
          <w:tab w:val="num" w:pos="1680"/>
        </w:tabs>
        <w:ind w:left="1680" w:hanging="420"/>
      </w:pPr>
    </w:lvl>
    <w:lvl w:ilvl="3">
      <w:start w:val="1"/>
      <w:numFmt w:val="decimal"/>
      <w:lvlText w:val="%4."/>
      <w:lvlJc w:val="left"/>
      <w:pPr>
        <w:tabs>
          <w:tab w:val="num" w:pos="2100"/>
        </w:tabs>
        <w:ind w:left="2100" w:hanging="420"/>
      </w:pPr>
    </w:lvl>
    <w:lvl w:ilvl="4">
      <w:start w:val="1"/>
      <w:numFmt w:val="lowerLetter"/>
      <w:lvlText w:val="%5)"/>
      <w:lvlJc w:val="left"/>
      <w:pPr>
        <w:tabs>
          <w:tab w:val="num" w:pos="2520"/>
        </w:tabs>
        <w:ind w:left="2520" w:hanging="420"/>
      </w:pPr>
    </w:lvl>
    <w:lvl w:ilvl="5">
      <w:start w:val="1"/>
      <w:numFmt w:val="lowerRoman"/>
      <w:lvlText w:val="%6."/>
      <w:lvlJc w:val="right"/>
      <w:pPr>
        <w:tabs>
          <w:tab w:val="num" w:pos="2940"/>
        </w:tabs>
        <w:ind w:left="2940" w:hanging="420"/>
      </w:pPr>
    </w:lvl>
    <w:lvl w:ilvl="6">
      <w:start w:val="1"/>
      <w:numFmt w:val="decimal"/>
      <w:lvlText w:val="%7."/>
      <w:lvlJc w:val="left"/>
      <w:pPr>
        <w:tabs>
          <w:tab w:val="num" w:pos="3360"/>
        </w:tabs>
        <w:ind w:left="3360" w:hanging="420"/>
      </w:pPr>
    </w:lvl>
    <w:lvl w:ilvl="7">
      <w:start w:val="1"/>
      <w:numFmt w:val="lowerLetter"/>
      <w:lvlText w:val="%8)"/>
      <w:lvlJc w:val="left"/>
      <w:pPr>
        <w:tabs>
          <w:tab w:val="num" w:pos="3780"/>
        </w:tabs>
        <w:ind w:left="3780" w:hanging="420"/>
      </w:pPr>
    </w:lvl>
    <w:lvl w:ilvl="8">
      <w:start w:val="1"/>
      <w:numFmt w:val="lowerRoman"/>
      <w:lvlText w:val="%9."/>
      <w:lvlJc w:val="right"/>
      <w:pPr>
        <w:tabs>
          <w:tab w:val="num" w:pos="4200"/>
        </w:tabs>
        <w:ind w:left="4200" w:hanging="420"/>
      </w:pPr>
    </w:lvl>
  </w:abstractNum>
  <w:num w:numId="1">
    <w:abstractNumId w:val="7"/>
  </w:num>
  <w:num w:numId="2">
    <w:abstractNumId w:val="4"/>
  </w:num>
  <w:num w:numId="3">
    <w:abstractNumId w:val="25"/>
  </w:num>
  <w:num w:numId="4">
    <w:abstractNumId w:val="33"/>
  </w:num>
  <w:num w:numId="5">
    <w:abstractNumId w:val="30"/>
  </w:num>
  <w:num w:numId="6">
    <w:abstractNumId w:val="32"/>
  </w:num>
  <w:num w:numId="7">
    <w:abstractNumId w:val="6"/>
  </w:num>
  <w:num w:numId="8">
    <w:abstractNumId w:val="13"/>
  </w:num>
  <w:num w:numId="9">
    <w:abstractNumId w:val="21"/>
  </w:num>
  <w:num w:numId="10">
    <w:abstractNumId w:val="10"/>
  </w:num>
  <w:num w:numId="11">
    <w:abstractNumId w:val="9"/>
  </w:num>
  <w:num w:numId="12">
    <w:abstractNumId w:val="36"/>
  </w:num>
  <w:num w:numId="13">
    <w:abstractNumId w:val="26"/>
  </w:num>
  <w:num w:numId="14">
    <w:abstractNumId w:val="2"/>
  </w:num>
  <w:num w:numId="15">
    <w:abstractNumId w:val="8"/>
  </w:num>
  <w:num w:numId="16">
    <w:abstractNumId w:val="35"/>
  </w:num>
  <w:num w:numId="17">
    <w:abstractNumId w:val="18"/>
  </w:num>
  <w:num w:numId="18">
    <w:abstractNumId w:val="19"/>
  </w:num>
  <w:num w:numId="19">
    <w:abstractNumId w:val="0"/>
  </w:num>
  <w:num w:numId="20">
    <w:abstractNumId w:val="28"/>
  </w:num>
  <w:num w:numId="21">
    <w:abstractNumId w:val="24"/>
  </w:num>
  <w:num w:numId="22">
    <w:abstractNumId w:val="1"/>
  </w:num>
  <w:num w:numId="23">
    <w:abstractNumId w:val="20"/>
  </w:num>
  <w:num w:numId="24">
    <w:abstractNumId w:val="12"/>
  </w:num>
  <w:num w:numId="25">
    <w:abstractNumId w:val="16"/>
  </w:num>
  <w:num w:numId="26">
    <w:abstractNumId w:val="23"/>
  </w:num>
  <w:num w:numId="27">
    <w:abstractNumId w:val="5"/>
  </w:num>
  <w:num w:numId="28">
    <w:abstractNumId w:val="27"/>
  </w:num>
  <w:num w:numId="29">
    <w:abstractNumId w:val="17"/>
  </w:num>
  <w:num w:numId="30">
    <w:abstractNumId w:val="34"/>
  </w:num>
  <w:num w:numId="31">
    <w:abstractNumId w:val="14"/>
  </w:num>
  <w:num w:numId="32">
    <w:abstractNumId w:val="29"/>
  </w:num>
  <w:num w:numId="33">
    <w:abstractNumId w:val="15"/>
  </w:num>
  <w:num w:numId="34">
    <w:abstractNumId w:val="22"/>
  </w:num>
  <w:num w:numId="35">
    <w:abstractNumId w:val="3"/>
  </w:num>
  <w:num w:numId="36">
    <w:abstractNumId w:val="31"/>
  </w:num>
  <w:num w:numId="37">
    <w:abstractNumId w:val="11"/>
  </w:num>
  <w:num w:numId="38">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71B1"/>
    <w:rsid w:val="000411C5"/>
    <w:rsid w:val="00044AA4"/>
    <w:rsid w:val="000461E6"/>
    <w:rsid w:val="00055927"/>
    <w:rsid w:val="00067FEF"/>
    <w:rsid w:val="00072439"/>
    <w:rsid w:val="00073909"/>
    <w:rsid w:val="0007581B"/>
    <w:rsid w:val="00080FFE"/>
    <w:rsid w:val="00092833"/>
    <w:rsid w:val="000A065C"/>
    <w:rsid w:val="000A7D44"/>
    <w:rsid w:val="000C34E1"/>
    <w:rsid w:val="000D1B56"/>
    <w:rsid w:val="000E54D5"/>
    <w:rsid w:val="000E7803"/>
    <w:rsid w:val="000F03ED"/>
    <w:rsid w:val="000F14CE"/>
    <w:rsid w:val="000F29DE"/>
    <w:rsid w:val="000F7327"/>
    <w:rsid w:val="00116BA4"/>
    <w:rsid w:val="001373D2"/>
    <w:rsid w:val="00147103"/>
    <w:rsid w:val="00147281"/>
    <w:rsid w:val="001619BE"/>
    <w:rsid w:val="001631BE"/>
    <w:rsid w:val="0017164B"/>
    <w:rsid w:val="00181C94"/>
    <w:rsid w:val="0019169C"/>
    <w:rsid w:val="00192CC9"/>
    <w:rsid w:val="00193703"/>
    <w:rsid w:val="001A0D20"/>
    <w:rsid w:val="001A2E51"/>
    <w:rsid w:val="001A59B9"/>
    <w:rsid w:val="001B09FB"/>
    <w:rsid w:val="001B7260"/>
    <w:rsid w:val="001D6BC5"/>
    <w:rsid w:val="001E1E95"/>
    <w:rsid w:val="001E6725"/>
    <w:rsid w:val="001E6B95"/>
    <w:rsid w:val="00200AA5"/>
    <w:rsid w:val="002123CE"/>
    <w:rsid w:val="00217045"/>
    <w:rsid w:val="00220433"/>
    <w:rsid w:val="002227C0"/>
    <w:rsid w:val="00224E12"/>
    <w:rsid w:val="00224F78"/>
    <w:rsid w:val="00227265"/>
    <w:rsid w:val="00235981"/>
    <w:rsid w:val="00240340"/>
    <w:rsid w:val="00240C2A"/>
    <w:rsid w:val="002549DF"/>
    <w:rsid w:val="002560F8"/>
    <w:rsid w:val="002714CC"/>
    <w:rsid w:val="002757FD"/>
    <w:rsid w:val="00275C6F"/>
    <w:rsid w:val="00275D98"/>
    <w:rsid w:val="00281EA5"/>
    <w:rsid w:val="002B01CD"/>
    <w:rsid w:val="002C5CF6"/>
    <w:rsid w:val="002D0A0B"/>
    <w:rsid w:val="002D54D6"/>
    <w:rsid w:val="002E0186"/>
    <w:rsid w:val="002E288F"/>
    <w:rsid w:val="002E5726"/>
    <w:rsid w:val="002F2232"/>
    <w:rsid w:val="002F560C"/>
    <w:rsid w:val="002F58FD"/>
    <w:rsid w:val="003046A4"/>
    <w:rsid w:val="00316DC4"/>
    <w:rsid w:val="0032200C"/>
    <w:rsid w:val="00336250"/>
    <w:rsid w:val="00360221"/>
    <w:rsid w:val="003941C6"/>
    <w:rsid w:val="003A65F4"/>
    <w:rsid w:val="003A66FD"/>
    <w:rsid w:val="003D0527"/>
    <w:rsid w:val="003D0C1D"/>
    <w:rsid w:val="003D5238"/>
    <w:rsid w:val="003D5FEE"/>
    <w:rsid w:val="003E709E"/>
    <w:rsid w:val="003F40B7"/>
    <w:rsid w:val="00400008"/>
    <w:rsid w:val="004031A7"/>
    <w:rsid w:val="00446C45"/>
    <w:rsid w:val="00474DA2"/>
    <w:rsid w:val="00476C49"/>
    <w:rsid w:val="00477AD1"/>
    <w:rsid w:val="00487EA8"/>
    <w:rsid w:val="00493831"/>
    <w:rsid w:val="004950FB"/>
    <w:rsid w:val="004976B5"/>
    <w:rsid w:val="004A5915"/>
    <w:rsid w:val="004B1EE4"/>
    <w:rsid w:val="004B382A"/>
    <w:rsid w:val="004B527D"/>
    <w:rsid w:val="004C1713"/>
    <w:rsid w:val="004C4AEE"/>
    <w:rsid w:val="004D727D"/>
    <w:rsid w:val="004D7AC0"/>
    <w:rsid w:val="004E15AE"/>
    <w:rsid w:val="004E7D4E"/>
    <w:rsid w:val="004F7355"/>
    <w:rsid w:val="00500EBB"/>
    <w:rsid w:val="00501496"/>
    <w:rsid w:val="00513785"/>
    <w:rsid w:val="00524A40"/>
    <w:rsid w:val="00553C02"/>
    <w:rsid w:val="00560301"/>
    <w:rsid w:val="0056216E"/>
    <w:rsid w:val="00565698"/>
    <w:rsid w:val="00574167"/>
    <w:rsid w:val="00575846"/>
    <w:rsid w:val="00576C46"/>
    <w:rsid w:val="00577B40"/>
    <w:rsid w:val="00580306"/>
    <w:rsid w:val="00582D86"/>
    <w:rsid w:val="00590F24"/>
    <w:rsid w:val="005934AF"/>
    <w:rsid w:val="005C555A"/>
    <w:rsid w:val="005C69B9"/>
    <w:rsid w:val="005F67AF"/>
    <w:rsid w:val="00622BCB"/>
    <w:rsid w:val="00630760"/>
    <w:rsid w:val="00632C76"/>
    <w:rsid w:val="00640621"/>
    <w:rsid w:val="00640A68"/>
    <w:rsid w:val="00643408"/>
    <w:rsid w:val="0065082D"/>
    <w:rsid w:val="006520EA"/>
    <w:rsid w:val="006532F1"/>
    <w:rsid w:val="006571B1"/>
    <w:rsid w:val="006573E9"/>
    <w:rsid w:val="00665FD0"/>
    <w:rsid w:val="00670699"/>
    <w:rsid w:val="00673E6C"/>
    <w:rsid w:val="00674209"/>
    <w:rsid w:val="0069655C"/>
    <w:rsid w:val="006A6480"/>
    <w:rsid w:val="006C4D2F"/>
    <w:rsid w:val="006D16E3"/>
    <w:rsid w:val="006D478A"/>
    <w:rsid w:val="006D5EED"/>
    <w:rsid w:val="006E2333"/>
    <w:rsid w:val="006F28C0"/>
    <w:rsid w:val="006F3EA5"/>
    <w:rsid w:val="006F7536"/>
    <w:rsid w:val="00701854"/>
    <w:rsid w:val="00733D7B"/>
    <w:rsid w:val="007408DD"/>
    <w:rsid w:val="00743099"/>
    <w:rsid w:val="007462A4"/>
    <w:rsid w:val="007470B0"/>
    <w:rsid w:val="007524E1"/>
    <w:rsid w:val="00782E49"/>
    <w:rsid w:val="007920EC"/>
    <w:rsid w:val="00796B86"/>
    <w:rsid w:val="0079795A"/>
    <w:rsid w:val="007A3898"/>
    <w:rsid w:val="007A709F"/>
    <w:rsid w:val="007B37C3"/>
    <w:rsid w:val="007B53FD"/>
    <w:rsid w:val="007C19B7"/>
    <w:rsid w:val="007D143E"/>
    <w:rsid w:val="007D354F"/>
    <w:rsid w:val="007E2806"/>
    <w:rsid w:val="007F5D71"/>
    <w:rsid w:val="0080731D"/>
    <w:rsid w:val="00826DD4"/>
    <w:rsid w:val="008275E1"/>
    <w:rsid w:val="00831B5D"/>
    <w:rsid w:val="008419B7"/>
    <w:rsid w:val="00857F3D"/>
    <w:rsid w:val="0086389B"/>
    <w:rsid w:val="00865AC5"/>
    <w:rsid w:val="0087288E"/>
    <w:rsid w:val="00890116"/>
    <w:rsid w:val="008937CE"/>
    <w:rsid w:val="008B277A"/>
    <w:rsid w:val="008E3797"/>
    <w:rsid w:val="008F10CF"/>
    <w:rsid w:val="00910EBD"/>
    <w:rsid w:val="00917275"/>
    <w:rsid w:val="009276DB"/>
    <w:rsid w:val="00927DB7"/>
    <w:rsid w:val="00941ECB"/>
    <w:rsid w:val="009456BE"/>
    <w:rsid w:val="00947AF2"/>
    <w:rsid w:val="00962C1D"/>
    <w:rsid w:val="0096665B"/>
    <w:rsid w:val="00967E67"/>
    <w:rsid w:val="00973E24"/>
    <w:rsid w:val="00974387"/>
    <w:rsid w:val="00975ECF"/>
    <w:rsid w:val="009865F6"/>
    <w:rsid w:val="009A009C"/>
    <w:rsid w:val="009A1569"/>
    <w:rsid w:val="009B17B2"/>
    <w:rsid w:val="009C3A9D"/>
    <w:rsid w:val="009D5346"/>
    <w:rsid w:val="009E460D"/>
    <w:rsid w:val="009E5860"/>
    <w:rsid w:val="009F1AFE"/>
    <w:rsid w:val="00A217CC"/>
    <w:rsid w:val="00A353BF"/>
    <w:rsid w:val="00A52A7F"/>
    <w:rsid w:val="00A70776"/>
    <w:rsid w:val="00A844BE"/>
    <w:rsid w:val="00A918A1"/>
    <w:rsid w:val="00AA063A"/>
    <w:rsid w:val="00AB6B7C"/>
    <w:rsid w:val="00AC4B23"/>
    <w:rsid w:val="00AD18C5"/>
    <w:rsid w:val="00AE2369"/>
    <w:rsid w:val="00AF068E"/>
    <w:rsid w:val="00AF2D4F"/>
    <w:rsid w:val="00AF4397"/>
    <w:rsid w:val="00B001C7"/>
    <w:rsid w:val="00B10E3B"/>
    <w:rsid w:val="00B13BD9"/>
    <w:rsid w:val="00B23504"/>
    <w:rsid w:val="00B36062"/>
    <w:rsid w:val="00B42695"/>
    <w:rsid w:val="00B44601"/>
    <w:rsid w:val="00B65FC5"/>
    <w:rsid w:val="00B87AEB"/>
    <w:rsid w:val="00BB1BFD"/>
    <w:rsid w:val="00BB6175"/>
    <w:rsid w:val="00BC133B"/>
    <w:rsid w:val="00BC368C"/>
    <w:rsid w:val="00BC376D"/>
    <w:rsid w:val="00BC6E48"/>
    <w:rsid w:val="00BD6B96"/>
    <w:rsid w:val="00BE68FB"/>
    <w:rsid w:val="00BF4EC1"/>
    <w:rsid w:val="00C02F80"/>
    <w:rsid w:val="00C033A7"/>
    <w:rsid w:val="00C0392D"/>
    <w:rsid w:val="00C123C9"/>
    <w:rsid w:val="00C22547"/>
    <w:rsid w:val="00C27FB1"/>
    <w:rsid w:val="00C32CA5"/>
    <w:rsid w:val="00C34B7B"/>
    <w:rsid w:val="00C42955"/>
    <w:rsid w:val="00C7346D"/>
    <w:rsid w:val="00C775E8"/>
    <w:rsid w:val="00C83C5D"/>
    <w:rsid w:val="00C91B7D"/>
    <w:rsid w:val="00C971C1"/>
    <w:rsid w:val="00C97299"/>
    <w:rsid w:val="00CA10D6"/>
    <w:rsid w:val="00CB525D"/>
    <w:rsid w:val="00CC4A64"/>
    <w:rsid w:val="00CC55E2"/>
    <w:rsid w:val="00CC6A05"/>
    <w:rsid w:val="00CC7A85"/>
    <w:rsid w:val="00CD7479"/>
    <w:rsid w:val="00CD7EAD"/>
    <w:rsid w:val="00CE6018"/>
    <w:rsid w:val="00CE6A3C"/>
    <w:rsid w:val="00CF2324"/>
    <w:rsid w:val="00D143AD"/>
    <w:rsid w:val="00D1491C"/>
    <w:rsid w:val="00D15AD6"/>
    <w:rsid w:val="00D2086E"/>
    <w:rsid w:val="00D20F97"/>
    <w:rsid w:val="00D21AA6"/>
    <w:rsid w:val="00D31E79"/>
    <w:rsid w:val="00D34056"/>
    <w:rsid w:val="00D430B8"/>
    <w:rsid w:val="00D44F96"/>
    <w:rsid w:val="00D509C7"/>
    <w:rsid w:val="00D6542A"/>
    <w:rsid w:val="00D70B12"/>
    <w:rsid w:val="00D72570"/>
    <w:rsid w:val="00D75C89"/>
    <w:rsid w:val="00D82FDE"/>
    <w:rsid w:val="00D84980"/>
    <w:rsid w:val="00D91616"/>
    <w:rsid w:val="00D91D06"/>
    <w:rsid w:val="00D93C8C"/>
    <w:rsid w:val="00DB7035"/>
    <w:rsid w:val="00DC6EFB"/>
    <w:rsid w:val="00DD24C1"/>
    <w:rsid w:val="00DE1217"/>
    <w:rsid w:val="00DF1796"/>
    <w:rsid w:val="00E0218B"/>
    <w:rsid w:val="00E20ADB"/>
    <w:rsid w:val="00E22005"/>
    <w:rsid w:val="00E26D6F"/>
    <w:rsid w:val="00E32CD8"/>
    <w:rsid w:val="00E407B4"/>
    <w:rsid w:val="00E55D03"/>
    <w:rsid w:val="00E763DF"/>
    <w:rsid w:val="00E93D7F"/>
    <w:rsid w:val="00EA3E83"/>
    <w:rsid w:val="00EA6AAF"/>
    <w:rsid w:val="00EC027E"/>
    <w:rsid w:val="00EC4517"/>
    <w:rsid w:val="00ED3F20"/>
    <w:rsid w:val="00EF03D1"/>
    <w:rsid w:val="00EF5B8C"/>
    <w:rsid w:val="00F06C8B"/>
    <w:rsid w:val="00F17CF4"/>
    <w:rsid w:val="00F22522"/>
    <w:rsid w:val="00F23672"/>
    <w:rsid w:val="00F451AA"/>
    <w:rsid w:val="00F51813"/>
    <w:rsid w:val="00F52EE5"/>
    <w:rsid w:val="00F57DE4"/>
    <w:rsid w:val="00F63FA7"/>
    <w:rsid w:val="00F8119A"/>
    <w:rsid w:val="00F92C87"/>
    <w:rsid w:val="00FB41A7"/>
    <w:rsid w:val="00FC245F"/>
    <w:rsid w:val="00FE79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F28C0"/>
    <w:pPr>
      <w:widowControl w:val="0"/>
      <w:jc w:val="both"/>
    </w:pPr>
  </w:style>
  <w:style w:type="paragraph" w:styleId="1">
    <w:name w:val="heading 1"/>
    <w:basedOn w:val="a0"/>
    <w:next w:val="a0"/>
    <w:link w:val="1Char"/>
    <w:qFormat/>
    <w:rsid w:val="00CF2324"/>
    <w:pPr>
      <w:keepNext/>
      <w:keepLines/>
      <w:spacing w:before="340" w:after="330" w:line="578" w:lineRule="auto"/>
      <w:outlineLvl w:val="0"/>
    </w:pPr>
    <w:rPr>
      <w:b/>
      <w:bCs/>
      <w:kern w:val="44"/>
      <w:sz w:val="44"/>
      <w:szCs w:val="44"/>
    </w:rPr>
  </w:style>
  <w:style w:type="paragraph" w:styleId="2">
    <w:name w:val="heading 2"/>
    <w:basedOn w:val="a0"/>
    <w:next w:val="a0"/>
    <w:link w:val="2Char"/>
    <w:uiPriority w:val="9"/>
    <w:unhideWhenUsed/>
    <w:qFormat/>
    <w:rsid w:val="00947AF2"/>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0"/>
    <w:next w:val="a0"/>
    <w:link w:val="3Char"/>
    <w:uiPriority w:val="9"/>
    <w:unhideWhenUsed/>
    <w:qFormat/>
    <w:rsid w:val="00622BCB"/>
    <w:pPr>
      <w:keepNext/>
      <w:keepLines/>
      <w:spacing w:before="260" w:after="260" w:line="416" w:lineRule="auto"/>
      <w:outlineLvl w:val="2"/>
    </w:pPr>
    <w:rPr>
      <w:b/>
      <w:bCs/>
      <w:sz w:val="32"/>
      <w:szCs w:val="32"/>
    </w:rPr>
  </w:style>
  <w:style w:type="paragraph" w:styleId="4">
    <w:name w:val="heading 4"/>
    <w:basedOn w:val="a0"/>
    <w:next w:val="a0"/>
    <w:link w:val="4Char"/>
    <w:uiPriority w:val="9"/>
    <w:unhideWhenUsed/>
    <w:qFormat/>
    <w:rsid w:val="003F40B7"/>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Char"/>
    <w:uiPriority w:val="99"/>
    <w:unhideWhenUsed/>
    <w:rsid w:val="006F28C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1"/>
    <w:link w:val="a4"/>
    <w:uiPriority w:val="99"/>
    <w:rsid w:val="006F28C0"/>
    <w:rPr>
      <w:sz w:val="18"/>
      <w:szCs w:val="18"/>
    </w:rPr>
  </w:style>
  <w:style w:type="paragraph" w:styleId="a5">
    <w:name w:val="footer"/>
    <w:basedOn w:val="a0"/>
    <w:link w:val="Char0"/>
    <w:uiPriority w:val="99"/>
    <w:unhideWhenUsed/>
    <w:rsid w:val="006F28C0"/>
    <w:pPr>
      <w:tabs>
        <w:tab w:val="center" w:pos="4153"/>
        <w:tab w:val="right" w:pos="8306"/>
      </w:tabs>
      <w:snapToGrid w:val="0"/>
      <w:jc w:val="left"/>
    </w:pPr>
    <w:rPr>
      <w:sz w:val="18"/>
      <w:szCs w:val="18"/>
    </w:rPr>
  </w:style>
  <w:style w:type="character" w:customStyle="1" w:styleId="Char0">
    <w:name w:val="页脚 Char"/>
    <w:basedOn w:val="a1"/>
    <w:link w:val="a5"/>
    <w:uiPriority w:val="99"/>
    <w:rsid w:val="006F28C0"/>
    <w:rPr>
      <w:sz w:val="18"/>
      <w:szCs w:val="18"/>
    </w:rPr>
  </w:style>
  <w:style w:type="paragraph" w:styleId="a6">
    <w:name w:val="Balloon Text"/>
    <w:basedOn w:val="a0"/>
    <w:link w:val="Char1"/>
    <w:uiPriority w:val="99"/>
    <w:semiHidden/>
    <w:unhideWhenUsed/>
    <w:rsid w:val="006F28C0"/>
    <w:rPr>
      <w:sz w:val="18"/>
      <w:szCs w:val="18"/>
    </w:rPr>
  </w:style>
  <w:style w:type="character" w:customStyle="1" w:styleId="Char1">
    <w:name w:val="批注框文本 Char"/>
    <w:basedOn w:val="a1"/>
    <w:link w:val="a6"/>
    <w:uiPriority w:val="99"/>
    <w:semiHidden/>
    <w:rsid w:val="006F28C0"/>
    <w:rPr>
      <w:sz w:val="18"/>
      <w:szCs w:val="18"/>
    </w:rPr>
  </w:style>
  <w:style w:type="paragraph" w:styleId="a7">
    <w:name w:val="List Paragraph"/>
    <w:basedOn w:val="a0"/>
    <w:link w:val="Char2"/>
    <w:qFormat/>
    <w:rsid w:val="004B382A"/>
    <w:pPr>
      <w:ind w:firstLineChars="200" w:firstLine="420"/>
    </w:pPr>
  </w:style>
  <w:style w:type="character" w:customStyle="1" w:styleId="1Char">
    <w:name w:val="标题 1 Char"/>
    <w:basedOn w:val="a1"/>
    <w:link w:val="1"/>
    <w:uiPriority w:val="9"/>
    <w:rsid w:val="00CF2324"/>
    <w:rPr>
      <w:b/>
      <w:bCs/>
      <w:kern w:val="44"/>
      <w:sz w:val="44"/>
      <w:szCs w:val="44"/>
    </w:rPr>
  </w:style>
  <w:style w:type="paragraph" w:styleId="TOC">
    <w:name w:val="TOC Heading"/>
    <w:basedOn w:val="1"/>
    <w:next w:val="a0"/>
    <w:uiPriority w:val="39"/>
    <w:semiHidden/>
    <w:unhideWhenUsed/>
    <w:qFormat/>
    <w:rsid w:val="00CF2324"/>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character" w:customStyle="1" w:styleId="2Char">
    <w:name w:val="标题 2 Char"/>
    <w:basedOn w:val="a1"/>
    <w:link w:val="2"/>
    <w:uiPriority w:val="9"/>
    <w:rsid w:val="00947AF2"/>
    <w:rPr>
      <w:rFonts w:asciiTheme="majorHAnsi" w:eastAsiaTheme="majorEastAsia" w:hAnsiTheme="majorHAnsi" w:cstheme="majorBidi"/>
      <w:b/>
      <w:bCs/>
      <w:sz w:val="32"/>
      <w:szCs w:val="32"/>
    </w:rPr>
  </w:style>
  <w:style w:type="paragraph" w:styleId="10">
    <w:name w:val="toc 1"/>
    <w:basedOn w:val="a0"/>
    <w:next w:val="a0"/>
    <w:autoRedefine/>
    <w:uiPriority w:val="39"/>
    <w:unhideWhenUsed/>
    <w:rsid w:val="00D15AD6"/>
    <w:pPr>
      <w:tabs>
        <w:tab w:val="right" w:leader="dot" w:pos="8296"/>
      </w:tabs>
    </w:pPr>
  </w:style>
  <w:style w:type="paragraph" w:styleId="20">
    <w:name w:val="toc 2"/>
    <w:basedOn w:val="a0"/>
    <w:next w:val="a0"/>
    <w:autoRedefine/>
    <w:uiPriority w:val="39"/>
    <w:unhideWhenUsed/>
    <w:rsid w:val="00947AF2"/>
    <w:pPr>
      <w:ind w:leftChars="200" w:left="420"/>
    </w:pPr>
  </w:style>
  <w:style w:type="character" w:styleId="a8">
    <w:name w:val="Hyperlink"/>
    <w:basedOn w:val="a1"/>
    <w:uiPriority w:val="99"/>
    <w:unhideWhenUsed/>
    <w:rsid w:val="00947AF2"/>
    <w:rPr>
      <w:color w:val="0000FF" w:themeColor="hyperlink"/>
      <w:u w:val="single"/>
    </w:rPr>
  </w:style>
  <w:style w:type="character" w:customStyle="1" w:styleId="3Char">
    <w:name w:val="标题 3 Char"/>
    <w:basedOn w:val="a1"/>
    <w:link w:val="3"/>
    <w:uiPriority w:val="9"/>
    <w:rsid w:val="00622BCB"/>
    <w:rPr>
      <w:b/>
      <w:bCs/>
      <w:sz w:val="32"/>
      <w:szCs w:val="32"/>
    </w:rPr>
  </w:style>
  <w:style w:type="character" w:customStyle="1" w:styleId="Arial">
    <w:name w:val="样式 (西文) Arial 小五"/>
    <w:rsid w:val="00622BCB"/>
    <w:rPr>
      <w:rFonts w:ascii="Arial" w:eastAsia="宋体" w:hAnsi="Arial"/>
      <w:b/>
      <w:kern w:val="0"/>
      <w:sz w:val="21"/>
      <w:u w:val="single"/>
    </w:rPr>
  </w:style>
  <w:style w:type="paragraph" w:styleId="a9">
    <w:name w:val="caption"/>
    <w:basedOn w:val="a0"/>
    <w:next w:val="a0"/>
    <w:uiPriority w:val="35"/>
    <w:qFormat/>
    <w:rsid w:val="00622BCB"/>
    <w:rPr>
      <w:rFonts w:ascii="Arial" w:eastAsia="黑体" w:hAnsi="Arial" w:cs="Arial"/>
      <w:sz w:val="20"/>
      <w:szCs w:val="24"/>
    </w:rPr>
  </w:style>
  <w:style w:type="paragraph" w:customStyle="1" w:styleId="aa">
    <w:name w:val="表格"/>
    <w:rsid w:val="00622BCB"/>
    <w:pPr>
      <w:spacing w:line="312" w:lineRule="atLeast"/>
      <w:ind w:left="28" w:right="28"/>
      <w:jc w:val="both"/>
    </w:pPr>
    <w:rPr>
      <w:rFonts w:ascii="Times New Roman" w:eastAsia="宋体" w:hAnsi="Times New Roman" w:cs="Times New Roman"/>
      <w:kern w:val="0"/>
      <w:sz w:val="18"/>
      <w:szCs w:val="20"/>
    </w:rPr>
  </w:style>
  <w:style w:type="paragraph" w:customStyle="1" w:styleId="ab">
    <w:name w:val="段"/>
    <w:rsid w:val="00622BCB"/>
    <w:pPr>
      <w:autoSpaceDE w:val="0"/>
      <w:autoSpaceDN w:val="0"/>
      <w:ind w:firstLineChars="200" w:firstLine="200"/>
      <w:jc w:val="both"/>
    </w:pPr>
    <w:rPr>
      <w:rFonts w:ascii="宋体" w:eastAsia="宋体" w:hAnsi="Times New Roman" w:cs="Times New Roman"/>
      <w:kern w:val="0"/>
      <w:szCs w:val="20"/>
    </w:rPr>
  </w:style>
  <w:style w:type="paragraph" w:customStyle="1" w:styleId="21">
    <w:name w:val="样式 首行缩进:  2 字符"/>
    <w:basedOn w:val="a0"/>
    <w:uiPriority w:val="99"/>
    <w:rsid w:val="00622BCB"/>
    <w:pPr>
      <w:spacing w:line="360" w:lineRule="auto"/>
      <w:ind w:firstLineChars="200" w:firstLine="420"/>
    </w:pPr>
    <w:rPr>
      <w:rFonts w:ascii="Times New Roman" w:eastAsia="宋体" w:hAnsi="Times New Roman" w:cs="宋体"/>
      <w:szCs w:val="20"/>
    </w:rPr>
  </w:style>
  <w:style w:type="paragraph" w:styleId="30">
    <w:name w:val="toc 3"/>
    <w:basedOn w:val="a0"/>
    <w:next w:val="a0"/>
    <w:autoRedefine/>
    <w:uiPriority w:val="39"/>
    <w:unhideWhenUsed/>
    <w:rsid w:val="00622BCB"/>
    <w:pPr>
      <w:ind w:leftChars="400" w:left="840"/>
    </w:pPr>
  </w:style>
  <w:style w:type="character" w:customStyle="1" w:styleId="4Char">
    <w:name w:val="标题 4 Char"/>
    <w:basedOn w:val="a1"/>
    <w:link w:val="4"/>
    <w:uiPriority w:val="9"/>
    <w:rsid w:val="003F40B7"/>
    <w:rPr>
      <w:rFonts w:asciiTheme="majorHAnsi" w:eastAsiaTheme="majorEastAsia" w:hAnsiTheme="majorHAnsi" w:cstheme="majorBidi"/>
      <w:b/>
      <w:bCs/>
      <w:sz w:val="28"/>
      <w:szCs w:val="28"/>
    </w:rPr>
  </w:style>
  <w:style w:type="paragraph" w:customStyle="1" w:styleId="ac">
    <w:name w:val="正文标准"/>
    <w:basedOn w:val="a0"/>
    <w:link w:val="Char3"/>
    <w:qFormat/>
    <w:rsid w:val="00BC368C"/>
    <w:pPr>
      <w:spacing w:before="240" w:after="240" w:line="360" w:lineRule="auto"/>
      <w:ind w:firstLineChars="200" w:firstLine="480"/>
    </w:pPr>
    <w:rPr>
      <w:sz w:val="24"/>
      <w:szCs w:val="24"/>
    </w:rPr>
  </w:style>
  <w:style w:type="character" w:customStyle="1" w:styleId="Char3">
    <w:name w:val="正文标准 Char"/>
    <w:basedOn w:val="a1"/>
    <w:link w:val="ac"/>
    <w:rsid w:val="00BC368C"/>
    <w:rPr>
      <w:sz w:val="24"/>
      <w:szCs w:val="24"/>
    </w:rPr>
  </w:style>
  <w:style w:type="paragraph" w:customStyle="1" w:styleId="a">
    <w:name w:val="标号标题"/>
    <w:basedOn w:val="a0"/>
    <w:rsid w:val="00200AA5"/>
    <w:pPr>
      <w:widowControl/>
      <w:numPr>
        <w:numId w:val="1"/>
      </w:numPr>
      <w:spacing w:line="360" w:lineRule="auto"/>
      <w:jc w:val="left"/>
    </w:pPr>
    <w:rPr>
      <w:rFonts w:ascii="Times New Roman" w:eastAsia="宋体" w:hAnsi="Times New Roman" w:cs="Times New Roman"/>
      <w:b/>
      <w:szCs w:val="24"/>
    </w:rPr>
  </w:style>
  <w:style w:type="character" w:customStyle="1" w:styleId="Char2">
    <w:name w:val="列出段落 Char"/>
    <w:basedOn w:val="a1"/>
    <w:link w:val="a7"/>
    <w:uiPriority w:val="34"/>
    <w:rsid w:val="00F92C87"/>
  </w:style>
  <w:style w:type="character" w:customStyle="1" w:styleId="Char4">
    <w:name w:val="批注文字 Char"/>
    <w:link w:val="ad"/>
    <w:uiPriority w:val="99"/>
    <w:rsid w:val="005C69B9"/>
  </w:style>
  <w:style w:type="character" w:styleId="ae">
    <w:name w:val="annotation reference"/>
    <w:uiPriority w:val="99"/>
    <w:unhideWhenUsed/>
    <w:rsid w:val="005C69B9"/>
    <w:rPr>
      <w:sz w:val="21"/>
      <w:szCs w:val="21"/>
    </w:rPr>
  </w:style>
  <w:style w:type="paragraph" w:styleId="ad">
    <w:name w:val="annotation text"/>
    <w:basedOn w:val="a0"/>
    <w:link w:val="Char4"/>
    <w:uiPriority w:val="99"/>
    <w:unhideWhenUsed/>
    <w:rsid w:val="005C69B9"/>
    <w:pPr>
      <w:jc w:val="left"/>
    </w:pPr>
  </w:style>
  <w:style w:type="character" w:customStyle="1" w:styleId="Char10">
    <w:name w:val="批注文字 Char1"/>
    <w:basedOn w:val="a1"/>
    <w:uiPriority w:val="99"/>
    <w:semiHidden/>
    <w:rsid w:val="005C69B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F28C0"/>
    <w:pPr>
      <w:widowControl w:val="0"/>
      <w:jc w:val="both"/>
    </w:pPr>
  </w:style>
  <w:style w:type="paragraph" w:styleId="1">
    <w:name w:val="heading 1"/>
    <w:basedOn w:val="a0"/>
    <w:next w:val="a0"/>
    <w:link w:val="1Char"/>
    <w:qFormat/>
    <w:rsid w:val="00CF2324"/>
    <w:pPr>
      <w:keepNext/>
      <w:keepLines/>
      <w:spacing w:before="340" w:after="330" w:line="578" w:lineRule="auto"/>
      <w:outlineLvl w:val="0"/>
    </w:pPr>
    <w:rPr>
      <w:b/>
      <w:bCs/>
      <w:kern w:val="44"/>
      <w:sz w:val="44"/>
      <w:szCs w:val="44"/>
    </w:rPr>
  </w:style>
  <w:style w:type="paragraph" w:styleId="2">
    <w:name w:val="heading 2"/>
    <w:basedOn w:val="a0"/>
    <w:next w:val="a0"/>
    <w:link w:val="2Char"/>
    <w:uiPriority w:val="9"/>
    <w:unhideWhenUsed/>
    <w:qFormat/>
    <w:rsid w:val="00947AF2"/>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0"/>
    <w:next w:val="a0"/>
    <w:link w:val="3Char"/>
    <w:uiPriority w:val="9"/>
    <w:unhideWhenUsed/>
    <w:qFormat/>
    <w:rsid w:val="00622BCB"/>
    <w:pPr>
      <w:keepNext/>
      <w:keepLines/>
      <w:spacing w:before="260" w:after="260" w:line="416" w:lineRule="auto"/>
      <w:outlineLvl w:val="2"/>
    </w:pPr>
    <w:rPr>
      <w:b/>
      <w:bCs/>
      <w:sz w:val="32"/>
      <w:szCs w:val="32"/>
    </w:rPr>
  </w:style>
  <w:style w:type="paragraph" w:styleId="4">
    <w:name w:val="heading 4"/>
    <w:basedOn w:val="a0"/>
    <w:next w:val="a0"/>
    <w:link w:val="4Char"/>
    <w:uiPriority w:val="9"/>
    <w:unhideWhenUsed/>
    <w:qFormat/>
    <w:rsid w:val="003F40B7"/>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Char"/>
    <w:uiPriority w:val="99"/>
    <w:unhideWhenUsed/>
    <w:rsid w:val="006F28C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1"/>
    <w:link w:val="a4"/>
    <w:uiPriority w:val="99"/>
    <w:rsid w:val="006F28C0"/>
    <w:rPr>
      <w:sz w:val="18"/>
      <w:szCs w:val="18"/>
    </w:rPr>
  </w:style>
  <w:style w:type="paragraph" w:styleId="a5">
    <w:name w:val="footer"/>
    <w:basedOn w:val="a0"/>
    <w:link w:val="Char0"/>
    <w:uiPriority w:val="99"/>
    <w:unhideWhenUsed/>
    <w:rsid w:val="006F28C0"/>
    <w:pPr>
      <w:tabs>
        <w:tab w:val="center" w:pos="4153"/>
        <w:tab w:val="right" w:pos="8306"/>
      </w:tabs>
      <w:snapToGrid w:val="0"/>
      <w:jc w:val="left"/>
    </w:pPr>
    <w:rPr>
      <w:sz w:val="18"/>
      <w:szCs w:val="18"/>
    </w:rPr>
  </w:style>
  <w:style w:type="character" w:customStyle="1" w:styleId="Char0">
    <w:name w:val="页脚 Char"/>
    <w:basedOn w:val="a1"/>
    <w:link w:val="a5"/>
    <w:uiPriority w:val="99"/>
    <w:rsid w:val="006F28C0"/>
    <w:rPr>
      <w:sz w:val="18"/>
      <w:szCs w:val="18"/>
    </w:rPr>
  </w:style>
  <w:style w:type="paragraph" w:styleId="a6">
    <w:name w:val="Balloon Text"/>
    <w:basedOn w:val="a0"/>
    <w:link w:val="Char1"/>
    <w:uiPriority w:val="99"/>
    <w:semiHidden/>
    <w:unhideWhenUsed/>
    <w:rsid w:val="006F28C0"/>
    <w:rPr>
      <w:sz w:val="18"/>
      <w:szCs w:val="18"/>
    </w:rPr>
  </w:style>
  <w:style w:type="character" w:customStyle="1" w:styleId="Char1">
    <w:name w:val="批注框文本 Char"/>
    <w:basedOn w:val="a1"/>
    <w:link w:val="a6"/>
    <w:uiPriority w:val="99"/>
    <w:semiHidden/>
    <w:rsid w:val="006F28C0"/>
    <w:rPr>
      <w:sz w:val="18"/>
      <w:szCs w:val="18"/>
    </w:rPr>
  </w:style>
  <w:style w:type="paragraph" w:styleId="a7">
    <w:name w:val="List Paragraph"/>
    <w:basedOn w:val="a0"/>
    <w:link w:val="Char2"/>
    <w:qFormat/>
    <w:rsid w:val="004B382A"/>
    <w:pPr>
      <w:ind w:firstLineChars="200" w:firstLine="420"/>
    </w:pPr>
  </w:style>
  <w:style w:type="character" w:customStyle="1" w:styleId="1Char">
    <w:name w:val="标题 1 Char"/>
    <w:basedOn w:val="a1"/>
    <w:link w:val="1"/>
    <w:uiPriority w:val="9"/>
    <w:rsid w:val="00CF2324"/>
    <w:rPr>
      <w:b/>
      <w:bCs/>
      <w:kern w:val="44"/>
      <w:sz w:val="44"/>
      <w:szCs w:val="44"/>
    </w:rPr>
  </w:style>
  <w:style w:type="paragraph" w:styleId="TOC">
    <w:name w:val="TOC Heading"/>
    <w:basedOn w:val="1"/>
    <w:next w:val="a0"/>
    <w:uiPriority w:val="39"/>
    <w:semiHidden/>
    <w:unhideWhenUsed/>
    <w:qFormat/>
    <w:rsid w:val="00CF2324"/>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character" w:customStyle="1" w:styleId="2Char">
    <w:name w:val="标题 2 Char"/>
    <w:basedOn w:val="a1"/>
    <w:link w:val="2"/>
    <w:uiPriority w:val="9"/>
    <w:rsid w:val="00947AF2"/>
    <w:rPr>
      <w:rFonts w:asciiTheme="majorHAnsi" w:eastAsiaTheme="majorEastAsia" w:hAnsiTheme="majorHAnsi" w:cstheme="majorBidi"/>
      <w:b/>
      <w:bCs/>
      <w:sz w:val="32"/>
      <w:szCs w:val="32"/>
    </w:rPr>
  </w:style>
  <w:style w:type="paragraph" w:styleId="10">
    <w:name w:val="toc 1"/>
    <w:basedOn w:val="a0"/>
    <w:next w:val="a0"/>
    <w:autoRedefine/>
    <w:uiPriority w:val="39"/>
    <w:unhideWhenUsed/>
    <w:rsid w:val="00D15AD6"/>
    <w:pPr>
      <w:tabs>
        <w:tab w:val="right" w:leader="dot" w:pos="8296"/>
      </w:tabs>
    </w:pPr>
  </w:style>
  <w:style w:type="paragraph" w:styleId="20">
    <w:name w:val="toc 2"/>
    <w:basedOn w:val="a0"/>
    <w:next w:val="a0"/>
    <w:autoRedefine/>
    <w:uiPriority w:val="39"/>
    <w:unhideWhenUsed/>
    <w:rsid w:val="00947AF2"/>
    <w:pPr>
      <w:ind w:leftChars="200" w:left="420"/>
    </w:pPr>
  </w:style>
  <w:style w:type="character" w:styleId="a8">
    <w:name w:val="Hyperlink"/>
    <w:basedOn w:val="a1"/>
    <w:uiPriority w:val="99"/>
    <w:unhideWhenUsed/>
    <w:rsid w:val="00947AF2"/>
    <w:rPr>
      <w:color w:val="0000FF" w:themeColor="hyperlink"/>
      <w:u w:val="single"/>
    </w:rPr>
  </w:style>
  <w:style w:type="character" w:customStyle="1" w:styleId="3Char">
    <w:name w:val="标题 3 Char"/>
    <w:basedOn w:val="a1"/>
    <w:link w:val="3"/>
    <w:uiPriority w:val="9"/>
    <w:rsid w:val="00622BCB"/>
    <w:rPr>
      <w:b/>
      <w:bCs/>
      <w:sz w:val="32"/>
      <w:szCs w:val="32"/>
    </w:rPr>
  </w:style>
  <w:style w:type="character" w:customStyle="1" w:styleId="Arial">
    <w:name w:val="样式 (西文) Arial 小五"/>
    <w:rsid w:val="00622BCB"/>
    <w:rPr>
      <w:rFonts w:ascii="Arial" w:eastAsia="宋体" w:hAnsi="Arial"/>
      <w:b/>
      <w:kern w:val="0"/>
      <w:sz w:val="21"/>
      <w:u w:val="single"/>
    </w:rPr>
  </w:style>
  <w:style w:type="paragraph" w:styleId="a9">
    <w:name w:val="caption"/>
    <w:basedOn w:val="a0"/>
    <w:next w:val="a0"/>
    <w:uiPriority w:val="35"/>
    <w:qFormat/>
    <w:rsid w:val="00622BCB"/>
    <w:rPr>
      <w:rFonts w:ascii="Arial" w:eastAsia="黑体" w:hAnsi="Arial" w:cs="Arial"/>
      <w:sz w:val="20"/>
      <w:szCs w:val="24"/>
    </w:rPr>
  </w:style>
  <w:style w:type="paragraph" w:customStyle="1" w:styleId="aa">
    <w:name w:val="表格"/>
    <w:rsid w:val="00622BCB"/>
    <w:pPr>
      <w:spacing w:line="312" w:lineRule="atLeast"/>
      <w:ind w:left="28" w:right="28"/>
      <w:jc w:val="both"/>
    </w:pPr>
    <w:rPr>
      <w:rFonts w:ascii="Times New Roman" w:eastAsia="宋体" w:hAnsi="Times New Roman" w:cs="Times New Roman"/>
      <w:kern w:val="0"/>
      <w:sz w:val="18"/>
      <w:szCs w:val="20"/>
    </w:rPr>
  </w:style>
  <w:style w:type="paragraph" w:customStyle="1" w:styleId="ab">
    <w:name w:val="段"/>
    <w:rsid w:val="00622BCB"/>
    <w:pPr>
      <w:autoSpaceDE w:val="0"/>
      <w:autoSpaceDN w:val="0"/>
      <w:ind w:firstLineChars="200" w:firstLine="200"/>
      <w:jc w:val="both"/>
    </w:pPr>
    <w:rPr>
      <w:rFonts w:ascii="宋体" w:eastAsia="宋体" w:hAnsi="Times New Roman" w:cs="Times New Roman"/>
      <w:kern w:val="0"/>
      <w:szCs w:val="20"/>
    </w:rPr>
  </w:style>
  <w:style w:type="paragraph" w:customStyle="1" w:styleId="21">
    <w:name w:val="样式 首行缩进:  2 字符"/>
    <w:basedOn w:val="a0"/>
    <w:uiPriority w:val="99"/>
    <w:rsid w:val="00622BCB"/>
    <w:pPr>
      <w:spacing w:line="360" w:lineRule="auto"/>
      <w:ind w:firstLineChars="200" w:firstLine="420"/>
    </w:pPr>
    <w:rPr>
      <w:rFonts w:ascii="Times New Roman" w:eastAsia="宋体" w:hAnsi="Times New Roman" w:cs="宋体"/>
      <w:szCs w:val="20"/>
    </w:rPr>
  </w:style>
  <w:style w:type="paragraph" w:styleId="30">
    <w:name w:val="toc 3"/>
    <w:basedOn w:val="a0"/>
    <w:next w:val="a0"/>
    <w:autoRedefine/>
    <w:uiPriority w:val="39"/>
    <w:unhideWhenUsed/>
    <w:rsid w:val="00622BCB"/>
    <w:pPr>
      <w:ind w:leftChars="400" w:left="840"/>
    </w:pPr>
  </w:style>
  <w:style w:type="character" w:customStyle="1" w:styleId="4Char">
    <w:name w:val="标题 4 Char"/>
    <w:basedOn w:val="a1"/>
    <w:link w:val="4"/>
    <w:uiPriority w:val="9"/>
    <w:rsid w:val="003F40B7"/>
    <w:rPr>
      <w:rFonts w:asciiTheme="majorHAnsi" w:eastAsiaTheme="majorEastAsia" w:hAnsiTheme="majorHAnsi" w:cstheme="majorBidi"/>
      <w:b/>
      <w:bCs/>
      <w:sz w:val="28"/>
      <w:szCs w:val="28"/>
    </w:rPr>
  </w:style>
  <w:style w:type="paragraph" w:customStyle="1" w:styleId="ac">
    <w:name w:val="正文标准"/>
    <w:basedOn w:val="a0"/>
    <w:link w:val="Char3"/>
    <w:qFormat/>
    <w:rsid w:val="00BC368C"/>
    <w:pPr>
      <w:spacing w:before="240" w:after="240" w:line="360" w:lineRule="auto"/>
      <w:ind w:firstLineChars="200" w:firstLine="480"/>
    </w:pPr>
    <w:rPr>
      <w:sz w:val="24"/>
      <w:szCs w:val="24"/>
    </w:rPr>
  </w:style>
  <w:style w:type="character" w:customStyle="1" w:styleId="Char3">
    <w:name w:val="正文标准 Char"/>
    <w:basedOn w:val="a1"/>
    <w:link w:val="ac"/>
    <w:rsid w:val="00BC368C"/>
    <w:rPr>
      <w:sz w:val="24"/>
      <w:szCs w:val="24"/>
    </w:rPr>
  </w:style>
  <w:style w:type="paragraph" w:customStyle="1" w:styleId="a">
    <w:name w:val="标号标题"/>
    <w:basedOn w:val="a0"/>
    <w:rsid w:val="00200AA5"/>
    <w:pPr>
      <w:widowControl/>
      <w:numPr>
        <w:numId w:val="1"/>
      </w:numPr>
      <w:spacing w:line="360" w:lineRule="auto"/>
      <w:jc w:val="left"/>
    </w:pPr>
    <w:rPr>
      <w:rFonts w:ascii="Times New Roman" w:eastAsia="宋体" w:hAnsi="Times New Roman" w:cs="Times New Roman"/>
      <w:b/>
      <w:szCs w:val="24"/>
    </w:rPr>
  </w:style>
  <w:style w:type="character" w:customStyle="1" w:styleId="Char2">
    <w:name w:val="列出段落 Char"/>
    <w:basedOn w:val="a1"/>
    <w:link w:val="a7"/>
    <w:uiPriority w:val="34"/>
    <w:rsid w:val="00F92C87"/>
  </w:style>
  <w:style w:type="character" w:customStyle="1" w:styleId="Char4">
    <w:name w:val="批注文字 Char"/>
    <w:link w:val="ad"/>
    <w:uiPriority w:val="99"/>
    <w:rsid w:val="005C69B9"/>
  </w:style>
  <w:style w:type="character" w:styleId="ae">
    <w:name w:val="annotation reference"/>
    <w:uiPriority w:val="99"/>
    <w:unhideWhenUsed/>
    <w:rsid w:val="005C69B9"/>
    <w:rPr>
      <w:sz w:val="21"/>
      <w:szCs w:val="21"/>
    </w:rPr>
  </w:style>
  <w:style w:type="paragraph" w:styleId="ad">
    <w:name w:val="annotation text"/>
    <w:basedOn w:val="a0"/>
    <w:link w:val="Char4"/>
    <w:uiPriority w:val="99"/>
    <w:unhideWhenUsed/>
    <w:rsid w:val="005C69B9"/>
    <w:pPr>
      <w:jc w:val="left"/>
    </w:pPr>
  </w:style>
  <w:style w:type="character" w:customStyle="1" w:styleId="Char10">
    <w:name w:val="批注文字 Char1"/>
    <w:basedOn w:val="a1"/>
    <w:uiPriority w:val="99"/>
    <w:semiHidden/>
    <w:rsid w:val="005C69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3.emf"/><Relationship Id="rId68" Type="http://schemas.openxmlformats.org/officeDocument/2006/relationships/oleObject" Target="embeddings/oleObject6.bin"/><Relationship Id="rId7" Type="http://schemas.openxmlformats.org/officeDocument/2006/relationships/footnotes" Target="footnotes.xml"/><Relationship Id="rId71" Type="http://schemas.openxmlformats.org/officeDocument/2006/relationships/image" Target="media/image57.emf"/><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JP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oleObject" Target="embeddings/oleObject5.bin"/><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61" Type="http://schemas.openxmlformats.org/officeDocument/2006/relationships/image" Target="media/image52.emf"/><Relationship Id="rId10" Type="http://schemas.openxmlformats.org/officeDocument/2006/relationships/image" Target="media/image3.JP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oleObject" Target="embeddings/oleObject2.bin"/><Relationship Id="rId65" Type="http://schemas.openxmlformats.org/officeDocument/2006/relationships/image" Target="media/image54.emf"/><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oleObject" Target="embeddings/oleObject4.bin"/><Relationship Id="rId69" Type="http://schemas.openxmlformats.org/officeDocument/2006/relationships/hyperlink" Target="http://zhibo.jsedu.sh.cn" TargetMode="Externa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emf"/><Relationship Id="rId67" Type="http://schemas.openxmlformats.org/officeDocument/2006/relationships/image" Target="media/image55.emf"/><Relationship Id="rId20" Type="http://schemas.openxmlformats.org/officeDocument/2006/relationships/image" Target="media/image12.jp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oleObject" Target="embeddings/oleObject3.bin"/><Relationship Id="rId70" Type="http://schemas.openxmlformats.org/officeDocument/2006/relationships/image" Target="media/image56.emf"/><Relationship Id="rId1" Type="http://schemas.openxmlformats.org/officeDocument/2006/relationships/customXml" Target="../customXml/item1.xml"/><Relationship Id="rId6" Type="http://schemas.openxmlformats.org/officeDocument/2006/relationships/webSettings" Target="web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E37E68-6EF9-4876-A96C-06070D131D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513</TotalTime>
  <Pages>75</Pages>
  <Words>5208</Words>
  <Characters>29687</Characters>
  <Application>Microsoft Office Word</Application>
  <DocSecurity>0</DocSecurity>
  <Lines>247</Lines>
  <Paragraphs>69</Paragraphs>
  <ScaleCrop>false</ScaleCrop>
  <Company/>
  <LinksUpToDate>false</LinksUpToDate>
  <CharactersWithSpaces>34826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jiangbeck</dc:creator>
  <cp:lastModifiedBy>jiangbeck</cp:lastModifiedBy>
  <cp:revision>131</cp:revision>
  <dcterms:created xsi:type="dcterms:W3CDTF">2015-10-19T01:36:00Z</dcterms:created>
  <dcterms:modified xsi:type="dcterms:W3CDTF">2015-12-03T03:44:00Z</dcterms:modified>
</cp:coreProperties>
</file>